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57E" w:rsidRPr="00644BCA" w:rsidRDefault="00DB357E" w:rsidP="003F02ED">
      <w:pPr>
        <w:pStyle w:val="a3"/>
        <w:tabs>
          <w:tab w:val="clear" w:pos="960"/>
        </w:tabs>
        <w:ind w:leftChars="0" w:left="0"/>
        <w:rPr>
          <w:rFonts w:hAnsi="標楷體"/>
          <w:b/>
          <w:bCs/>
          <w:color w:val="000000" w:themeColor="text1"/>
          <w:sz w:val="24"/>
          <w:szCs w:val="24"/>
        </w:rPr>
      </w:pPr>
      <w:r w:rsidRPr="00644BCA">
        <w:rPr>
          <w:rFonts w:hAnsi="標楷體" w:hint="eastAsia"/>
          <w:b/>
          <w:bCs/>
          <w:color w:val="000000" w:themeColor="text1"/>
          <w:sz w:val="24"/>
          <w:szCs w:val="24"/>
        </w:rPr>
        <w:t>(二)學生事項：</w:t>
      </w:r>
    </w:p>
    <w:p w:rsidR="009778EF" w:rsidRPr="00644BCA" w:rsidRDefault="003F02ED" w:rsidP="003F02ED">
      <w:pPr>
        <w:pStyle w:val="a3"/>
        <w:tabs>
          <w:tab w:val="clear" w:pos="960"/>
        </w:tabs>
        <w:ind w:leftChars="0" w:left="0"/>
        <w:rPr>
          <w:rFonts w:hAnsi="標楷體"/>
          <w:b/>
          <w:bCs/>
          <w:color w:val="000000" w:themeColor="text1"/>
          <w:sz w:val="24"/>
          <w:szCs w:val="24"/>
        </w:rPr>
      </w:pPr>
      <w:r w:rsidRPr="00644BCA">
        <w:rPr>
          <w:rFonts w:hAnsi="標楷體"/>
          <w:b/>
          <w:bCs/>
          <w:color w:val="000000" w:themeColor="text1"/>
          <w:sz w:val="24"/>
          <w:szCs w:val="24"/>
        </w:rPr>
        <w:t>◎學生事務會議作業規範</w:t>
      </w:r>
    </w:p>
    <w:p w:rsidR="003F02ED" w:rsidRPr="00644BCA" w:rsidRDefault="003F02ED" w:rsidP="00A27069">
      <w:pPr>
        <w:numPr>
          <w:ilvl w:val="0"/>
          <w:numId w:val="1"/>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8"/>
        <w:gridCol w:w="4608"/>
        <w:gridCol w:w="2802"/>
      </w:tblGrid>
      <w:tr w:rsidR="003F02ED" w:rsidRPr="00644BCA" w:rsidTr="00B454FA">
        <w:tc>
          <w:tcPr>
            <w:tcW w:w="1152" w:type="pct"/>
          </w:tcPr>
          <w:p w:rsidR="003F02ED" w:rsidRPr="00644BCA" w:rsidRDefault="003F02ED" w:rsidP="00A270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393" w:type="pct"/>
          </w:tcPr>
          <w:p w:rsidR="003F02ED" w:rsidRPr="00644BCA" w:rsidRDefault="003F02ED" w:rsidP="00A270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55" w:type="pct"/>
          </w:tcPr>
          <w:p w:rsidR="003F02ED" w:rsidRPr="00644BCA" w:rsidRDefault="003F02ED" w:rsidP="00A270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3F02ED" w:rsidRPr="00644BCA" w:rsidTr="00B454FA">
        <w:tc>
          <w:tcPr>
            <w:tcW w:w="1152" w:type="pct"/>
          </w:tcPr>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075E59" w:rsidRPr="00644BCA" w:rsidRDefault="00075E59"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學務處各組</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675C0" w:rsidRPr="00644BCA" w:rsidRDefault="003675C0" w:rsidP="00DB09EA">
            <w:pPr>
              <w:snapToGrid w:val="0"/>
              <w:spacing w:line="240" w:lineRule="atLeast"/>
              <w:jc w:val="both"/>
              <w:rPr>
                <w:rFonts w:ascii="標楷體" w:eastAsia="標楷體" w:hAnsi="標楷體"/>
                <w:color w:val="000000" w:themeColor="text1"/>
                <w:sz w:val="20"/>
              </w:rPr>
            </w:pPr>
          </w:p>
          <w:p w:rsidR="003F02ED" w:rsidRPr="00644BCA" w:rsidRDefault="0046570B"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C537F3" w:rsidRPr="00644BCA" w:rsidRDefault="00C537F3"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C537F3" w:rsidRPr="00644BCA" w:rsidRDefault="00C537F3"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與會委員</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B454FA" w:rsidRPr="00644BCA" w:rsidRDefault="00B454FA"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提案單位</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C537F3" w:rsidRPr="00644BCA" w:rsidRDefault="00C537F3"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B454FA" w:rsidRPr="00644BCA" w:rsidRDefault="00B454FA"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tc>
        <w:tc>
          <w:tcPr>
            <w:tcW w:w="2393" w:type="pct"/>
          </w:tcPr>
          <w:p w:rsidR="00DB357E" w:rsidRPr="00644BCA" w:rsidRDefault="00BD5799" w:rsidP="00E76AF9">
            <w:pPr>
              <w:snapToGrid w:val="0"/>
              <w:spacing w:line="240" w:lineRule="atLeast"/>
              <w:jc w:val="both"/>
              <w:rPr>
                <w:rFonts w:ascii="標楷體" w:eastAsia="標楷體" w:hAnsi="標楷體"/>
                <w:color w:val="000000" w:themeColor="text1"/>
                <w:sz w:val="20"/>
              </w:rPr>
            </w:pPr>
            <w:r w:rsidRPr="00644BCA">
              <w:rPr>
                <w:rFonts w:ascii="標楷體" w:eastAsia="標楷體" w:hAnsi="標楷體"/>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852805</wp:posOffset>
                      </wp:positionH>
                      <wp:positionV relativeFrom="paragraph">
                        <wp:posOffset>7005320</wp:posOffset>
                      </wp:positionV>
                      <wp:extent cx="1852295" cy="66675"/>
                      <wp:effectExtent l="5080" t="13970" r="9525" b="50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66675"/>
                              </a:xfrm>
                              <a:prstGeom prst="rect">
                                <a:avLst/>
                              </a:prstGeom>
                              <a:solidFill>
                                <a:srgbClr val="FFFFFF"/>
                              </a:solidFill>
                              <a:ln w="9525">
                                <a:solidFill>
                                  <a:srgbClr val="FFFFFF"/>
                                </a:solidFill>
                                <a:miter lim="800000"/>
                                <a:headEnd/>
                                <a:tailEnd/>
                              </a:ln>
                            </wps:spPr>
                            <wps:txbx>
                              <w:txbxContent>
                                <w:p w:rsidR="007802BE" w:rsidRDefault="007802BE" w:rsidP="00E76A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15pt;margin-top:551.6pt;width:145.8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" strokecolor="white">
                      <v:textbox>
                        <w:txbxContent>
                          <w:p w:rsidR="007802BE" w:rsidRDefault="007802BE" w:rsidP="00E76AF9"/>
                        </w:txbxContent>
                      </v:textbox>
                    </v:shape>
                  </w:pict>
                </mc:Fallback>
              </mc:AlternateContent>
            </w:r>
            <w:r w:rsidR="00AC5EFE" w:rsidRPr="00644BCA">
              <w:rPr>
                <w:rFonts w:ascii="標楷體" w:eastAsia="標楷體" w:hAnsi="標楷體"/>
                <w:color w:val="000000" w:themeColor="text1"/>
              </w:rPr>
              <w:object w:dxaOrig="4590" w:dyaOrig="13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587.25pt" o:ole="">
                  <v:imagedata r:id="rId8" o:title=""/>
                </v:shape>
                <o:OLEObject Type="Embed" ProgID="Visio.Drawing.11" ShapeID="_x0000_i1025" DrawAspect="Content" ObjectID="_1663576530" r:id="rId9"/>
              </w:object>
            </w:r>
          </w:p>
        </w:tc>
        <w:tc>
          <w:tcPr>
            <w:tcW w:w="1455" w:type="pct"/>
          </w:tcPr>
          <w:p w:rsidR="00DB357E" w:rsidRPr="00644BCA" w:rsidRDefault="00DB357E"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於每學期初，排定會議日程，依規劃日程召開。</w:t>
            </w: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確認委員任期、遴選委員。</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1F267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w:t>
            </w:r>
            <w:r w:rsidR="003F02ED" w:rsidRPr="00644BCA">
              <w:rPr>
                <w:rFonts w:ascii="標楷體" w:eastAsia="標楷體" w:hAnsi="標楷體"/>
                <w:color w:val="000000" w:themeColor="text1"/>
                <w:sz w:val="20"/>
              </w:rPr>
              <w:t>一週前彙整完成各工作報</w:t>
            </w:r>
            <w:r w:rsidRPr="00644BCA">
              <w:rPr>
                <w:rFonts w:ascii="標楷體" w:eastAsia="標楷體" w:hAnsi="標楷體"/>
                <w:color w:val="000000" w:themeColor="text1"/>
                <w:sz w:val="20"/>
              </w:rPr>
              <w:t>告</w:t>
            </w:r>
            <w:r w:rsidR="003F02ED" w:rsidRPr="00644BCA">
              <w:rPr>
                <w:rFonts w:ascii="標楷體" w:eastAsia="標楷體" w:hAnsi="標楷體"/>
                <w:color w:val="000000" w:themeColor="text1"/>
                <w:sz w:val="20"/>
              </w:rPr>
              <w:t>及提案。</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w:t>
            </w:r>
            <w:r w:rsidR="0046570B" w:rsidRPr="00644BCA">
              <w:rPr>
                <w:rFonts w:ascii="標楷體" w:eastAsia="標楷體" w:hAnsi="標楷體" w:hint="eastAsia"/>
                <w:color w:val="000000" w:themeColor="text1"/>
                <w:sz w:val="20"/>
              </w:rPr>
              <w:t>學務長</w:t>
            </w:r>
            <w:r w:rsidRPr="00644BCA">
              <w:rPr>
                <w:rFonts w:ascii="標楷體" w:eastAsia="標楷體" w:hAnsi="標楷體"/>
                <w:color w:val="000000" w:themeColor="text1"/>
                <w:sz w:val="20"/>
              </w:rPr>
              <w:t>核定後，印製會議資料。</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B454FA" w:rsidRPr="00644BCA" w:rsidRDefault="00B454FA"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會議資料於會議2天前發送與會人員。</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會議結束7天內完成會議</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w:t>
            </w: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B454FA" w:rsidRPr="00644BCA" w:rsidRDefault="00B454FA" w:rsidP="00DB09EA">
            <w:pPr>
              <w:snapToGrid w:val="0"/>
              <w:spacing w:line="240" w:lineRule="atLeast"/>
              <w:jc w:val="both"/>
              <w:rPr>
                <w:rFonts w:ascii="標楷體" w:eastAsia="標楷體" w:hAnsi="標楷體"/>
                <w:color w:val="000000" w:themeColor="text1"/>
                <w:sz w:val="20"/>
              </w:rPr>
            </w:pPr>
          </w:p>
          <w:p w:rsidR="00B454FA" w:rsidRPr="00644BCA" w:rsidRDefault="00B454FA"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3F02ED" w:rsidRPr="00644BCA" w:rsidRDefault="003F02ED" w:rsidP="00DB09EA">
            <w:pPr>
              <w:snapToGrid w:val="0"/>
              <w:spacing w:line="240" w:lineRule="atLeast"/>
              <w:jc w:val="both"/>
              <w:rPr>
                <w:rFonts w:ascii="標楷體" w:eastAsia="標楷體" w:hAnsi="標楷體"/>
                <w:color w:val="000000" w:themeColor="text1"/>
                <w:sz w:val="20"/>
              </w:rPr>
            </w:pPr>
          </w:p>
          <w:p w:rsidR="00DB357E" w:rsidRPr="00644BCA" w:rsidRDefault="00DB357E" w:rsidP="00DB09EA">
            <w:pPr>
              <w:snapToGrid w:val="0"/>
              <w:spacing w:line="240" w:lineRule="atLeast"/>
              <w:jc w:val="both"/>
              <w:rPr>
                <w:rFonts w:ascii="標楷體" w:eastAsia="標楷體" w:hAnsi="標楷體"/>
                <w:color w:val="000000" w:themeColor="text1"/>
                <w:sz w:val="20"/>
              </w:rPr>
            </w:pPr>
          </w:p>
          <w:p w:rsidR="003F02ED" w:rsidRPr="00644BCA" w:rsidRDefault="003F02ED" w:rsidP="009F4ACE">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其他未盡事宜，由學務處於下次會議前追蹤完畢。</w:t>
            </w:r>
          </w:p>
        </w:tc>
      </w:tr>
    </w:tbl>
    <w:p w:rsidR="003F02ED" w:rsidRPr="00644BCA" w:rsidRDefault="009778EF" w:rsidP="00A27069">
      <w:pPr>
        <w:numPr>
          <w:ilvl w:val="0"/>
          <w:numId w:val="1"/>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b/>
          <w:bCs/>
          <w:color w:val="000000" w:themeColor="text1"/>
          <w:szCs w:val="24"/>
        </w:rPr>
        <w:br w:type="page"/>
      </w:r>
      <w:r w:rsidR="003F02ED" w:rsidRPr="00644BCA">
        <w:rPr>
          <w:rFonts w:ascii="標楷體" w:eastAsia="標楷體" w:hAnsi="標楷體"/>
          <w:b/>
          <w:bCs/>
          <w:color w:val="000000" w:themeColor="text1"/>
          <w:szCs w:val="24"/>
        </w:rPr>
        <w:lastRenderedPageBreak/>
        <w:t>作業程序：</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本校學生事務會議除特殊情況外，悉依既定時程召開，每學期至少召開1次會議。</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召開</w:t>
      </w:r>
      <w:r w:rsidR="009F4ACE" w:rsidRPr="00644BCA">
        <w:rPr>
          <w:rFonts w:hAnsi="標楷體"/>
          <w:color w:val="000000" w:themeColor="text1"/>
          <w:sz w:val="24"/>
          <w:szCs w:val="24"/>
        </w:rPr>
        <w:t>學生事務會議</w:t>
      </w:r>
      <w:r w:rsidRPr="00644BCA">
        <w:rPr>
          <w:rFonts w:hAnsi="標楷體"/>
          <w:color w:val="000000" w:themeColor="text1"/>
          <w:sz w:val="24"/>
          <w:szCs w:val="24"/>
        </w:rPr>
        <w:t>作業程序：</w:t>
      </w:r>
    </w:p>
    <w:p w:rsidR="003F02ED" w:rsidRPr="00644BCA" w:rsidRDefault="003F02ED" w:rsidP="00A27069">
      <w:pPr>
        <w:pStyle w:val="a3"/>
        <w:numPr>
          <w:ilvl w:val="2"/>
          <w:numId w:val="1"/>
        </w:numPr>
        <w:tabs>
          <w:tab w:val="clear" w:pos="960"/>
        </w:tabs>
        <w:ind w:leftChars="0" w:left="1701" w:right="0"/>
        <w:rPr>
          <w:rFonts w:hAnsi="標楷體"/>
          <w:color w:val="000000" w:themeColor="text1"/>
          <w:sz w:val="24"/>
          <w:szCs w:val="24"/>
        </w:rPr>
      </w:pPr>
      <w:r w:rsidRPr="00644BCA">
        <w:rPr>
          <w:rFonts w:hAnsi="標楷體"/>
          <w:color w:val="000000" w:themeColor="text1"/>
          <w:sz w:val="24"/>
          <w:szCs w:val="24"/>
        </w:rPr>
        <w:t>開會前</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確認委員任期、遴選委員。</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於開會一週前完成會議內容。</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向相關單位預借開會場地。</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開會一週</w:t>
      </w:r>
      <w:r w:rsidR="009F4ACE" w:rsidRPr="00644BCA">
        <w:rPr>
          <w:rFonts w:hAnsi="標楷體"/>
          <w:color w:val="000000" w:themeColor="text1"/>
          <w:sz w:val="24"/>
          <w:szCs w:val="24"/>
        </w:rPr>
        <w:t>前</w:t>
      </w:r>
      <w:r w:rsidRPr="00644BCA">
        <w:rPr>
          <w:rFonts w:hAnsi="標楷體"/>
          <w:color w:val="000000" w:themeColor="text1"/>
          <w:sz w:val="24"/>
          <w:szCs w:val="24"/>
        </w:rPr>
        <w:t>於本校校園公告及行政公告上發出電子開會通知。</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追蹤上次會議決議事項執行情形。</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將彙整完成之會議資料簽請</w:t>
      </w:r>
      <w:r w:rsidR="00E76AF9" w:rsidRPr="00644BCA">
        <w:rPr>
          <w:rFonts w:hAnsi="標楷體"/>
          <w:color w:val="000000" w:themeColor="text1"/>
          <w:sz w:val="24"/>
          <w:szCs w:val="24"/>
        </w:rPr>
        <w:t>簽請</w:t>
      </w:r>
      <w:r w:rsidR="00E76AF9" w:rsidRPr="00644BCA">
        <w:rPr>
          <w:rFonts w:hAnsi="標楷體" w:hint="eastAsia"/>
          <w:color w:val="000000" w:themeColor="text1"/>
          <w:sz w:val="24"/>
          <w:szCs w:val="24"/>
        </w:rPr>
        <w:t>學務長</w:t>
      </w:r>
      <w:r w:rsidR="00E76AF9" w:rsidRPr="00644BCA">
        <w:rPr>
          <w:rFonts w:hAnsi="標楷體"/>
          <w:color w:val="000000" w:themeColor="text1"/>
          <w:sz w:val="24"/>
          <w:szCs w:val="24"/>
        </w:rPr>
        <w:t>核定後</w:t>
      </w:r>
      <w:r w:rsidRPr="00644BCA">
        <w:rPr>
          <w:rFonts w:hAnsi="標楷體"/>
          <w:color w:val="000000" w:themeColor="text1"/>
          <w:sz w:val="24"/>
          <w:szCs w:val="24"/>
        </w:rPr>
        <w:t>，進行會議資料印製。</w:t>
      </w:r>
    </w:p>
    <w:p w:rsidR="003F02ED" w:rsidRPr="00644BCA" w:rsidRDefault="003F02ED" w:rsidP="005565F5">
      <w:pPr>
        <w:pStyle w:val="a3"/>
        <w:numPr>
          <w:ilvl w:val="3"/>
          <w:numId w:val="1"/>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將印製完成之會議資料於會議2天前送各與會人員。</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備妥備份會議資料、簽到表、錄音筆、筆，並於開會前1天以會前準備工作檢查單再次確認各項會前準備工作均已備妥。</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佈置會場。</w:t>
      </w:r>
    </w:p>
    <w:p w:rsidR="003F02ED" w:rsidRPr="00644BCA" w:rsidRDefault="003F02ED" w:rsidP="009B3FFD">
      <w:pPr>
        <w:pStyle w:val="a3"/>
        <w:numPr>
          <w:ilvl w:val="2"/>
          <w:numId w:val="1"/>
        </w:numPr>
        <w:tabs>
          <w:tab w:val="clear" w:pos="960"/>
        </w:tabs>
        <w:ind w:leftChars="0" w:left="1678"/>
        <w:rPr>
          <w:rFonts w:hAnsi="標楷體"/>
          <w:color w:val="000000" w:themeColor="text1"/>
          <w:sz w:val="24"/>
          <w:szCs w:val="24"/>
        </w:rPr>
      </w:pPr>
      <w:r w:rsidRPr="00644BCA">
        <w:rPr>
          <w:rFonts w:hAnsi="標楷體"/>
          <w:color w:val="000000" w:themeColor="text1"/>
          <w:sz w:val="24"/>
          <w:szCs w:val="24"/>
        </w:rPr>
        <w:t>開會中</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應於開會前15分鐘到達會議地點。</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會場服務：資料分發、偶發事件處理。</w:t>
      </w:r>
    </w:p>
    <w:p w:rsidR="003F02ED" w:rsidRPr="00644BCA" w:rsidRDefault="00D3529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紀錄</w:t>
      </w:r>
      <w:r w:rsidR="003F02ED" w:rsidRPr="00644BCA">
        <w:rPr>
          <w:rFonts w:hAnsi="標楷體"/>
          <w:color w:val="000000" w:themeColor="text1"/>
          <w:sz w:val="24"/>
          <w:szCs w:val="24"/>
        </w:rPr>
        <w:t>。</w:t>
      </w:r>
    </w:p>
    <w:p w:rsidR="003F02ED" w:rsidRPr="00644BCA" w:rsidRDefault="003F02ED" w:rsidP="009B3FFD">
      <w:pPr>
        <w:pStyle w:val="a3"/>
        <w:numPr>
          <w:ilvl w:val="2"/>
          <w:numId w:val="1"/>
        </w:numPr>
        <w:tabs>
          <w:tab w:val="clear" w:pos="960"/>
        </w:tabs>
        <w:ind w:leftChars="0" w:left="1678"/>
        <w:rPr>
          <w:rFonts w:hAnsi="標楷體"/>
          <w:color w:val="000000" w:themeColor="text1"/>
          <w:sz w:val="24"/>
          <w:szCs w:val="24"/>
        </w:rPr>
      </w:pPr>
      <w:r w:rsidRPr="00644BCA">
        <w:rPr>
          <w:rFonts w:hAnsi="標楷體"/>
          <w:color w:val="000000" w:themeColor="text1"/>
          <w:sz w:val="24"/>
          <w:szCs w:val="24"/>
        </w:rPr>
        <w:t>開會後</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會議後7天內完成會議</w:t>
      </w:r>
      <w:r w:rsidR="00D3529D" w:rsidRPr="00644BCA">
        <w:rPr>
          <w:rFonts w:hAnsi="標楷體"/>
          <w:color w:val="000000" w:themeColor="text1"/>
          <w:sz w:val="24"/>
          <w:szCs w:val="24"/>
        </w:rPr>
        <w:t>紀錄</w:t>
      </w:r>
      <w:r w:rsidRPr="00644BCA">
        <w:rPr>
          <w:rFonts w:hAnsi="標楷體"/>
          <w:color w:val="000000" w:themeColor="text1"/>
          <w:sz w:val="24"/>
          <w:szCs w:val="24"/>
        </w:rPr>
        <w:t>整理。</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將會議</w:t>
      </w:r>
      <w:r w:rsidR="00D3529D" w:rsidRPr="00644BCA">
        <w:rPr>
          <w:rFonts w:hAnsi="標楷體"/>
          <w:color w:val="000000" w:themeColor="text1"/>
          <w:sz w:val="24"/>
          <w:szCs w:val="24"/>
        </w:rPr>
        <w:t>紀錄</w:t>
      </w:r>
      <w:r w:rsidRPr="00644BCA">
        <w:rPr>
          <w:rFonts w:hAnsi="標楷體"/>
          <w:color w:val="000000" w:themeColor="text1"/>
          <w:sz w:val="24"/>
          <w:szCs w:val="24"/>
        </w:rPr>
        <w:t>陳請校長核閱。</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E-mail會議決議事項送相關業務單位人員持續辦理。</w:t>
      </w:r>
    </w:p>
    <w:p w:rsidR="003F02ED" w:rsidRPr="00644BCA" w:rsidRDefault="003F02ED" w:rsidP="005565F5">
      <w:pPr>
        <w:pStyle w:val="a3"/>
        <w:numPr>
          <w:ilvl w:val="3"/>
          <w:numId w:val="1"/>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會議</w:t>
      </w:r>
      <w:r w:rsidR="00D3529D" w:rsidRPr="00644BCA">
        <w:rPr>
          <w:rFonts w:hAnsi="標楷體"/>
          <w:color w:val="000000" w:themeColor="text1"/>
          <w:sz w:val="24"/>
          <w:szCs w:val="24"/>
        </w:rPr>
        <w:t>紀錄</w:t>
      </w:r>
      <w:r w:rsidRPr="00644BCA">
        <w:rPr>
          <w:rFonts w:hAnsi="標楷體"/>
          <w:color w:val="000000" w:themeColor="text1"/>
          <w:sz w:val="24"/>
          <w:szCs w:val="24"/>
        </w:rPr>
        <w:t>電子檔及書面檔由承辦人員存參。</w:t>
      </w:r>
    </w:p>
    <w:p w:rsidR="003F02ED" w:rsidRPr="00644BCA" w:rsidRDefault="003F02ED" w:rsidP="00EE4527">
      <w:pPr>
        <w:pStyle w:val="a3"/>
        <w:snapToGrid w:val="0"/>
        <w:spacing w:line="120" w:lineRule="exact"/>
        <w:ind w:leftChars="0" w:left="357"/>
        <w:rPr>
          <w:rFonts w:hAnsi="標楷體"/>
          <w:color w:val="000000" w:themeColor="text1"/>
          <w:sz w:val="24"/>
          <w:szCs w:val="24"/>
        </w:rPr>
      </w:pPr>
    </w:p>
    <w:p w:rsidR="003F02ED" w:rsidRPr="00644BCA" w:rsidRDefault="003F02ED" w:rsidP="009B3FFD">
      <w:pPr>
        <w:numPr>
          <w:ilvl w:val="0"/>
          <w:numId w:val="1"/>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每學期初，規劃排定該學期會議召開日程。</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學生事務會議出席委員是否符合設置辦法之規定辦理。</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於每學年度開始遴選下一屆委員。</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於每學年度最後一次會議中討論各項學生代收費用情形。</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會議後相關檔案及書面資料之存檔等程序，是否有依程序辦理。</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會議相關決議是否有列入追蹤完畢。</w:t>
      </w:r>
    </w:p>
    <w:p w:rsidR="003F02ED" w:rsidRPr="00644BCA" w:rsidRDefault="003F02ED" w:rsidP="00EE4527">
      <w:pPr>
        <w:pStyle w:val="a3"/>
        <w:snapToGrid w:val="0"/>
        <w:spacing w:line="120" w:lineRule="exact"/>
        <w:ind w:leftChars="0" w:left="357"/>
        <w:rPr>
          <w:rFonts w:hAnsi="標楷體"/>
          <w:color w:val="000000" w:themeColor="text1"/>
          <w:sz w:val="24"/>
          <w:szCs w:val="24"/>
        </w:rPr>
      </w:pPr>
    </w:p>
    <w:p w:rsidR="003F02ED" w:rsidRPr="00644BCA" w:rsidRDefault="003F02ED" w:rsidP="009B3FFD">
      <w:pPr>
        <w:numPr>
          <w:ilvl w:val="0"/>
          <w:numId w:val="1"/>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3F02ED" w:rsidRPr="00644BCA" w:rsidRDefault="003F02ED" w:rsidP="005565F5">
      <w:pPr>
        <w:pStyle w:val="a3"/>
        <w:ind w:leftChars="0" w:left="340"/>
        <w:rPr>
          <w:rFonts w:hAnsi="標楷體"/>
          <w:color w:val="000000" w:themeColor="text1"/>
          <w:sz w:val="24"/>
          <w:szCs w:val="24"/>
        </w:rPr>
      </w:pPr>
      <w:r w:rsidRPr="00644BCA">
        <w:rPr>
          <w:rFonts w:hAnsi="標楷體"/>
          <w:color w:val="000000" w:themeColor="text1"/>
          <w:sz w:val="24"/>
          <w:szCs w:val="24"/>
        </w:rPr>
        <w:t>無</w:t>
      </w:r>
      <w:r w:rsidR="009F4ACE" w:rsidRPr="00644BCA">
        <w:rPr>
          <w:rFonts w:hAnsi="標楷體"/>
          <w:color w:val="000000" w:themeColor="text1"/>
          <w:sz w:val="24"/>
          <w:szCs w:val="24"/>
        </w:rPr>
        <w:t>。</w:t>
      </w:r>
    </w:p>
    <w:p w:rsidR="00DB357E" w:rsidRPr="00644BCA" w:rsidRDefault="00DB357E" w:rsidP="00EE4527">
      <w:pPr>
        <w:pStyle w:val="a3"/>
        <w:snapToGrid w:val="0"/>
        <w:spacing w:line="120" w:lineRule="exact"/>
        <w:ind w:leftChars="0" w:left="357"/>
        <w:rPr>
          <w:rFonts w:hAnsi="標楷體"/>
          <w:color w:val="000000" w:themeColor="text1"/>
          <w:sz w:val="24"/>
          <w:szCs w:val="24"/>
        </w:rPr>
      </w:pPr>
    </w:p>
    <w:p w:rsidR="003F02ED" w:rsidRPr="00644BCA" w:rsidRDefault="003F02ED" w:rsidP="009B3FFD">
      <w:pPr>
        <w:numPr>
          <w:ilvl w:val="0"/>
          <w:numId w:val="1"/>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3F02ED"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環球科技大學組織規程。</w:t>
      </w:r>
    </w:p>
    <w:p w:rsidR="00DB357E" w:rsidRPr="00644BCA" w:rsidRDefault="003F02ED" w:rsidP="005565F5">
      <w:pPr>
        <w:pStyle w:val="a3"/>
        <w:numPr>
          <w:ilvl w:val="1"/>
          <w:numId w:val="1"/>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環球科技大學學生事務會議設置辦法。</w:t>
      </w:r>
    </w:p>
    <w:p w:rsidR="00BB12E1" w:rsidRPr="00644BCA" w:rsidRDefault="00D26D90" w:rsidP="00D56B07">
      <w:pPr>
        <w:pStyle w:val="a3"/>
        <w:ind w:leftChars="0" w:left="0" w:right="0"/>
        <w:rPr>
          <w:rFonts w:hAnsi="標楷體"/>
          <w:b/>
          <w:color w:val="000000" w:themeColor="text1"/>
          <w:sz w:val="24"/>
          <w:szCs w:val="24"/>
        </w:rPr>
      </w:pPr>
      <w:r w:rsidRPr="00644BCA">
        <w:rPr>
          <w:rFonts w:hAnsi="標楷體"/>
          <w:b/>
          <w:color w:val="000000" w:themeColor="text1"/>
          <w:sz w:val="24"/>
          <w:szCs w:val="24"/>
        </w:rPr>
        <w:br w:type="page"/>
      </w:r>
    </w:p>
    <w:p w:rsidR="00614564" w:rsidRPr="00614564" w:rsidRDefault="00614564" w:rsidP="00614564">
      <w:pPr>
        <w:autoSpaceDE w:val="0"/>
        <w:autoSpaceDN w:val="0"/>
        <w:spacing w:line="240" w:lineRule="auto"/>
        <w:ind w:right="28"/>
        <w:rPr>
          <w:rFonts w:asciiTheme="minorHAnsi" w:eastAsia="標楷體" w:hAnsiTheme="minorHAnsi" w:cstheme="minorBidi"/>
          <w:b/>
          <w:bCs/>
          <w:color w:val="FF0000"/>
        </w:rPr>
      </w:pPr>
      <w:r w:rsidRPr="00614564">
        <w:rPr>
          <w:rFonts w:ascii="標楷體" w:eastAsia="標楷體" w:hAnsi="標楷體" w:cs="新細明體" w:hint="eastAsia"/>
          <w:b/>
          <w:szCs w:val="24"/>
        </w:rPr>
        <w:lastRenderedPageBreak/>
        <w:t>◎</w:t>
      </w:r>
      <w:proofErr w:type="gramStart"/>
      <w:r w:rsidRPr="00614564">
        <w:rPr>
          <w:rFonts w:ascii="標楷體" w:eastAsia="標楷體" w:hAnsi="標楷體"/>
          <w:b/>
          <w:szCs w:val="24"/>
        </w:rPr>
        <w:t>學輔專案</w:t>
      </w:r>
      <w:proofErr w:type="gramEnd"/>
      <w:r w:rsidRPr="00614564">
        <w:rPr>
          <w:rFonts w:ascii="標楷體" w:eastAsia="標楷體" w:hAnsi="標楷體"/>
          <w:b/>
          <w:szCs w:val="24"/>
        </w:rPr>
        <w:t>經費作業規範</w:t>
      </w:r>
    </w:p>
    <w:p w:rsidR="00614564" w:rsidRPr="00C120DB" w:rsidRDefault="00614564" w:rsidP="00C120DB">
      <w:pPr>
        <w:pStyle w:val="a9"/>
        <w:numPr>
          <w:ilvl w:val="0"/>
          <w:numId w:val="113"/>
        </w:numPr>
        <w:autoSpaceDE w:val="0"/>
        <w:autoSpaceDN w:val="0"/>
        <w:adjustRightInd/>
        <w:spacing w:line="240" w:lineRule="auto"/>
        <w:ind w:leftChars="0" w:right="28"/>
        <w:jc w:val="both"/>
        <w:textAlignment w:val="auto"/>
        <w:rPr>
          <w:rFonts w:ascii="標楷體" w:eastAsia="標楷體" w:hAnsi="標楷體"/>
          <w:b/>
          <w:bCs/>
          <w:szCs w:val="24"/>
        </w:rPr>
      </w:pPr>
      <w:r w:rsidRPr="00C120DB">
        <w:rPr>
          <w:rFonts w:ascii="標楷體" w:eastAsia="標楷體" w:hAnsi="標楷體"/>
          <w:b/>
          <w:bCs/>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2"/>
        <w:gridCol w:w="4614"/>
        <w:gridCol w:w="2802"/>
      </w:tblGrid>
      <w:tr w:rsidR="00614564" w:rsidRPr="00614564" w:rsidTr="00355E7F">
        <w:tc>
          <w:tcPr>
            <w:tcW w:w="1149"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t>負責單位</w:t>
            </w:r>
          </w:p>
        </w:tc>
        <w:tc>
          <w:tcPr>
            <w:tcW w:w="2396"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t>作業流程</w:t>
            </w:r>
          </w:p>
        </w:tc>
        <w:tc>
          <w:tcPr>
            <w:tcW w:w="1455"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t>說明</w:t>
            </w:r>
          </w:p>
        </w:tc>
      </w:tr>
      <w:tr w:rsidR="00614564" w:rsidRPr="00614564" w:rsidTr="00355E7F">
        <w:tc>
          <w:tcPr>
            <w:tcW w:w="1149" w:type="pct"/>
          </w:tcPr>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教育部/會計室</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校長室</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總務處</w:t>
            </w:r>
          </w:p>
          <w:p w:rsidR="00614564" w:rsidRPr="00614564" w:rsidRDefault="00614564" w:rsidP="00614564">
            <w:pPr>
              <w:snapToGrid w:val="0"/>
              <w:spacing w:line="240" w:lineRule="atLeast"/>
              <w:jc w:val="both"/>
              <w:rPr>
                <w:rFonts w:ascii="標楷體" w:eastAsia="標楷體" w:hAnsi="標楷體"/>
                <w:sz w:val="20"/>
              </w:rPr>
            </w:pPr>
          </w:p>
        </w:tc>
        <w:tc>
          <w:tcPr>
            <w:tcW w:w="2396" w:type="pct"/>
          </w:tcPr>
          <w:p w:rsidR="00614564" w:rsidRPr="00614564" w:rsidRDefault="00614564" w:rsidP="00614564">
            <w:pPr>
              <w:snapToGrid w:val="0"/>
              <w:spacing w:line="240" w:lineRule="atLeast"/>
              <w:jc w:val="center"/>
              <w:rPr>
                <w:rFonts w:ascii="標楷體" w:eastAsia="標楷體" w:hAnsi="標楷體"/>
                <w:sz w:val="20"/>
              </w:rPr>
            </w:pPr>
          </w:p>
          <w:p w:rsidR="00614564" w:rsidRPr="00614564" w:rsidRDefault="00614564" w:rsidP="00614564">
            <w:pPr>
              <w:snapToGrid w:val="0"/>
              <w:spacing w:line="240" w:lineRule="atLeast"/>
              <w:jc w:val="center"/>
              <w:rPr>
                <w:rFonts w:ascii="標楷體" w:eastAsia="標楷體" w:hAnsi="標楷體"/>
                <w:sz w:val="20"/>
              </w:rPr>
            </w:pPr>
            <w:r w:rsidRPr="00614564">
              <w:rPr>
                <w:rFonts w:ascii="標楷體" w:eastAsia="標楷體" w:hAnsi="標楷體"/>
              </w:rPr>
              <w:object w:dxaOrig="4590" w:dyaOrig="12640">
                <v:shape id="_x0000_i1026" type="#_x0000_t75" style="width:199.5pt;height:549pt" o:ole="">
                  <v:imagedata r:id="rId10" o:title=""/>
                </v:shape>
                <o:OLEObject Type="Embed" ProgID="Visio.Drawing.11" ShapeID="_x0000_i1026" DrawAspect="Content" ObjectID="_1663576531" r:id="rId11"/>
              </w:object>
            </w:r>
          </w:p>
          <w:p w:rsidR="00614564" w:rsidRPr="00614564" w:rsidRDefault="00614564" w:rsidP="00614564">
            <w:pPr>
              <w:snapToGrid w:val="0"/>
              <w:spacing w:line="240" w:lineRule="atLeast"/>
              <w:jc w:val="center"/>
              <w:rPr>
                <w:rFonts w:ascii="標楷體" w:eastAsia="標楷體" w:hAnsi="標楷體"/>
                <w:sz w:val="20"/>
              </w:rPr>
            </w:pPr>
          </w:p>
        </w:tc>
        <w:tc>
          <w:tcPr>
            <w:tcW w:w="1455" w:type="pct"/>
          </w:tcPr>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於確定</w:t>
            </w:r>
            <w:proofErr w:type="gramStart"/>
            <w:r w:rsidRPr="00614564">
              <w:rPr>
                <w:rFonts w:ascii="標楷體" w:eastAsia="標楷體" w:hAnsi="標楷體"/>
                <w:sz w:val="20"/>
              </w:rPr>
              <w:t>本校學輔經費</w:t>
            </w:r>
            <w:proofErr w:type="gramEnd"/>
            <w:r w:rsidRPr="00614564">
              <w:rPr>
                <w:rFonts w:ascii="標楷體" w:eastAsia="標楷體" w:hAnsi="標楷體"/>
                <w:sz w:val="20"/>
              </w:rPr>
              <w:t>補助款及配合款金額時召開。</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彙整各單位經費需求召開會議。</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完成經費計畫報部。</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使用單位於活動2</w:t>
            </w:r>
            <w:proofErr w:type="gramStart"/>
            <w:r w:rsidRPr="00614564">
              <w:rPr>
                <w:rFonts w:ascii="標楷體" w:eastAsia="標楷體" w:hAnsi="標楷體"/>
                <w:sz w:val="20"/>
              </w:rPr>
              <w:t>週</w:t>
            </w:r>
            <w:proofErr w:type="gramEnd"/>
            <w:r w:rsidRPr="00614564">
              <w:rPr>
                <w:rFonts w:ascii="標楷體" w:eastAsia="標楷體" w:hAnsi="標楷體"/>
                <w:sz w:val="20"/>
              </w:rPr>
              <w:t>前上簽，由學</w:t>
            </w:r>
            <w:proofErr w:type="gramStart"/>
            <w:r w:rsidRPr="00614564">
              <w:rPr>
                <w:rFonts w:ascii="標楷體" w:eastAsia="標楷體" w:hAnsi="標楷體"/>
                <w:sz w:val="20"/>
              </w:rPr>
              <w:t>務處控</w:t>
            </w:r>
            <w:proofErr w:type="gramEnd"/>
            <w:r w:rsidRPr="00614564">
              <w:rPr>
                <w:rFonts w:ascii="標楷體" w:eastAsia="標楷體" w:hAnsi="標楷體"/>
                <w:sz w:val="20"/>
              </w:rPr>
              <w:t>管各單位經費使用狀況。</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總務處授權</w:t>
            </w:r>
            <w:proofErr w:type="gramStart"/>
            <w:r w:rsidRPr="00614564">
              <w:rPr>
                <w:rFonts w:ascii="標楷體" w:eastAsia="標楷體" w:hAnsi="標楷體"/>
                <w:sz w:val="20"/>
              </w:rPr>
              <w:t>動支請購</w:t>
            </w:r>
            <w:proofErr w:type="gramEnd"/>
            <w:r w:rsidRPr="00614564">
              <w:rPr>
                <w:rFonts w:ascii="標楷體" w:eastAsia="標楷體" w:hAnsi="標楷體"/>
                <w:sz w:val="20"/>
              </w:rPr>
              <w:t>，需符合本校採購法相關規定。</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tc>
      </w:tr>
    </w:tbl>
    <w:p w:rsidR="00614564" w:rsidRPr="00614564" w:rsidRDefault="00614564" w:rsidP="00614564">
      <w:pPr>
        <w:autoSpaceDE w:val="0"/>
        <w:autoSpaceDN w:val="0"/>
        <w:spacing w:line="240" w:lineRule="auto"/>
        <w:ind w:right="26"/>
        <w:jc w:val="both"/>
        <w:rPr>
          <w:rFonts w:ascii="標楷體" w:eastAsia="標楷體" w:hAnsi="標楷體"/>
          <w:szCs w:val="24"/>
        </w:rPr>
      </w:pPr>
    </w:p>
    <w:p w:rsidR="00614564" w:rsidRPr="00614564" w:rsidRDefault="00614564" w:rsidP="00614564">
      <w:pPr>
        <w:autoSpaceDE w:val="0"/>
        <w:autoSpaceDN w:val="0"/>
        <w:spacing w:line="240" w:lineRule="auto"/>
        <w:ind w:right="26"/>
        <w:jc w:val="both"/>
        <w:rPr>
          <w:rFonts w:ascii="標楷體" w:eastAsia="標楷體" w:hAnsi="標楷體"/>
          <w:szCs w:val="24"/>
        </w:rPr>
      </w:pPr>
      <w:r w:rsidRPr="00614564">
        <w:rPr>
          <w:rFonts w:ascii="標楷體" w:eastAsia="標楷體" w:hAnsi="標楷體"/>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2"/>
        <w:gridCol w:w="4614"/>
        <w:gridCol w:w="2802"/>
      </w:tblGrid>
      <w:tr w:rsidR="00614564" w:rsidRPr="00614564" w:rsidTr="00355E7F">
        <w:tc>
          <w:tcPr>
            <w:tcW w:w="1149"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lastRenderedPageBreak/>
              <w:t>負責單位</w:t>
            </w:r>
          </w:p>
        </w:tc>
        <w:tc>
          <w:tcPr>
            <w:tcW w:w="2396"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t>作業流程</w:t>
            </w:r>
          </w:p>
        </w:tc>
        <w:tc>
          <w:tcPr>
            <w:tcW w:w="1455" w:type="pct"/>
          </w:tcPr>
          <w:p w:rsidR="00614564" w:rsidRPr="00614564" w:rsidRDefault="00614564" w:rsidP="00614564">
            <w:pPr>
              <w:snapToGrid w:val="0"/>
              <w:spacing w:line="240" w:lineRule="atLeast"/>
              <w:jc w:val="center"/>
              <w:rPr>
                <w:rFonts w:ascii="標楷體" w:eastAsia="標楷體" w:hAnsi="標楷體"/>
                <w:szCs w:val="24"/>
              </w:rPr>
            </w:pPr>
            <w:r w:rsidRPr="00614564">
              <w:rPr>
                <w:rFonts w:ascii="標楷體" w:eastAsia="標楷體" w:hAnsi="標楷體"/>
                <w:szCs w:val="24"/>
              </w:rPr>
              <w:t>說明</w:t>
            </w:r>
          </w:p>
        </w:tc>
      </w:tr>
      <w:tr w:rsidR="00614564" w:rsidRPr="00614564" w:rsidTr="00355E7F">
        <w:tc>
          <w:tcPr>
            <w:tcW w:w="1149" w:type="pct"/>
          </w:tcPr>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會計室</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秘書處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hint="eastAsia"/>
                <w:sz w:val="20"/>
              </w:rPr>
              <w:t>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處/使用單位</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Cs w:val="24"/>
              </w:rPr>
            </w:pPr>
            <w:r w:rsidRPr="00614564">
              <w:rPr>
                <w:rFonts w:ascii="標楷體" w:eastAsia="標楷體" w:hAnsi="標楷體"/>
                <w:sz w:val="20"/>
              </w:rPr>
              <w:t>學</w:t>
            </w:r>
            <w:proofErr w:type="gramStart"/>
            <w:r w:rsidRPr="00614564">
              <w:rPr>
                <w:rFonts w:ascii="標楷體" w:eastAsia="標楷體" w:hAnsi="標楷體"/>
                <w:sz w:val="20"/>
              </w:rPr>
              <w:t>務</w:t>
            </w:r>
            <w:proofErr w:type="gramEnd"/>
            <w:r w:rsidRPr="00614564">
              <w:rPr>
                <w:rFonts w:ascii="標楷體" w:eastAsia="標楷體" w:hAnsi="標楷體"/>
                <w:sz w:val="20"/>
              </w:rPr>
              <w:t>處</w:t>
            </w:r>
          </w:p>
        </w:tc>
        <w:tc>
          <w:tcPr>
            <w:tcW w:w="2396" w:type="pct"/>
          </w:tcPr>
          <w:p w:rsidR="00614564" w:rsidRPr="00614564" w:rsidRDefault="00614564" w:rsidP="00614564">
            <w:pPr>
              <w:snapToGrid w:val="0"/>
              <w:spacing w:line="240" w:lineRule="atLeast"/>
              <w:jc w:val="center"/>
              <w:rPr>
                <w:rFonts w:ascii="標楷體" w:eastAsia="標楷體" w:hAnsi="標楷體"/>
              </w:rPr>
            </w:pPr>
          </w:p>
          <w:p w:rsidR="00614564" w:rsidRPr="00614564" w:rsidRDefault="00614564" w:rsidP="00614564">
            <w:pPr>
              <w:snapToGrid w:val="0"/>
              <w:spacing w:line="240" w:lineRule="atLeast"/>
              <w:jc w:val="center"/>
              <w:rPr>
                <w:rFonts w:ascii="標楷體" w:eastAsia="標楷體" w:hAnsi="標楷體"/>
              </w:rPr>
            </w:pPr>
            <w:r w:rsidRPr="00614564">
              <w:rPr>
                <w:rFonts w:ascii="標楷體" w:eastAsia="標楷體" w:hAnsi="標楷體"/>
              </w:rPr>
              <w:object w:dxaOrig="4590" w:dyaOrig="13378">
                <v:shape id="_x0000_i1027" type="#_x0000_t75" style="width:210.75pt;height:606pt" o:ole="">
                  <v:imagedata r:id="rId12" o:title=""/>
                </v:shape>
                <o:OLEObject Type="Embed" ProgID="Visio.Drawing.11" ShapeID="_x0000_i1027" DrawAspect="Content" ObjectID="_1663576532" r:id="rId13"/>
              </w:object>
            </w:r>
          </w:p>
          <w:p w:rsidR="00614564" w:rsidRPr="00614564" w:rsidRDefault="00614564" w:rsidP="00614564">
            <w:pPr>
              <w:snapToGrid w:val="0"/>
              <w:spacing w:line="240" w:lineRule="atLeast"/>
              <w:jc w:val="center"/>
              <w:rPr>
                <w:rFonts w:ascii="標楷體" w:eastAsia="標楷體" w:hAnsi="標楷體"/>
                <w:szCs w:val="24"/>
              </w:rPr>
            </w:pPr>
          </w:p>
        </w:tc>
        <w:tc>
          <w:tcPr>
            <w:tcW w:w="1455" w:type="pct"/>
          </w:tcPr>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活動執行應詳細紀錄活動過程，並保存相關資料。</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由學</w:t>
            </w:r>
            <w:proofErr w:type="gramStart"/>
            <w:r w:rsidRPr="00614564">
              <w:rPr>
                <w:rFonts w:ascii="標楷體" w:eastAsia="標楷體" w:hAnsi="標楷體"/>
                <w:sz w:val="20"/>
              </w:rPr>
              <w:t>務處控</w:t>
            </w:r>
            <w:proofErr w:type="gramEnd"/>
            <w:r w:rsidRPr="00614564">
              <w:rPr>
                <w:rFonts w:ascii="標楷體" w:eastAsia="標楷體" w:hAnsi="標楷體"/>
                <w:sz w:val="20"/>
              </w:rPr>
              <w:t>管各單位經費核銷狀況。</w:t>
            </w:r>
          </w:p>
          <w:p w:rsidR="00614564" w:rsidRPr="00614564" w:rsidRDefault="00614564" w:rsidP="00614564">
            <w:pPr>
              <w:snapToGrid w:val="0"/>
              <w:spacing w:line="240" w:lineRule="atLeast"/>
              <w:jc w:val="both"/>
              <w:rPr>
                <w:rFonts w:ascii="標楷體" w:eastAsia="標楷體" w:hAnsi="標楷體"/>
                <w:b/>
                <w:sz w:val="20"/>
              </w:rPr>
            </w:pPr>
          </w:p>
          <w:p w:rsidR="00614564" w:rsidRPr="00614564" w:rsidRDefault="00614564" w:rsidP="00614564">
            <w:pPr>
              <w:snapToGrid w:val="0"/>
              <w:spacing w:line="240" w:lineRule="atLeast"/>
              <w:jc w:val="both"/>
              <w:rPr>
                <w:rFonts w:ascii="標楷體" w:eastAsia="標楷體" w:hAnsi="標楷體"/>
                <w:b/>
                <w:sz w:val="20"/>
              </w:rPr>
            </w:pPr>
          </w:p>
          <w:p w:rsidR="00614564" w:rsidRPr="00614564" w:rsidRDefault="00614564" w:rsidP="00614564">
            <w:pPr>
              <w:snapToGrid w:val="0"/>
              <w:spacing w:line="240" w:lineRule="atLeast"/>
              <w:jc w:val="both"/>
              <w:rPr>
                <w:rFonts w:ascii="標楷體" w:eastAsia="標楷體" w:hAnsi="標楷體"/>
                <w:b/>
                <w:sz w:val="20"/>
              </w:rPr>
            </w:pPr>
          </w:p>
          <w:p w:rsidR="00614564" w:rsidRPr="00614564" w:rsidRDefault="00614564" w:rsidP="00614564">
            <w:pPr>
              <w:snapToGrid w:val="0"/>
              <w:spacing w:line="240" w:lineRule="atLeast"/>
              <w:jc w:val="both"/>
              <w:rPr>
                <w:rFonts w:ascii="標楷體" w:eastAsia="標楷體" w:hAnsi="標楷體"/>
                <w:b/>
                <w:sz w:val="20"/>
              </w:rPr>
            </w:pPr>
          </w:p>
          <w:p w:rsidR="00614564" w:rsidRPr="00614564" w:rsidRDefault="00614564" w:rsidP="00614564">
            <w:pPr>
              <w:snapToGrid w:val="0"/>
              <w:spacing w:line="240" w:lineRule="atLeast"/>
              <w:jc w:val="both"/>
              <w:rPr>
                <w:rFonts w:ascii="標楷體" w:eastAsia="標楷體" w:hAnsi="標楷體"/>
                <w:b/>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會計室登帳資料應含：黏貼憑證、結算表、簽呈正本、計畫、概算表及相關佐證資料。</w:t>
            </w:r>
          </w:p>
          <w:p w:rsidR="00614564" w:rsidRPr="00614564" w:rsidRDefault="00614564" w:rsidP="00614564">
            <w:pPr>
              <w:snapToGrid w:val="0"/>
              <w:spacing w:line="240" w:lineRule="atLeast"/>
              <w:jc w:val="both"/>
              <w:rPr>
                <w:rFonts w:ascii="標楷體" w:eastAsia="標楷體" w:hAnsi="標楷體"/>
                <w:sz w:val="20"/>
              </w:rPr>
            </w:pPr>
          </w:p>
          <w:p w:rsidR="00614564" w:rsidRPr="00614564" w:rsidRDefault="00614564" w:rsidP="00614564">
            <w:pPr>
              <w:snapToGrid w:val="0"/>
              <w:spacing w:line="240" w:lineRule="atLeast"/>
              <w:jc w:val="both"/>
              <w:rPr>
                <w:rFonts w:ascii="標楷體" w:eastAsia="標楷體" w:hAnsi="標楷體"/>
                <w:sz w:val="20"/>
              </w:rPr>
            </w:pPr>
            <w:r w:rsidRPr="00614564">
              <w:rPr>
                <w:rFonts w:ascii="標楷體" w:eastAsia="標楷體" w:hAnsi="標楷體"/>
                <w:sz w:val="20"/>
              </w:rPr>
              <w:t>活動</w:t>
            </w:r>
            <w:proofErr w:type="gramStart"/>
            <w:r w:rsidRPr="00614564">
              <w:rPr>
                <w:rFonts w:ascii="標楷體" w:eastAsia="標楷體" w:hAnsi="標楷體"/>
                <w:sz w:val="20"/>
              </w:rPr>
              <w:t>成果冊應含</w:t>
            </w:r>
            <w:proofErr w:type="gramEnd"/>
            <w:r w:rsidRPr="00614564">
              <w:rPr>
                <w:rFonts w:ascii="標楷體" w:eastAsia="標楷體" w:hAnsi="標楷體"/>
                <w:sz w:val="20"/>
              </w:rPr>
              <w:t>：簽呈正本、計畫、概算表、黏貼憑證、結算表、成果報告表（正本）及相關佐證資料。</w:t>
            </w:r>
          </w:p>
          <w:p w:rsidR="00614564" w:rsidRPr="00614564" w:rsidRDefault="00614564" w:rsidP="00614564">
            <w:pPr>
              <w:snapToGrid w:val="0"/>
              <w:spacing w:line="240" w:lineRule="atLeast"/>
              <w:jc w:val="both"/>
              <w:rPr>
                <w:rFonts w:ascii="標楷體" w:eastAsia="標楷體" w:hAnsi="標楷體"/>
                <w:szCs w:val="24"/>
              </w:rPr>
            </w:pPr>
            <w:r w:rsidRPr="00614564">
              <w:rPr>
                <w:rFonts w:ascii="標楷體" w:eastAsia="標楷體" w:hAnsi="標楷體"/>
                <w:sz w:val="20"/>
              </w:rPr>
              <w:t>每年11月開始填報使用情形統計表及成效報告表。</w:t>
            </w:r>
          </w:p>
        </w:tc>
      </w:tr>
    </w:tbl>
    <w:p w:rsidR="00614564" w:rsidRPr="00614564" w:rsidRDefault="00614564" w:rsidP="00614564">
      <w:pPr>
        <w:autoSpaceDE w:val="0"/>
        <w:autoSpaceDN w:val="0"/>
        <w:spacing w:line="350" w:lineRule="exact"/>
        <w:ind w:right="26"/>
        <w:jc w:val="both"/>
        <w:rPr>
          <w:rFonts w:ascii="標楷體" w:eastAsia="標楷體" w:hAnsi="標楷體"/>
          <w:b/>
          <w:szCs w:val="24"/>
          <w:highlight w:val="lightGray"/>
        </w:rPr>
      </w:pPr>
    </w:p>
    <w:p w:rsidR="00614564" w:rsidRPr="00614564" w:rsidRDefault="00614564" w:rsidP="00614564">
      <w:pPr>
        <w:autoSpaceDE w:val="0"/>
        <w:autoSpaceDN w:val="0"/>
        <w:spacing w:line="350" w:lineRule="exact"/>
        <w:ind w:right="26"/>
        <w:jc w:val="both"/>
        <w:rPr>
          <w:rFonts w:ascii="標楷體" w:eastAsia="標楷體" w:hAnsi="標楷體"/>
          <w:szCs w:val="24"/>
        </w:rPr>
      </w:pPr>
      <w:r w:rsidRPr="00614564">
        <w:rPr>
          <w:rFonts w:ascii="標楷體" w:eastAsia="標楷體" w:hAnsi="標楷體" w:hint="eastAsia"/>
          <w:b/>
          <w:bCs/>
          <w:szCs w:val="24"/>
        </w:rPr>
        <w:lastRenderedPageBreak/>
        <w:t>2.</w:t>
      </w:r>
      <w:r w:rsidRPr="00614564">
        <w:rPr>
          <w:rFonts w:ascii="標楷體" w:eastAsia="標楷體" w:hAnsi="標楷體"/>
          <w:b/>
          <w:bCs/>
          <w:szCs w:val="24"/>
        </w:rPr>
        <w:t>作業程序：</w:t>
      </w:r>
    </w:p>
    <w:p w:rsidR="00614564" w:rsidRPr="00614564" w:rsidRDefault="00614564" w:rsidP="00614564">
      <w:pPr>
        <w:numPr>
          <w:ilvl w:val="1"/>
          <w:numId w:val="21"/>
        </w:numPr>
        <w:autoSpaceDE w:val="0"/>
        <w:autoSpaceDN w:val="0"/>
        <w:adjustRightInd/>
        <w:spacing w:line="350" w:lineRule="exact"/>
        <w:ind w:left="850" w:right="28" w:hanging="510"/>
        <w:textAlignment w:val="auto"/>
        <w:rPr>
          <w:rFonts w:ascii="標楷體" w:eastAsia="標楷體" w:hAnsi="標楷體"/>
          <w:szCs w:val="24"/>
        </w:rPr>
      </w:pPr>
      <w:proofErr w:type="gramStart"/>
      <w:r w:rsidRPr="00614564">
        <w:rPr>
          <w:rFonts w:ascii="標楷體" w:eastAsia="標楷體" w:hAnsi="標楷體"/>
          <w:szCs w:val="24"/>
        </w:rPr>
        <w:t>本校學輔專案</w:t>
      </w:r>
      <w:proofErr w:type="gramEnd"/>
      <w:r w:rsidRPr="00614564">
        <w:rPr>
          <w:rFonts w:ascii="標楷體" w:eastAsia="標楷體" w:hAnsi="標楷體"/>
          <w:szCs w:val="24"/>
        </w:rPr>
        <w:t>經費依教育部獎補助私立大專校院學生事務與輔導工作經費及學校配合款實施要點辦理，於每年年底完成</w:t>
      </w:r>
      <w:proofErr w:type="gramStart"/>
      <w:r w:rsidRPr="00614564">
        <w:rPr>
          <w:rFonts w:ascii="標楷體" w:eastAsia="標楷體" w:hAnsi="標楷體"/>
          <w:szCs w:val="24"/>
        </w:rPr>
        <w:t>翌年學輔專案</w:t>
      </w:r>
      <w:proofErr w:type="gramEnd"/>
      <w:r w:rsidRPr="00614564">
        <w:rPr>
          <w:rFonts w:ascii="標楷體" w:eastAsia="標楷體" w:hAnsi="標楷體"/>
          <w:szCs w:val="24"/>
        </w:rPr>
        <w:t>經費之規劃，並召開經費分配會議審查通過後報部；依計畫辦理活動、</w:t>
      </w:r>
      <w:proofErr w:type="gramStart"/>
      <w:r w:rsidRPr="00614564">
        <w:rPr>
          <w:rFonts w:ascii="標楷體" w:eastAsia="標楷體" w:hAnsi="標楷體"/>
          <w:szCs w:val="24"/>
        </w:rPr>
        <w:t>核結</w:t>
      </w:r>
      <w:proofErr w:type="gramEnd"/>
      <w:r w:rsidRPr="00614564">
        <w:rPr>
          <w:rFonts w:ascii="標楷體" w:eastAsia="標楷體" w:hAnsi="標楷體"/>
          <w:szCs w:val="24"/>
        </w:rPr>
        <w:t>；於學年度結束時將成果報部。</w:t>
      </w:r>
    </w:p>
    <w:p w:rsidR="00614564" w:rsidRPr="00614564" w:rsidRDefault="00614564" w:rsidP="00614564">
      <w:pPr>
        <w:numPr>
          <w:ilvl w:val="1"/>
          <w:numId w:val="21"/>
        </w:numPr>
        <w:autoSpaceDE w:val="0"/>
        <w:autoSpaceDN w:val="0"/>
        <w:adjustRightInd/>
        <w:spacing w:line="350" w:lineRule="exact"/>
        <w:ind w:left="850" w:right="28" w:hanging="510"/>
        <w:textAlignment w:val="auto"/>
        <w:rPr>
          <w:rFonts w:ascii="標楷體" w:eastAsia="標楷體" w:hAnsi="標楷體"/>
          <w:szCs w:val="24"/>
        </w:rPr>
      </w:pPr>
      <w:proofErr w:type="gramStart"/>
      <w:r w:rsidRPr="00614564">
        <w:rPr>
          <w:rFonts w:ascii="標楷體" w:eastAsia="標楷體" w:hAnsi="標楷體"/>
          <w:szCs w:val="24"/>
        </w:rPr>
        <w:t>學輔專案</w:t>
      </w:r>
      <w:proofErr w:type="gramEnd"/>
      <w:r w:rsidRPr="00614564">
        <w:rPr>
          <w:rFonts w:ascii="標楷體" w:eastAsia="標楷體" w:hAnsi="標楷體"/>
          <w:szCs w:val="24"/>
        </w:rPr>
        <w:t>經費作業程序：</w:t>
      </w:r>
    </w:p>
    <w:p w:rsidR="00614564" w:rsidRPr="00614564" w:rsidRDefault="00614564" w:rsidP="00614564">
      <w:pPr>
        <w:numPr>
          <w:ilvl w:val="2"/>
          <w:numId w:val="21"/>
        </w:numPr>
        <w:autoSpaceDE w:val="0"/>
        <w:autoSpaceDN w:val="0"/>
        <w:adjustRightInd/>
        <w:spacing w:line="350" w:lineRule="exact"/>
        <w:ind w:left="1645" w:right="28"/>
        <w:textAlignment w:val="auto"/>
        <w:rPr>
          <w:rFonts w:ascii="標楷體" w:eastAsia="標楷體" w:hAnsi="標楷體"/>
          <w:szCs w:val="24"/>
        </w:rPr>
      </w:pPr>
      <w:r w:rsidRPr="00614564">
        <w:rPr>
          <w:rFonts w:ascii="標楷體" w:eastAsia="標楷體" w:hAnsi="標楷體"/>
          <w:szCs w:val="24"/>
        </w:rPr>
        <w:t>經費編列</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proofErr w:type="gramStart"/>
      <w:r w:rsidRPr="00614564">
        <w:rPr>
          <w:rFonts w:ascii="標楷體" w:eastAsia="標楷體" w:hAnsi="標楷體"/>
          <w:szCs w:val="24"/>
        </w:rPr>
        <w:t>確認學輔經費</w:t>
      </w:r>
      <w:proofErr w:type="gramEnd"/>
      <w:r w:rsidRPr="00614564">
        <w:rPr>
          <w:rFonts w:ascii="標楷體" w:eastAsia="標楷體" w:hAnsi="標楷體"/>
          <w:szCs w:val="24"/>
        </w:rPr>
        <w:t>補助款及配合額金額。</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通知相關單位依學</w:t>
      </w:r>
      <w:proofErr w:type="gramStart"/>
      <w:r w:rsidRPr="00614564">
        <w:rPr>
          <w:rFonts w:ascii="標楷體" w:eastAsia="標楷體" w:hAnsi="標楷體"/>
          <w:szCs w:val="24"/>
        </w:rPr>
        <w:t>務</w:t>
      </w:r>
      <w:proofErr w:type="gramEnd"/>
      <w:r w:rsidRPr="00614564">
        <w:rPr>
          <w:rFonts w:ascii="標楷體" w:eastAsia="標楷體" w:hAnsi="標楷體"/>
          <w:szCs w:val="24"/>
        </w:rPr>
        <w:t>工作計畫提出經費需求。</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召開經費分配會議。</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簽請校長核定後報部。</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依報部委員意見修訂後執行。</w:t>
      </w:r>
    </w:p>
    <w:p w:rsidR="00614564" w:rsidRPr="00614564" w:rsidRDefault="00614564" w:rsidP="00614564">
      <w:pPr>
        <w:numPr>
          <w:ilvl w:val="2"/>
          <w:numId w:val="21"/>
        </w:numPr>
        <w:autoSpaceDE w:val="0"/>
        <w:autoSpaceDN w:val="0"/>
        <w:adjustRightInd/>
        <w:spacing w:line="350" w:lineRule="exact"/>
        <w:ind w:left="1701" w:right="28"/>
        <w:textAlignment w:val="auto"/>
        <w:rPr>
          <w:rFonts w:ascii="標楷體" w:eastAsia="標楷體" w:hAnsi="標楷體"/>
          <w:szCs w:val="24"/>
        </w:rPr>
      </w:pPr>
      <w:r w:rsidRPr="00614564">
        <w:rPr>
          <w:rFonts w:ascii="標楷體" w:eastAsia="標楷體" w:hAnsi="標楷體"/>
          <w:szCs w:val="24"/>
        </w:rPr>
        <w:t>活動申請</w:t>
      </w:r>
    </w:p>
    <w:p w:rsidR="00614564" w:rsidRPr="00614564" w:rsidRDefault="00614564" w:rsidP="00614564">
      <w:pPr>
        <w:numPr>
          <w:ilvl w:val="3"/>
          <w:numId w:val="21"/>
        </w:numPr>
        <w:autoSpaceDE w:val="0"/>
        <w:autoSpaceDN w:val="0"/>
        <w:adjustRightInd/>
        <w:spacing w:line="350" w:lineRule="exact"/>
        <w:ind w:left="2608" w:right="28" w:hanging="964"/>
        <w:textAlignment w:val="auto"/>
        <w:rPr>
          <w:rFonts w:ascii="標楷體" w:eastAsia="標楷體" w:hAnsi="標楷體"/>
          <w:szCs w:val="24"/>
        </w:rPr>
      </w:pPr>
      <w:r w:rsidRPr="00614564">
        <w:rPr>
          <w:rFonts w:ascii="標楷體" w:eastAsia="標楷體" w:hAnsi="標楷體"/>
          <w:szCs w:val="24"/>
        </w:rPr>
        <w:t>活動計畫以專簽簽報，使用單位備妥計畫書及概算表，於活動2</w:t>
      </w:r>
      <w:proofErr w:type="gramStart"/>
      <w:r w:rsidRPr="00614564">
        <w:rPr>
          <w:rFonts w:ascii="標楷體" w:eastAsia="標楷體" w:hAnsi="標楷體"/>
          <w:szCs w:val="24"/>
        </w:rPr>
        <w:t>週</w:t>
      </w:r>
      <w:proofErr w:type="gramEnd"/>
      <w:r w:rsidRPr="00614564">
        <w:rPr>
          <w:rFonts w:ascii="標楷體" w:eastAsia="標楷體" w:hAnsi="標楷體"/>
          <w:szCs w:val="24"/>
        </w:rPr>
        <w:t>前提出計畫簽呈。</w:t>
      </w:r>
    </w:p>
    <w:p w:rsidR="00614564" w:rsidRPr="00614564" w:rsidRDefault="00614564" w:rsidP="00614564">
      <w:pPr>
        <w:numPr>
          <w:ilvl w:val="3"/>
          <w:numId w:val="21"/>
        </w:numPr>
        <w:autoSpaceDE w:val="0"/>
        <w:autoSpaceDN w:val="0"/>
        <w:adjustRightInd/>
        <w:spacing w:line="350" w:lineRule="exact"/>
        <w:ind w:left="2608" w:right="28" w:hanging="964"/>
        <w:textAlignment w:val="auto"/>
        <w:rPr>
          <w:rFonts w:ascii="標楷體" w:eastAsia="標楷體" w:hAnsi="標楷體"/>
          <w:szCs w:val="24"/>
        </w:rPr>
      </w:pPr>
      <w:proofErr w:type="gramStart"/>
      <w:r w:rsidRPr="00614564">
        <w:rPr>
          <w:rFonts w:ascii="標楷體" w:eastAsia="標楷體" w:hAnsi="標楷體"/>
          <w:szCs w:val="24"/>
        </w:rPr>
        <w:t>由控管</w:t>
      </w:r>
      <w:proofErr w:type="gramEnd"/>
      <w:r w:rsidRPr="00614564">
        <w:rPr>
          <w:rFonts w:ascii="標楷體" w:eastAsia="標楷體" w:hAnsi="標楷體"/>
          <w:szCs w:val="24"/>
        </w:rPr>
        <w:t>單位核對簽呈上各項資料，包含活動編號、工作項目、金額、活動計畫書及經費使用是否合乎規定。</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初步資料正確無誤後，會辦總務處及會計室。</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如使用單位需預借經費時，簽呈影本先至會計室</w:t>
      </w:r>
      <w:proofErr w:type="gramStart"/>
      <w:r w:rsidRPr="00614564">
        <w:rPr>
          <w:rFonts w:ascii="標楷體" w:eastAsia="標楷體" w:hAnsi="標楷體"/>
          <w:szCs w:val="24"/>
        </w:rPr>
        <w:t>登帳出款</w:t>
      </w:r>
      <w:proofErr w:type="gramEnd"/>
      <w:r w:rsidRPr="00614564">
        <w:rPr>
          <w:rFonts w:ascii="標楷體" w:eastAsia="標楷體" w:hAnsi="標楷體"/>
          <w:szCs w:val="24"/>
        </w:rPr>
        <w:t>。</w:t>
      </w:r>
    </w:p>
    <w:p w:rsidR="00614564" w:rsidRPr="00614564" w:rsidRDefault="00614564" w:rsidP="00614564">
      <w:pPr>
        <w:numPr>
          <w:ilvl w:val="2"/>
          <w:numId w:val="21"/>
        </w:numPr>
        <w:autoSpaceDE w:val="0"/>
        <w:autoSpaceDN w:val="0"/>
        <w:adjustRightInd/>
        <w:spacing w:line="350" w:lineRule="exact"/>
        <w:ind w:left="1701" w:right="28"/>
        <w:textAlignment w:val="auto"/>
        <w:rPr>
          <w:rFonts w:ascii="標楷體" w:eastAsia="標楷體" w:hAnsi="標楷體"/>
          <w:szCs w:val="24"/>
        </w:rPr>
      </w:pPr>
      <w:r w:rsidRPr="00614564">
        <w:rPr>
          <w:rFonts w:ascii="標楷體" w:eastAsia="標楷體" w:hAnsi="標楷體"/>
          <w:szCs w:val="24"/>
        </w:rPr>
        <w:t>活動辦理</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依各項活動計畫執行。</w:t>
      </w:r>
    </w:p>
    <w:p w:rsidR="00614564" w:rsidRPr="00614564" w:rsidRDefault="00614564" w:rsidP="00614564">
      <w:pPr>
        <w:numPr>
          <w:ilvl w:val="3"/>
          <w:numId w:val="21"/>
        </w:numPr>
        <w:autoSpaceDE w:val="0"/>
        <w:autoSpaceDN w:val="0"/>
        <w:adjustRightInd/>
        <w:spacing w:line="350" w:lineRule="exact"/>
        <w:ind w:left="2608" w:right="28" w:hanging="964"/>
        <w:textAlignment w:val="auto"/>
        <w:rPr>
          <w:rFonts w:ascii="標楷體" w:eastAsia="標楷體" w:hAnsi="標楷體"/>
          <w:szCs w:val="24"/>
        </w:rPr>
      </w:pPr>
      <w:r w:rsidRPr="00614564">
        <w:rPr>
          <w:rFonts w:ascii="標楷體" w:eastAsia="標楷體" w:hAnsi="標楷體"/>
          <w:szCs w:val="24"/>
        </w:rPr>
        <w:t>詳細紀錄活動過程，並保存相關資料，例如：活動照片、海報、講義、問卷回饋表、會議紀錄…等項目。</w:t>
      </w:r>
    </w:p>
    <w:p w:rsidR="00614564" w:rsidRPr="00614564" w:rsidRDefault="00614564" w:rsidP="00614564">
      <w:pPr>
        <w:numPr>
          <w:ilvl w:val="2"/>
          <w:numId w:val="21"/>
        </w:numPr>
        <w:autoSpaceDE w:val="0"/>
        <w:autoSpaceDN w:val="0"/>
        <w:adjustRightInd/>
        <w:spacing w:line="350" w:lineRule="exact"/>
        <w:ind w:left="1701" w:right="28"/>
        <w:textAlignment w:val="auto"/>
        <w:rPr>
          <w:rFonts w:ascii="標楷體" w:eastAsia="標楷體" w:hAnsi="標楷體"/>
          <w:szCs w:val="24"/>
        </w:rPr>
      </w:pPr>
      <w:r w:rsidRPr="00614564">
        <w:rPr>
          <w:rFonts w:ascii="標楷體" w:eastAsia="標楷體" w:hAnsi="標楷體"/>
          <w:szCs w:val="24"/>
        </w:rPr>
        <w:t>經費核銷</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使用單位備妥學生事務與輔導工作經費黏貼憑證、支出結算表、</w:t>
      </w:r>
      <w:r w:rsidRPr="00614564">
        <w:rPr>
          <w:rFonts w:ascii="標楷體" w:eastAsia="標楷體" w:hAnsi="標楷體" w:hint="eastAsia"/>
          <w:szCs w:val="24"/>
        </w:rPr>
        <w:t>核銷支出明細表、</w:t>
      </w:r>
      <w:r w:rsidRPr="00614564">
        <w:rPr>
          <w:rFonts w:ascii="標楷體" w:eastAsia="標楷體" w:hAnsi="標楷體"/>
          <w:szCs w:val="24"/>
        </w:rPr>
        <w:t>活動成果報告表、活動照片、簽呈正本、活動計畫書、經費概算表、活動相關資料，</w:t>
      </w:r>
      <w:proofErr w:type="gramStart"/>
      <w:r w:rsidRPr="00614564">
        <w:rPr>
          <w:rFonts w:ascii="標楷體" w:eastAsia="標楷體" w:hAnsi="標楷體" w:hint="eastAsia"/>
          <w:color w:val="FF0000"/>
          <w:szCs w:val="24"/>
        </w:rPr>
        <w:t>依動支</w:t>
      </w:r>
      <w:proofErr w:type="gramEnd"/>
      <w:r w:rsidRPr="00614564">
        <w:rPr>
          <w:rFonts w:ascii="標楷體" w:eastAsia="標楷體" w:hAnsi="標楷體" w:hint="eastAsia"/>
          <w:color w:val="FF0000"/>
          <w:szCs w:val="24"/>
        </w:rPr>
        <w:t>簽呈核銷期限內</w:t>
      </w:r>
      <w:r w:rsidRPr="00614564">
        <w:rPr>
          <w:rFonts w:ascii="標楷體" w:eastAsia="標楷體" w:hAnsi="標楷體"/>
          <w:szCs w:val="24"/>
        </w:rPr>
        <w:t>提出核銷。</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由學</w:t>
      </w:r>
      <w:proofErr w:type="gramStart"/>
      <w:r w:rsidRPr="00614564">
        <w:rPr>
          <w:rFonts w:ascii="標楷體" w:eastAsia="標楷體" w:hAnsi="標楷體"/>
          <w:szCs w:val="24"/>
        </w:rPr>
        <w:t>務</w:t>
      </w:r>
      <w:proofErr w:type="gramEnd"/>
      <w:r w:rsidRPr="00614564">
        <w:rPr>
          <w:rFonts w:ascii="標楷體" w:eastAsia="標楷體" w:hAnsi="標楷體"/>
          <w:szCs w:val="24"/>
        </w:rPr>
        <w:t>處檢核資料，並確定單筆</w:t>
      </w:r>
      <w:r w:rsidRPr="00614564">
        <w:rPr>
          <w:rFonts w:ascii="標楷體" w:eastAsia="標楷體" w:hAnsi="標楷體" w:hint="eastAsia"/>
          <w:szCs w:val="24"/>
        </w:rPr>
        <w:t>10</w:t>
      </w:r>
      <w:r w:rsidRPr="00614564">
        <w:rPr>
          <w:rFonts w:ascii="標楷體" w:eastAsia="標楷體" w:hAnsi="標楷體"/>
          <w:szCs w:val="24"/>
        </w:rPr>
        <w:t>,000元以上之經費是否直接撥款給廠商。</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資料無誤後依憑證上之順序傳遞。</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核銷完畢後資料送回使用單位。</w:t>
      </w:r>
    </w:p>
    <w:p w:rsidR="00614564" w:rsidRPr="00614564" w:rsidRDefault="00614564" w:rsidP="00614564">
      <w:pPr>
        <w:numPr>
          <w:ilvl w:val="3"/>
          <w:numId w:val="21"/>
        </w:numPr>
        <w:autoSpaceDE w:val="0"/>
        <w:autoSpaceDN w:val="0"/>
        <w:adjustRightInd/>
        <w:spacing w:line="350" w:lineRule="exact"/>
        <w:ind w:left="2608" w:right="28" w:hanging="964"/>
        <w:textAlignment w:val="auto"/>
        <w:rPr>
          <w:rFonts w:ascii="標楷體" w:eastAsia="標楷體" w:hAnsi="標楷體"/>
          <w:szCs w:val="24"/>
        </w:rPr>
      </w:pPr>
      <w:r w:rsidRPr="00614564">
        <w:rPr>
          <w:rFonts w:ascii="標楷體" w:eastAsia="標楷體" w:hAnsi="標楷體"/>
          <w:szCs w:val="24"/>
        </w:rPr>
        <w:t>使用單位至會計室登帳，登帳資料應含：簽呈正本、計畫、概算表、結算表正本及相關佐證資料。</w:t>
      </w:r>
    </w:p>
    <w:p w:rsidR="00614564" w:rsidRPr="00614564" w:rsidRDefault="00614564" w:rsidP="00614564">
      <w:pPr>
        <w:numPr>
          <w:ilvl w:val="3"/>
          <w:numId w:val="21"/>
        </w:numPr>
        <w:autoSpaceDE w:val="0"/>
        <w:autoSpaceDN w:val="0"/>
        <w:adjustRightInd/>
        <w:spacing w:line="350" w:lineRule="exact"/>
        <w:ind w:left="2608" w:right="28" w:hanging="964"/>
        <w:textAlignment w:val="auto"/>
        <w:rPr>
          <w:rFonts w:ascii="標楷體" w:eastAsia="標楷體" w:hAnsi="標楷體"/>
          <w:szCs w:val="24"/>
        </w:rPr>
      </w:pPr>
      <w:r w:rsidRPr="00614564">
        <w:rPr>
          <w:rFonts w:ascii="標楷體" w:eastAsia="標楷體" w:hAnsi="標楷體"/>
          <w:szCs w:val="24"/>
        </w:rPr>
        <w:t>活動成果</w:t>
      </w:r>
      <w:proofErr w:type="gramStart"/>
      <w:r w:rsidRPr="00614564">
        <w:rPr>
          <w:rFonts w:ascii="標楷體" w:eastAsia="標楷體" w:hAnsi="標楷體"/>
          <w:szCs w:val="24"/>
        </w:rPr>
        <w:t>冊</w:t>
      </w:r>
      <w:proofErr w:type="gramEnd"/>
      <w:r w:rsidRPr="00614564">
        <w:rPr>
          <w:rFonts w:ascii="標楷體" w:eastAsia="標楷體" w:hAnsi="標楷體"/>
          <w:szCs w:val="24"/>
        </w:rPr>
        <w:t>送回學</w:t>
      </w:r>
      <w:proofErr w:type="gramStart"/>
      <w:r w:rsidRPr="00614564">
        <w:rPr>
          <w:rFonts w:ascii="標楷體" w:eastAsia="標楷體" w:hAnsi="標楷體"/>
          <w:szCs w:val="24"/>
        </w:rPr>
        <w:t>務</w:t>
      </w:r>
      <w:proofErr w:type="gramEnd"/>
      <w:r w:rsidRPr="00614564">
        <w:rPr>
          <w:rFonts w:ascii="標楷體" w:eastAsia="標楷體" w:hAnsi="標楷體"/>
          <w:szCs w:val="24"/>
        </w:rPr>
        <w:t>處備查，成果</w:t>
      </w:r>
      <w:proofErr w:type="gramStart"/>
      <w:r w:rsidRPr="00614564">
        <w:rPr>
          <w:rFonts w:ascii="標楷體" w:eastAsia="標楷體" w:hAnsi="標楷體"/>
          <w:szCs w:val="24"/>
        </w:rPr>
        <w:t>冊</w:t>
      </w:r>
      <w:proofErr w:type="gramEnd"/>
      <w:r w:rsidRPr="00614564">
        <w:rPr>
          <w:rFonts w:ascii="標楷體" w:eastAsia="標楷體" w:hAnsi="標楷體"/>
          <w:szCs w:val="24"/>
        </w:rPr>
        <w:t>資料應含：簽呈影本、計畫、概算表、黏貼憑證、結算表、</w:t>
      </w:r>
      <w:r w:rsidRPr="00614564">
        <w:rPr>
          <w:rFonts w:ascii="標楷體" w:eastAsia="標楷體" w:hAnsi="標楷體" w:hint="eastAsia"/>
          <w:szCs w:val="24"/>
        </w:rPr>
        <w:t>核銷支出明細表(正本)、</w:t>
      </w:r>
      <w:r w:rsidRPr="00614564">
        <w:rPr>
          <w:rFonts w:ascii="標楷體" w:eastAsia="標楷體" w:hAnsi="標楷體"/>
          <w:szCs w:val="24"/>
        </w:rPr>
        <w:t>成果報告表（正本）及相關佐證資料。</w:t>
      </w:r>
    </w:p>
    <w:p w:rsidR="00614564" w:rsidRPr="00614564" w:rsidRDefault="00614564" w:rsidP="00614564">
      <w:pPr>
        <w:numPr>
          <w:ilvl w:val="2"/>
          <w:numId w:val="21"/>
        </w:numPr>
        <w:autoSpaceDE w:val="0"/>
        <w:autoSpaceDN w:val="0"/>
        <w:adjustRightInd/>
        <w:spacing w:line="350" w:lineRule="exact"/>
        <w:ind w:left="1701" w:right="28"/>
        <w:textAlignment w:val="auto"/>
        <w:rPr>
          <w:rFonts w:ascii="標楷體" w:eastAsia="標楷體" w:hAnsi="標楷體"/>
          <w:szCs w:val="24"/>
        </w:rPr>
      </w:pPr>
      <w:r w:rsidRPr="00614564">
        <w:rPr>
          <w:rFonts w:ascii="標楷體" w:eastAsia="標楷體" w:hAnsi="標楷體"/>
          <w:szCs w:val="24"/>
        </w:rPr>
        <w:t>經費執行成效報部</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r w:rsidRPr="00614564">
        <w:rPr>
          <w:rFonts w:ascii="標楷體" w:eastAsia="標楷體" w:hAnsi="標楷體"/>
          <w:szCs w:val="24"/>
        </w:rPr>
        <w:t>每年11月開始填報使用情形統計表及成效報告表，依教育部規定報部。</w:t>
      </w:r>
    </w:p>
    <w:p w:rsidR="00614564" w:rsidRPr="00614564" w:rsidRDefault="00614564" w:rsidP="00614564">
      <w:pPr>
        <w:numPr>
          <w:ilvl w:val="3"/>
          <w:numId w:val="21"/>
        </w:numPr>
        <w:autoSpaceDE w:val="0"/>
        <w:autoSpaceDN w:val="0"/>
        <w:adjustRightInd/>
        <w:spacing w:line="350" w:lineRule="exact"/>
        <w:ind w:left="2665" w:right="28" w:hanging="1021"/>
        <w:textAlignment w:val="auto"/>
        <w:rPr>
          <w:rFonts w:ascii="標楷體" w:eastAsia="標楷體" w:hAnsi="標楷體"/>
          <w:szCs w:val="24"/>
        </w:rPr>
      </w:pPr>
      <w:proofErr w:type="gramStart"/>
      <w:r w:rsidRPr="00614564">
        <w:rPr>
          <w:rFonts w:ascii="標楷體" w:eastAsia="標楷體" w:hAnsi="標楷體"/>
          <w:szCs w:val="24"/>
        </w:rPr>
        <w:lastRenderedPageBreak/>
        <w:t>報部前與</w:t>
      </w:r>
      <w:proofErr w:type="gramEnd"/>
      <w:r w:rsidRPr="00614564">
        <w:rPr>
          <w:rFonts w:ascii="標楷體" w:eastAsia="標楷體" w:hAnsi="標楷體"/>
          <w:szCs w:val="24"/>
        </w:rPr>
        <w:t>會計室完成經費對帳。</w:t>
      </w:r>
    </w:p>
    <w:p w:rsidR="00614564" w:rsidRPr="00614564" w:rsidRDefault="00614564" w:rsidP="00614564">
      <w:pPr>
        <w:pStyle w:val="a9"/>
        <w:numPr>
          <w:ilvl w:val="0"/>
          <w:numId w:val="112"/>
        </w:numPr>
        <w:autoSpaceDE w:val="0"/>
        <w:autoSpaceDN w:val="0"/>
        <w:adjustRightInd/>
        <w:spacing w:line="240" w:lineRule="auto"/>
        <w:ind w:leftChars="0" w:right="28"/>
        <w:jc w:val="both"/>
        <w:textAlignment w:val="auto"/>
        <w:rPr>
          <w:rFonts w:ascii="標楷體" w:eastAsia="標楷體" w:hAnsi="標楷體"/>
          <w:b/>
          <w:bCs/>
          <w:szCs w:val="24"/>
        </w:rPr>
      </w:pPr>
      <w:r w:rsidRPr="00614564">
        <w:rPr>
          <w:rFonts w:ascii="標楷體" w:eastAsia="標楷體" w:hAnsi="標楷體"/>
          <w:b/>
          <w:bCs/>
          <w:szCs w:val="24"/>
        </w:rPr>
        <w:t>控制重點：</w:t>
      </w:r>
    </w:p>
    <w:p w:rsidR="00614564" w:rsidRPr="00614564" w:rsidRDefault="00614564" w:rsidP="00614564">
      <w:pPr>
        <w:numPr>
          <w:ilvl w:val="1"/>
          <w:numId w:val="112"/>
        </w:numPr>
        <w:tabs>
          <w:tab w:val="left" w:pos="851"/>
        </w:tabs>
        <w:autoSpaceDE w:val="0"/>
        <w:autoSpaceDN w:val="0"/>
        <w:adjustRightInd/>
        <w:spacing w:line="240" w:lineRule="auto"/>
        <w:ind w:left="822" w:hanging="482"/>
        <w:textAlignment w:val="auto"/>
        <w:rPr>
          <w:rFonts w:ascii="標楷體" w:eastAsia="標楷體" w:hAnsi="標楷體"/>
          <w:szCs w:val="24"/>
        </w:rPr>
      </w:pPr>
      <w:r w:rsidRPr="00614564">
        <w:rPr>
          <w:rFonts w:ascii="標楷體" w:eastAsia="標楷體" w:hAnsi="標楷體"/>
          <w:szCs w:val="24"/>
        </w:rPr>
        <w:t>掌</w:t>
      </w:r>
      <w:proofErr w:type="gramStart"/>
      <w:r w:rsidRPr="00614564">
        <w:rPr>
          <w:rFonts w:ascii="標楷體" w:eastAsia="標楷體" w:hAnsi="標楷體"/>
          <w:szCs w:val="24"/>
        </w:rPr>
        <w:t>控學輔</w:t>
      </w:r>
      <w:proofErr w:type="gramEnd"/>
      <w:r w:rsidRPr="00614564">
        <w:rPr>
          <w:rFonts w:ascii="標楷體" w:eastAsia="標楷體" w:hAnsi="標楷體"/>
          <w:szCs w:val="24"/>
        </w:rPr>
        <w:t>專案經費需求申請時程，每年11月來文提出下學年度經費計畫申請、翌年2月完成經費計畫成果報部。</w:t>
      </w:r>
    </w:p>
    <w:p w:rsidR="00614564" w:rsidRPr="00614564" w:rsidRDefault="00614564" w:rsidP="00614564">
      <w:pPr>
        <w:numPr>
          <w:ilvl w:val="1"/>
          <w:numId w:val="112"/>
        </w:numPr>
        <w:tabs>
          <w:tab w:val="left" w:pos="851"/>
        </w:tabs>
        <w:autoSpaceDE w:val="0"/>
        <w:autoSpaceDN w:val="0"/>
        <w:adjustRightInd/>
        <w:spacing w:line="240" w:lineRule="auto"/>
        <w:ind w:left="822" w:hanging="482"/>
        <w:textAlignment w:val="auto"/>
        <w:rPr>
          <w:rFonts w:ascii="標楷體" w:eastAsia="標楷體" w:hAnsi="標楷體"/>
          <w:szCs w:val="24"/>
        </w:rPr>
      </w:pPr>
      <w:r w:rsidRPr="00614564">
        <w:rPr>
          <w:rFonts w:ascii="標楷體" w:eastAsia="標楷體" w:hAnsi="標楷體"/>
          <w:szCs w:val="24"/>
        </w:rPr>
        <w:t>掌控使用單位活動辦理時程，活動簽呈期限：每年10月底、活動辦理期限：每年11月底(如有特殊狀況可提出說明延後)、活動核銷期限：每年12月中旬。</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各</w:t>
      </w:r>
      <w:r w:rsidRPr="00614564">
        <w:rPr>
          <w:rFonts w:ascii="標楷體" w:eastAsia="標楷體" w:hAnsi="標楷體" w:hint="eastAsia"/>
          <w:szCs w:val="24"/>
        </w:rPr>
        <w:t>工作</w:t>
      </w:r>
      <w:proofErr w:type="gramStart"/>
      <w:r w:rsidRPr="00614564">
        <w:rPr>
          <w:rFonts w:ascii="標楷體" w:eastAsia="標楷體" w:hAnsi="標楷體"/>
          <w:szCs w:val="24"/>
        </w:rPr>
        <w:t>項</w:t>
      </w:r>
      <w:r w:rsidRPr="00614564">
        <w:rPr>
          <w:rFonts w:ascii="標楷體" w:eastAsia="標楷體" w:hAnsi="標楷體" w:hint="eastAsia"/>
          <w:szCs w:val="24"/>
        </w:rPr>
        <w:t>目間</w:t>
      </w:r>
      <w:r w:rsidRPr="00614564">
        <w:rPr>
          <w:rFonts w:ascii="標楷體" w:eastAsia="標楷體" w:hAnsi="標楷體"/>
          <w:szCs w:val="24"/>
        </w:rPr>
        <w:t>流用</w:t>
      </w:r>
      <w:proofErr w:type="gramEnd"/>
      <w:r w:rsidRPr="00614564">
        <w:rPr>
          <w:rFonts w:ascii="標楷體" w:eastAsia="標楷體" w:hAnsi="標楷體"/>
          <w:szCs w:val="24"/>
        </w:rPr>
        <w:t>比例不可超過20%，超過20%需報部修訂計畫。</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單筆</w:t>
      </w:r>
      <w:r w:rsidRPr="00614564">
        <w:rPr>
          <w:rFonts w:ascii="標楷體" w:eastAsia="標楷體" w:hAnsi="標楷體" w:hint="eastAsia"/>
          <w:szCs w:val="24"/>
        </w:rPr>
        <w:t>10</w:t>
      </w:r>
      <w:r w:rsidRPr="00614564">
        <w:rPr>
          <w:rFonts w:ascii="標楷體" w:eastAsia="標楷體" w:hAnsi="標楷體"/>
          <w:szCs w:val="24"/>
        </w:rPr>
        <w:t>,000元以上之經費是否直接撥款給廠商。</w:t>
      </w:r>
    </w:p>
    <w:p w:rsidR="00614564" w:rsidRPr="00614564" w:rsidRDefault="00614564" w:rsidP="00614564">
      <w:pPr>
        <w:numPr>
          <w:ilvl w:val="1"/>
          <w:numId w:val="112"/>
        </w:numPr>
        <w:tabs>
          <w:tab w:val="left" w:pos="851"/>
        </w:tabs>
        <w:autoSpaceDE w:val="0"/>
        <w:autoSpaceDN w:val="0"/>
        <w:adjustRightInd/>
        <w:spacing w:line="240" w:lineRule="auto"/>
        <w:ind w:left="822" w:hanging="482"/>
        <w:textAlignment w:val="auto"/>
        <w:rPr>
          <w:rFonts w:ascii="標楷體" w:eastAsia="標楷體" w:hAnsi="標楷體"/>
          <w:szCs w:val="24"/>
        </w:rPr>
      </w:pPr>
      <w:r w:rsidRPr="00614564">
        <w:rPr>
          <w:rFonts w:ascii="標楷體" w:eastAsia="標楷體" w:hAnsi="標楷體"/>
          <w:szCs w:val="24"/>
        </w:rPr>
        <w:t>使用單位經費編列及核銷，需符合本校學生事務與輔導工作經費編列基準表及採購法相關規定。</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補助款之採購金額需符合身心障礙優先採購5%。</w:t>
      </w:r>
    </w:p>
    <w:p w:rsidR="00614564" w:rsidRPr="00614564" w:rsidRDefault="00614564" w:rsidP="00614564">
      <w:pPr>
        <w:tabs>
          <w:tab w:val="left" w:pos="960"/>
        </w:tabs>
        <w:autoSpaceDE w:val="0"/>
        <w:autoSpaceDN w:val="0"/>
        <w:spacing w:line="240" w:lineRule="auto"/>
        <w:ind w:left="360" w:right="28"/>
        <w:rPr>
          <w:rFonts w:ascii="標楷體" w:eastAsia="標楷體" w:hAnsi="標楷體"/>
          <w:szCs w:val="24"/>
        </w:rPr>
      </w:pPr>
    </w:p>
    <w:p w:rsidR="00614564" w:rsidRPr="00614564" w:rsidRDefault="00614564" w:rsidP="00614564">
      <w:pPr>
        <w:numPr>
          <w:ilvl w:val="0"/>
          <w:numId w:val="112"/>
        </w:numPr>
        <w:autoSpaceDE w:val="0"/>
        <w:autoSpaceDN w:val="0"/>
        <w:adjustRightInd/>
        <w:spacing w:line="240" w:lineRule="auto"/>
        <w:ind w:right="26"/>
        <w:jc w:val="both"/>
        <w:textAlignment w:val="auto"/>
        <w:rPr>
          <w:rFonts w:ascii="標楷體" w:eastAsia="標楷體" w:hAnsi="標楷體"/>
          <w:b/>
          <w:bCs/>
          <w:szCs w:val="24"/>
        </w:rPr>
      </w:pPr>
      <w:r w:rsidRPr="00614564">
        <w:rPr>
          <w:rFonts w:ascii="標楷體" w:eastAsia="標楷體" w:hAnsi="標楷體"/>
          <w:b/>
          <w:bCs/>
          <w:szCs w:val="24"/>
        </w:rPr>
        <w:t>使用表單：</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環球科技大學學生事務與輔導工作概算表。</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環球科技大學學生事務與輔導工作黏貼憑證。</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環球科技大學學生事務與輔導工作活動成果報告表。</w:t>
      </w:r>
    </w:p>
    <w:p w:rsidR="00614564" w:rsidRPr="00614564" w:rsidRDefault="00614564" w:rsidP="00614564">
      <w:pPr>
        <w:numPr>
          <w:ilvl w:val="1"/>
          <w:numId w:val="112"/>
        </w:numPr>
        <w:tabs>
          <w:tab w:val="left" w:pos="851"/>
        </w:tabs>
        <w:autoSpaceDE w:val="0"/>
        <w:autoSpaceDN w:val="0"/>
        <w:adjustRightInd/>
        <w:spacing w:line="240" w:lineRule="auto"/>
        <w:ind w:left="850" w:hanging="510"/>
        <w:textAlignment w:val="auto"/>
        <w:rPr>
          <w:rFonts w:ascii="標楷體" w:eastAsia="標楷體" w:hAnsi="標楷體"/>
          <w:szCs w:val="24"/>
        </w:rPr>
      </w:pPr>
      <w:r w:rsidRPr="00614564">
        <w:rPr>
          <w:rFonts w:ascii="標楷體" w:eastAsia="標楷體" w:hAnsi="標楷體"/>
          <w:szCs w:val="24"/>
        </w:rPr>
        <w:t>環球科技大學學生事務與輔導工作結算表。</w:t>
      </w:r>
    </w:p>
    <w:p w:rsidR="00614564" w:rsidRPr="00614564" w:rsidRDefault="00614564" w:rsidP="00614564">
      <w:pPr>
        <w:autoSpaceDE w:val="0"/>
        <w:autoSpaceDN w:val="0"/>
        <w:spacing w:line="240" w:lineRule="auto"/>
        <w:ind w:right="26"/>
        <w:jc w:val="both"/>
        <w:rPr>
          <w:rFonts w:ascii="標楷體" w:eastAsia="標楷體" w:hAnsi="標楷體"/>
          <w:szCs w:val="24"/>
        </w:rPr>
      </w:pPr>
    </w:p>
    <w:p w:rsidR="00614564" w:rsidRPr="00614564" w:rsidRDefault="00614564" w:rsidP="00614564">
      <w:pPr>
        <w:numPr>
          <w:ilvl w:val="0"/>
          <w:numId w:val="112"/>
        </w:numPr>
        <w:autoSpaceDE w:val="0"/>
        <w:autoSpaceDN w:val="0"/>
        <w:adjustRightInd/>
        <w:spacing w:line="240" w:lineRule="auto"/>
        <w:ind w:right="26"/>
        <w:jc w:val="both"/>
        <w:textAlignment w:val="auto"/>
        <w:rPr>
          <w:rFonts w:ascii="標楷體" w:eastAsia="標楷體" w:hAnsi="標楷體"/>
          <w:b/>
          <w:bCs/>
          <w:szCs w:val="24"/>
        </w:rPr>
      </w:pPr>
      <w:r w:rsidRPr="00614564">
        <w:rPr>
          <w:rFonts w:ascii="標楷體" w:eastAsia="標楷體" w:hAnsi="標楷體"/>
          <w:b/>
          <w:bCs/>
          <w:szCs w:val="24"/>
        </w:rPr>
        <w:t>依據及相關文件：</w:t>
      </w:r>
    </w:p>
    <w:p w:rsidR="00614564" w:rsidRPr="00614564" w:rsidRDefault="00614564" w:rsidP="00614564">
      <w:pPr>
        <w:numPr>
          <w:ilvl w:val="1"/>
          <w:numId w:val="112"/>
        </w:numPr>
        <w:tabs>
          <w:tab w:val="left" w:pos="960"/>
        </w:tabs>
        <w:autoSpaceDE w:val="0"/>
        <w:autoSpaceDN w:val="0"/>
        <w:adjustRightInd/>
        <w:spacing w:line="240" w:lineRule="auto"/>
        <w:ind w:left="964" w:hanging="604"/>
        <w:textAlignment w:val="auto"/>
        <w:rPr>
          <w:rFonts w:ascii="標楷體" w:eastAsia="標楷體" w:hAnsi="標楷體"/>
          <w:szCs w:val="24"/>
        </w:rPr>
      </w:pPr>
      <w:r w:rsidRPr="00614564">
        <w:rPr>
          <w:rFonts w:ascii="標楷體" w:eastAsia="標楷體" w:hAnsi="標楷體"/>
          <w:szCs w:val="24"/>
        </w:rPr>
        <w:t>教育部獎補助私立大專校院學生事務與輔導工作經費及學校配合款實施要點。</w:t>
      </w:r>
    </w:p>
    <w:p w:rsidR="00614564" w:rsidRPr="00614564" w:rsidRDefault="00614564" w:rsidP="00614564">
      <w:pPr>
        <w:numPr>
          <w:ilvl w:val="1"/>
          <w:numId w:val="112"/>
        </w:numPr>
        <w:tabs>
          <w:tab w:val="left" w:pos="960"/>
        </w:tabs>
        <w:autoSpaceDE w:val="0"/>
        <w:autoSpaceDN w:val="0"/>
        <w:adjustRightInd/>
        <w:spacing w:line="240" w:lineRule="auto"/>
        <w:ind w:left="964" w:hanging="604"/>
        <w:textAlignment w:val="auto"/>
        <w:rPr>
          <w:rFonts w:ascii="標楷體" w:eastAsia="標楷體" w:hAnsi="標楷體"/>
          <w:szCs w:val="24"/>
        </w:rPr>
      </w:pPr>
      <w:r w:rsidRPr="00614564">
        <w:rPr>
          <w:rFonts w:ascii="標楷體" w:eastAsia="標楷體" w:hAnsi="標楷體"/>
          <w:szCs w:val="24"/>
        </w:rPr>
        <w:t>教育部補助及委辦計畫經費編列基準表。</w:t>
      </w:r>
    </w:p>
    <w:p w:rsidR="00614564" w:rsidRPr="00614564" w:rsidRDefault="00614564" w:rsidP="00614564">
      <w:pPr>
        <w:numPr>
          <w:ilvl w:val="1"/>
          <w:numId w:val="112"/>
        </w:numPr>
        <w:tabs>
          <w:tab w:val="left" w:pos="851"/>
        </w:tabs>
        <w:autoSpaceDE w:val="0"/>
        <w:autoSpaceDN w:val="0"/>
        <w:adjustRightInd/>
        <w:spacing w:line="240" w:lineRule="auto"/>
        <w:ind w:hanging="491"/>
        <w:textAlignment w:val="auto"/>
        <w:rPr>
          <w:rFonts w:ascii="標楷體" w:eastAsia="標楷體" w:hAnsi="標楷體"/>
          <w:szCs w:val="24"/>
        </w:rPr>
      </w:pPr>
      <w:r w:rsidRPr="00614564">
        <w:rPr>
          <w:rFonts w:ascii="標楷體" w:eastAsia="標楷體" w:hAnsi="標楷體"/>
          <w:szCs w:val="24"/>
        </w:rPr>
        <w:t>教育部及所屬機關學校辦理各類會議講習訓練與研討(習)會相關管理措施及改進方案。</w:t>
      </w:r>
    </w:p>
    <w:p w:rsidR="00614564" w:rsidRPr="00614564" w:rsidRDefault="00614564" w:rsidP="00614564">
      <w:pPr>
        <w:numPr>
          <w:ilvl w:val="1"/>
          <w:numId w:val="112"/>
        </w:numPr>
        <w:tabs>
          <w:tab w:val="left" w:pos="960"/>
        </w:tabs>
        <w:autoSpaceDE w:val="0"/>
        <w:autoSpaceDN w:val="0"/>
        <w:adjustRightInd/>
        <w:spacing w:line="240" w:lineRule="auto"/>
        <w:ind w:left="964" w:hanging="604"/>
        <w:textAlignment w:val="auto"/>
        <w:rPr>
          <w:rFonts w:ascii="標楷體" w:eastAsia="標楷體" w:hAnsi="標楷體"/>
          <w:szCs w:val="24"/>
        </w:rPr>
      </w:pPr>
      <w:r w:rsidRPr="00614564">
        <w:rPr>
          <w:rFonts w:ascii="標楷體" w:eastAsia="標楷體" w:hAnsi="標楷體"/>
          <w:szCs w:val="24"/>
        </w:rPr>
        <w:t>環球科技大學辦理學生事務與輔導工作經費編列基準表。</w:t>
      </w:r>
    </w:p>
    <w:p w:rsidR="00D56B07" w:rsidRPr="00644BCA" w:rsidRDefault="00614564" w:rsidP="00614564">
      <w:pPr>
        <w:autoSpaceDE w:val="0"/>
        <w:autoSpaceDN w:val="0"/>
        <w:spacing w:line="240" w:lineRule="auto"/>
        <w:ind w:right="26"/>
        <w:jc w:val="both"/>
        <w:rPr>
          <w:rFonts w:ascii="標楷體" w:eastAsia="標楷體" w:hAnsi="標楷體" w:cs="新細明體"/>
          <w:b/>
          <w:bCs/>
          <w:color w:val="000000" w:themeColor="text1"/>
        </w:rPr>
      </w:pPr>
      <w:r w:rsidRPr="00614564">
        <w:rPr>
          <w:rFonts w:ascii="Calibri" w:eastAsia="標楷體" w:hAnsi="Calibri"/>
          <w:b/>
          <w:bCs/>
          <w:kern w:val="2"/>
          <w:sz w:val="28"/>
          <w:szCs w:val="28"/>
        </w:rPr>
        <w:br w:type="page"/>
      </w:r>
    </w:p>
    <w:p w:rsidR="00424F86" w:rsidRPr="00644BCA" w:rsidRDefault="00103975" w:rsidP="00424F86">
      <w:pPr>
        <w:tabs>
          <w:tab w:val="num" w:pos="480"/>
        </w:tabs>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cs="新細明體" w:hint="eastAsia"/>
          <w:b/>
          <w:bCs/>
          <w:color w:val="000000" w:themeColor="text1"/>
        </w:rPr>
        <w:lastRenderedPageBreak/>
        <w:t>◎</w:t>
      </w:r>
      <w:r w:rsidR="008638A3" w:rsidRPr="00644BCA">
        <w:rPr>
          <w:rFonts w:ascii="標楷體" w:eastAsia="標楷體" w:hAnsi="標楷體"/>
          <w:b/>
          <w:bCs/>
          <w:color w:val="000000" w:themeColor="text1"/>
        </w:rPr>
        <w:t>校園安全暨交通安全會議作業規範</w:t>
      </w:r>
    </w:p>
    <w:p w:rsidR="00424F86" w:rsidRPr="00644BCA" w:rsidRDefault="00424F86" w:rsidP="004E3459">
      <w:pPr>
        <w:numPr>
          <w:ilvl w:val="0"/>
          <w:numId w:val="22"/>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3"/>
        <w:gridCol w:w="5060"/>
        <w:gridCol w:w="2875"/>
      </w:tblGrid>
      <w:tr w:rsidR="00C70130" w:rsidRPr="00644BCA">
        <w:tc>
          <w:tcPr>
            <w:tcW w:w="879" w:type="pct"/>
          </w:tcPr>
          <w:p w:rsidR="00424F86" w:rsidRPr="00644BCA" w:rsidRDefault="00424F86" w:rsidP="00AA29D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628" w:type="pct"/>
          </w:tcPr>
          <w:p w:rsidR="00424F86" w:rsidRPr="00644BCA" w:rsidRDefault="00424F86" w:rsidP="00AA29D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93" w:type="pct"/>
          </w:tcPr>
          <w:p w:rsidR="00424F86" w:rsidRPr="00644BCA" w:rsidRDefault="00424F86" w:rsidP="00AA29D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C70130" w:rsidRPr="00644BCA">
        <w:trPr>
          <w:trHeight w:val="162"/>
        </w:trPr>
        <w:tc>
          <w:tcPr>
            <w:tcW w:w="879" w:type="pct"/>
          </w:tcPr>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EE4527" w:rsidRPr="00644BCA" w:rsidRDefault="00EE4527"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各相關執行單位</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 w:val="20"/>
              </w:rPr>
              <w:t>軍訓室</w:t>
            </w:r>
          </w:p>
        </w:tc>
        <w:tc>
          <w:tcPr>
            <w:tcW w:w="2628" w:type="pct"/>
          </w:tcPr>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D331C5" w:rsidP="002226F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object w:dxaOrig="3417" w:dyaOrig="11790">
                <v:shape id="_x0000_i1028" type="#_x0000_t75" style="width:171pt;height:590.25pt" o:ole="">
                  <v:imagedata r:id="rId14" o:title=""/>
                </v:shape>
                <o:OLEObject Type="Embed" ProgID="Visio.Drawing.11" ShapeID="_x0000_i1028" DrawAspect="Content" ObjectID="_1663576533" r:id="rId15"/>
              </w:object>
            </w:r>
          </w:p>
        </w:tc>
        <w:tc>
          <w:tcPr>
            <w:tcW w:w="1493" w:type="pct"/>
          </w:tcPr>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於每學期初排定該學期會議日程，依每學年規劃日程召開。</w:t>
            </w: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於會議4週前會辦各相關執行及提案單位。</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承辦人彙整會議資料簽請校長</w:t>
            </w:r>
            <w:r w:rsidRPr="00644BCA">
              <w:rPr>
                <w:rFonts w:ascii="標楷體" w:eastAsia="標楷體" w:hAnsi="標楷體" w:hint="eastAsia"/>
                <w:color w:val="000000" w:themeColor="text1"/>
                <w:sz w:val="20"/>
              </w:rPr>
              <w:t>批示</w:t>
            </w:r>
            <w:r w:rsidRPr="00644BCA">
              <w:rPr>
                <w:rFonts w:ascii="標楷體" w:eastAsia="標楷體" w:hAnsi="標楷體"/>
                <w:color w:val="000000" w:themeColor="text1"/>
                <w:sz w:val="20"/>
              </w:rPr>
              <w:t>。</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發會議通知單予與會人員。</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準備會議相關行政事項。</w:t>
            </w: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w:t>
            </w:r>
            <w:r w:rsidRPr="00644BCA">
              <w:rPr>
                <w:rFonts w:ascii="標楷體" w:eastAsia="標楷體" w:hAnsi="標楷體" w:hint="eastAsia"/>
                <w:color w:val="000000" w:themeColor="text1"/>
                <w:sz w:val="20"/>
              </w:rPr>
              <w:t>結束7日內，完成會議紀錄陳核。</w:t>
            </w: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4E2BB8" w:rsidRPr="00644BCA" w:rsidRDefault="004E2BB8" w:rsidP="002226F9">
            <w:pPr>
              <w:snapToGrid w:val="0"/>
              <w:spacing w:line="240" w:lineRule="atLeast"/>
              <w:jc w:val="both"/>
              <w:rPr>
                <w:rFonts w:ascii="標楷體" w:eastAsia="標楷體" w:hAnsi="標楷體"/>
                <w:color w:val="000000" w:themeColor="text1"/>
                <w:szCs w:val="24"/>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會議決議事項會請權責單位管制辦理</w:t>
            </w:r>
          </w:p>
          <w:p w:rsidR="004E2BB8" w:rsidRPr="00644BCA" w:rsidRDefault="004E2BB8" w:rsidP="002226F9">
            <w:pPr>
              <w:snapToGrid w:val="0"/>
              <w:spacing w:line="240" w:lineRule="atLeast"/>
              <w:jc w:val="both"/>
              <w:rPr>
                <w:rFonts w:ascii="標楷體" w:eastAsia="標楷體" w:hAnsi="標楷體"/>
                <w:color w:val="000000" w:themeColor="text1"/>
                <w:sz w:val="20"/>
              </w:rPr>
            </w:pPr>
          </w:p>
          <w:p w:rsidR="00EE4527" w:rsidRPr="00644BCA" w:rsidRDefault="00EE4527" w:rsidP="002226F9">
            <w:pPr>
              <w:snapToGrid w:val="0"/>
              <w:spacing w:line="240" w:lineRule="atLeast"/>
              <w:jc w:val="both"/>
              <w:rPr>
                <w:rFonts w:ascii="標楷體" w:eastAsia="標楷體" w:hAnsi="標楷體"/>
                <w:color w:val="000000" w:themeColor="text1"/>
                <w:sz w:val="20"/>
              </w:rPr>
            </w:pPr>
          </w:p>
          <w:p w:rsidR="004E2BB8" w:rsidRPr="00644BCA" w:rsidRDefault="004E2BB8"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管制追蹤會議決議事項辦理情形，並於下次會議提報檢討。</w:t>
            </w:r>
          </w:p>
          <w:p w:rsidR="004E2BB8" w:rsidRPr="00644BCA" w:rsidRDefault="004E2BB8" w:rsidP="002226F9">
            <w:pPr>
              <w:snapToGrid w:val="0"/>
              <w:spacing w:line="240" w:lineRule="atLeast"/>
              <w:jc w:val="both"/>
              <w:rPr>
                <w:rFonts w:ascii="標楷體" w:eastAsia="標楷體" w:hAnsi="標楷體"/>
                <w:color w:val="000000" w:themeColor="text1"/>
                <w:szCs w:val="24"/>
              </w:rPr>
            </w:pPr>
          </w:p>
        </w:tc>
      </w:tr>
    </w:tbl>
    <w:p w:rsidR="00424F86" w:rsidRPr="00644BCA" w:rsidRDefault="00424F86" w:rsidP="004E3459">
      <w:pPr>
        <w:numPr>
          <w:ilvl w:val="0"/>
          <w:numId w:val="22"/>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br w:type="page"/>
      </w:r>
      <w:r w:rsidRPr="00644BCA">
        <w:rPr>
          <w:rFonts w:ascii="標楷體" w:eastAsia="標楷體" w:hAnsi="標楷體"/>
          <w:b/>
          <w:bCs/>
          <w:color w:val="000000" w:themeColor="text1"/>
        </w:rPr>
        <w:lastRenderedPageBreak/>
        <w:t>作業程序：</w:t>
      </w:r>
    </w:p>
    <w:p w:rsidR="004E2BB8" w:rsidRPr="00644BCA" w:rsidRDefault="004E2BB8" w:rsidP="004E3459">
      <w:pPr>
        <w:pStyle w:val="a3"/>
        <w:numPr>
          <w:ilvl w:val="1"/>
          <w:numId w:val="36"/>
        </w:numPr>
        <w:tabs>
          <w:tab w:val="clear" w:pos="960"/>
          <w:tab w:val="num" w:pos="851"/>
          <w:tab w:val="num" w:pos="993"/>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本校</w:t>
      </w:r>
      <w:r w:rsidRPr="00644BCA">
        <w:rPr>
          <w:rFonts w:hAnsi="標楷體"/>
          <w:color w:val="000000" w:themeColor="text1"/>
          <w:sz w:val="24"/>
          <w:szCs w:val="24"/>
        </w:rPr>
        <w:t>校園安全暨交通安全會議每學期至少召開</w:t>
      </w:r>
      <w:r w:rsidRPr="00644BCA">
        <w:rPr>
          <w:rFonts w:hAnsi="標楷體" w:hint="eastAsia"/>
          <w:color w:val="000000" w:themeColor="text1"/>
          <w:sz w:val="24"/>
          <w:szCs w:val="24"/>
        </w:rPr>
        <w:t>1</w:t>
      </w:r>
      <w:r w:rsidRPr="00644BCA">
        <w:rPr>
          <w:rFonts w:hAnsi="標楷體"/>
          <w:color w:val="000000" w:themeColor="text1"/>
          <w:sz w:val="24"/>
          <w:szCs w:val="24"/>
        </w:rPr>
        <w:t>次。</w:t>
      </w:r>
    </w:p>
    <w:p w:rsidR="004E2BB8" w:rsidRPr="00644BCA" w:rsidRDefault="004E2BB8" w:rsidP="004E3459">
      <w:pPr>
        <w:pStyle w:val="a3"/>
        <w:numPr>
          <w:ilvl w:val="1"/>
          <w:numId w:val="36"/>
        </w:numPr>
        <w:tabs>
          <w:tab w:val="clear" w:pos="960"/>
          <w:tab w:val="num" w:pos="851"/>
          <w:tab w:val="num" w:pos="993"/>
        </w:tabs>
        <w:ind w:leftChars="0" w:left="850" w:right="0" w:hanging="510"/>
        <w:rPr>
          <w:rFonts w:hAnsi="標楷體"/>
          <w:color w:val="000000" w:themeColor="text1"/>
          <w:sz w:val="24"/>
          <w:szCs w:val="24"/>
        </w:rPr>
      </w:pPr>
      <w:r w:rsidRPr="00644BCA">
        <w:rPr>
          <w:rFonts w:hAnsi="標楷體"/>
          <w:color w:val="000000" w:themeColor="text1"/>
          <w:sz w:val="24"/>
          <w:szCs w:val="24"/>
        </w:rPr>
        <w:t>召開</w:t>
      </w:r>
      <w:r w:rsidRPr="00644BCA">
        <w:rPr>
          <w:rFonts w:hAnsi="標楷體" w:hint="eastAsia"/>
          <w:color w:val="000000" w:themeColor="text1"/>
          <w:sz w:val="24"/>
          <w:szCs w:val="24"/>
        </w:rPr>
        <w:t>校</w:t>
      </w:r>
      <w:r w:rsidRPr="00644BCA">
        <w:rPr>
          <w:rFonts w:hAnsi="標楷體"/>
          <w:color w:val="000000" w:themeColor="text1"/>
          <w:sz w:val="24"/>
          <w:szCs w:val="24"/>
        </w:rPr>
        <w:t>園安全暨交通安全會議作業程序：</w:t>
      </w:r>
    </w:p>
    <w:p w:rsidR="004E2BB8" w:rsidRPr="00644BCA" w:rsidRDefault="004E2BB8" w:rsidP="004E3459">
      <w:pPr>
        <w:pStyle w:val="a3"/>
        <w:numPr>
          <w:ilvl w:val="2"/>
          <w:numId w:val="3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前</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配合長官行程，排訂會議時間</w:t>
      </w:r>
      <w:r w:rsidRPr="00644BCA">
        <w:rPr>
          <w:rFonts w:hAnsi="標楷體"/>
          <w:color w:val="000000" w:themeColor="text1"/>
          <w:sz w:val="24"/>
          <w:szCs w:val="24"/>
        </w:rPr>
        <w:t>。</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擬訂會議主題；依會議需要</w:t>
      </w:r>
      <w:r w:rsidRPr="00644BCA">
        <w:rPr>
          <w:rFonts w:hAnsi="標楷體"/>
          <w:color w:val="000000" w:themeColor="text1"/>
          <w:sz w:val="24"/>
          <w:szCs w:val="24"/>
        </w:rPr>
        <w:t>邀請</w:t>
      </w:r>
      <w:r w:rsidRPr="00644BCA">
        <w:rPr>
          <w:rFonts w:hAnsi="標楷體" w:hint="eastAsia"/>
          <w:color w:val="000000" w:themeColor="text1"/>
          <w:sz w:val="24"/>
          <w:szCs w:val="24"/>
        </w:rPr>
        <w:t>講座</w:t>
      </w:r>
      <w:r w:rsidRPr="00644BCA">
        <w:rPr>
          <w:rFonts w:hAnsi="標楷體"/>
          <w:color w:val="000000" w:themeColor="text1"/>
          <w:sz w:val="24"/>
          <w:szCs w:val="24"/>
        </w:rPr>
        <w:t>及</w:t>
      </w:r>
      <w:r w:rsidRPr="00644BCA">
        <w:rPr>
          <w:rFonts w:hAnsi="標楷體" w:hint="eastAsia"/>
          <w:color w:val="000000" w:themeColor="text1"/>
          <w:sz w:val="24"/>
          <w:szCs w:val="24"/>
        </w:rPr>
        <w:t>辦理預算申請作業</w:t>
      </w:r>
      <w:r w:rsidRPr="00644BCA">
        <w:rPr>
          <w:rFonts w:hAnsi="標楷體"/>
          <w:color w:val="000000" w:themeColor="text1"/>
          <w:sz w:val="24"/>
          <w:szCs w:val="24"/>
        </w:rPr>
        <w:t>。</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請</w:t>
      </w:r>
      <w:r w:rsidRPr="00644BCA">
        <w:rPr>
          <w:rFonts w:hAnsi="標楷體"/>
          <w:color w:val="000000" w:themeColor="text1"/>
          <w:sz w:val="24"/>
          <w:szCs w:val="24"/>
        </w:rPr>
        <w:t>各執行單位</w:t>
      </w:r>
      <w:r w:rsidRPr="00644BCA">
        <w:rPr>
          <w:rFonts w:hAnsi="標楷體" w:hint="eastAsia"/>
          <w:color w:val="000000" w:themeColor="text1"/>
          <w:sz w:val="24"/>
          <w:szCs w:val="24"/>
        </w:rPr>
        <w:t>提供</w:t>
      </w:r>
      <w:r w:rsidRPr="00644BCA">
        <w:rPr>
          <w:rFonts w:hAnsi="標楷體"/>
          <w:color w:val="000000" w:themeColor="text1"/>
          <w:sz w:val="24"/>
          <w:szCs w:val="24"/>
        </w:rPr>
        <w:t>上次會議主席指裁示事項</w:t>
      </w:r>
      <w:r w:rsidRPr="00644BCA">
        <w:rPr>
          <w:rFonts w:hAnsi="標楷體" w:hint="eastAsia"/>
          <w:color w:val="000000" w:themeColor="text1"/>
          <w:sz w:val="24"/>
          <w:szCs w:val="24"/>
        </w:rPr>
        <w:t>，最新</w:t>
      </w:r>
      <w:r w:rsidRPr="00644BCA">
        <w:rPr>
          <w:rFonts w:hAnsi="標楷體"/>
          <w:color w:val="000000" w:themeColor="text1"/>
          <w:sz w:val="24"/>
          <w:szCs w:val="24"/>
        </w:rPr>
        <w:t>執行情況。</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請</w:t>
      </w:r>
      <w:r w:rsidRPr="00644BCA">
        <w:rPr>
          <w:rFonts w:hAnsi="標楷體"/>
          <w:color w:val="000000" w:themeColor="text1"/>
          <w:sz w:val="24"/>
          <w:szCs w:val="24"/>
        </w:rPr>
        <w:t>各單位提案(建議</w:t>
      </w:r>
      <w:r w:rsidRPr="00644BCA">
        <w:rPr>
          <w:rFonts w:hAnsi="標楷體" w:hint="eastAsia"/>
          <w:color w:val="000000" w:themeColor="text1"/>
          <w:sz w:val="24"/>
          <w:szCs w:val="24"/>
        </w:rPr>
        <w:t>)</w:t>
      </w:r>
      <w:r w:rsidRPr="00644BCA">
        <w:rPr>
          <w:rFonts w:hAnsi="標楷體"/>
          <w:color w:val="000000" w:themeColor="text1"/>
          <w:sz w:val="24"/>
          <w:szCs w:val="24"/>
        </w:rPr>
        <w:t>事項。</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借</w:t>
      </w:r>
      <w:r w:rsidRPr="00644BCA">
        <w:rPr>
          <w:rFonts w:hAnsi="標楷體" w:hint="eastAsia"/>
          <w:color w:val="000000" w:themeColor="text1"/>
          <w:sz w:val="24"/>
          <w:szCs w:val="24"/>
        </w:rPr>
        <w:t>用</w:t>
      </w: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場地。</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會議前2</w:t>
      </w:r>
      <w:r w:rsidRPr="00644BCA">
        <w:rPr>
          <w:rFonts w:hAnsi="標楷體"/>
          <w:color w:val="000000" w:themeColor="text1"/>
          <w:sz w:val="24"/>
          <w:szCs w:val="24"/>
        </w:rPr>
        <w:t>週</w:t>
      </w:r>
      <w:r w:rsidRPr="00644BCA">
        <w:rPr>
          <w:rFonts w:hAnsi="標楷體" w:hint="eastAsia"/>
          <w:color w:val="000000" w:themeColor="text1"/>
          <w:sz w:val="24"/>
          <w:szCs w:val="24"/>
        </w:rPr>
        <w:t>，送發</w:t>
      </w:r>
      <w:r w:rsidRPr="00644BCA">
        <w:rPr>
          <w:rFonts w:hAnsi="標楷體"/>
          <w:color w:val="000000" w:themeColor="text1"/>
          <w:sz w:val="24"/>
          <w:szCs w:val="24"/>
        </w:rPr>
        <w:t>開會通知</w:t>
      </w:r>
      <w:r w:rsidRPr="00644BCA">
        <w:rPr>
          <w:rFonts w:hAnsi="標楷體" w:hint="eastAsia"/>
          <w:color w:val="000000" w:themeColor="text1"/>
          <w:sz w:val="24"/>
          <w:szCs w:val="24"/>
        </w:rPr>
        <w:t>單</w:t>
      </w:r>
      <w:r w:rsidRPr="00644BCA">
        <w:rPr>
          <w:rFonts w:hAnsi="標楷體"/>
          <w:color w:val="000000" w:themeColor="text1"/>
          <w:sz w:val="24"/>
          <w:szCs w:val="24"/>
        </w:rPr>
        <w:t>。</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完成會議資料</w:t>
      </w:r>
      <w:r w:rsidRPr="00644BCA">
        <w:rPr>
          <w:rFonts w:hAnsi="標楷體" w:hint="eastAsia"/>
          <w:color w:val="000000" w:themeColor="text1"/>
          <w:sz w:val="24"/>
          <w:szCs w:val="24"/>
        </w:rPr>
        <w:t>彙整，</w:t>
      </w:r>
      <w:r w:rsidRPr="00644BCA">
        <w:rPr>
          <w:rFonts w:hAnsi="標楷體"/>
          <w:color w:val="000000" w:themeColor="text1"/>
          <w:sz w:val="24"/>
          <w:szCs w:val="24"/>
        </w:rPr>
        <w:t>簽請校長</w:t>
      </w:r>
      <w:r w:rsidRPr="00644BCA">
        <w:rPr>
          <w:rFonts w:hAnsi="標楷體" w:hint="eastAsia"/>
          <w:color w:val="000000" w:themeColor="text1"/>
          <w:sz w:val="24"/>
          <w:szCs w:val="24"/>
        </w:rPr>
        <w:t>批示</w:t>
      </w:r>
      <w:r w:rsidRPr="00644BCA">
        <w:rPr>
          <w:rFonts w:hAnsi="標楷體"/>
          <w:color w:val="000000" w:themeColor="text1"/>
          <w:sz w:val="24"/>
          <w:szCs w:val="24"/>
        </w:rPr>
        <w:t>後，</w:t>
      </w:r>
      <w:r w:rsidRPr="00644BCA">
        <w:rPr>
          <w:rFonts w:hAnsi="標楷體" w:hint="eastAsia"/>
          <w:color w:val="000000" w:themeColor="text1"/>
          <w:sz w:val="24"/>
          <w:szCs w:val="24"/>
        </w:rPr>
        <w:t>印製</w:t>
      </w:r>
      <w:r w:rsidRPr="00644BCA">
        <w:rPr>
          <w:rFonts w:hAnsi="標楷體"/>
          <w:color w:val="000000" w:themeColor="text1"/>
          <w:sz w:val="24"/>
          <w:szCs w:val="24"/>
        </w:rPr>
        <w:t>會議資料。</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會議前1日完成會場佈置</w:t>
      </w:r>
      <w:r w:rsidRPr="00644BCA">
        <w:rPr>
          <w:rFonts w:hAnsi="標楷體"/>
          <w:color w:val="000000" w:themeColor="text1"/>
          <w:sz w:val="24"/>
          <w:szCs w:val="24"/>
        </w:rPr>
        <w:t>。</w:t>
      </w:r>
    </w:p>
    <w:p w:rsidR="004E2BB8" w:rsidRPr="00644BCA" w:rsidRDefault="004E2BB8" w:rsidP="004E3459">
      <w:pPr>
        <w:pStyle w:val="a3"/>
        <w:numPr>
          <w:ilvl w:val="3"/>
          <w:numId w:val="36"/>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備妥備份會議資料、簽到表、錄音筆、筆，並於開會前1天以會前準備工作檢查單</w:t>
      </w:r>
      <w:r w:rsidRPr="00644BCA">
        <w:rPr>
          <w:rFonts w:hAnsi="標楷體" w:hint="eastAsia"/>
          <w:color w:val="000000" w:themeColor="text1"/>
          <w:sz w:val="24"/>
          <w:szCs w:val="24"/>
        </w:rPr>
        <w:t>，</w:t>
      </w:r>
      <w:r w:rsidRPr="00644BCA">
        <w:rPr>
          <w:rFonts w:hAnsi="標楷體"/>
          <w:color w:val="000000" w:themeColor="text1"/>
          <w:sz w:val="24"/>
          <w:szCs w:val="24"/>
        </w:rPr>
        <w:t>再次確認各項會前準備工作</w:t>
      </w:r>
      <w:r w:rsidRPr="00644BCA">
        <w:rPr>
          <w:rFonts w:hAnsi="標楷體" w:hint="eastAsia"/>
          <w:color w:val="000000" w:themeColor="text1"/>
          <w:sz w:val="24"/>
          <w:szCs w:val="24"/>
        </w:rPr>
        <w:t>是否完</w:t>
      </w:r>
      <w:r w:rsidRPr="00644BCA">
        <w:rPr>
          <w:rFonts w:hAnsi="標楷體"/>
          <w:color w:val="000000" w:themeColor="text1"/>
          <w:sz w:val="24"/>
          <w:szCs w:val="24"/>
        </w:rPr>
        <w:t>備。</w:t>
      </w:r>
    </w:p>
    <w:p w:rsidR="004E2BB8" w:rsidRPr="00644BCA" w:rsidRDefault="00AA29D9" w:rsidP="002B3F17">
      <w:pPr>
        <w:pStyle w:val="a3"/>
        <w:tabs>
          <w:tab w:val="clear" w:pos="960"/>
        </w:tabs>
        <w:ind w:leftChars="0" w:left="1644"/>
        <w:rPr>
          <w:rFonts w:hAnsi="標楷體"/>
          <w:color w:val="000000" w:themeColor="text1"/>
          <w:sz w:val="24"/>
          <w:szCs w:val="24"/>
        </w:rPr>
      </w:pPr>
      <w:r w:rsidRPr="00644BCA">
        <w:rPr>
          <w:rFonts w:hAnsi="標楷體" w:hint="eastAsia"/>
          <w:color w:val="000000" w:themeColor="text1"/>
          <w:sz w:val="24"/>
          <w:szCs w:val="24"/>
        </w:rPr>
        <w:t>2.2.1.10.</w:t>
      </w:r>
      <w:r w:rsidR="004E2BB8" w:rsidRPr="00644BCA">
        <w:rPr>
          <w:rFonts w:hAnsi="標楷體"/>
          <w:color w:val="000000" w:themeColor="text1"/>
          <w:sz w:val="24"/>
          <w:szCs w:val="24"/>
        </w:rPr>
        <w:t>會議前30分鐘</w:t>
      </w:r>
      <w:r w:rsidR="004E2BB8" w:rsidRPr="00644BCA">
        <w:rPr>
          <w:rFonts w:hAnsi="標楷體" w:hint="eastAsia"/>
          <w:color w:val="000000" w:themeColor="text1"/>
          <w:sz w:val="24"/>
          <w:szCs w:val="24"/>
        </w:rPr>
        <w:t>，</w:t>
      </w:r>
      <w:r w:rsidR="004E2BB8" w:rsidRPr="00644BCA">
        <w:rPr>
          <w:rFonts w:hAnsi="標楷體"/>
          <w:color w:val="000000" w:themeColor="text1"/>
          <w:sz w:val="24"/>
          <w:szCs w:val="24"/>
        </w:rPr>
        <w:t>再次確認開會場各項準備事宜</w:t>
      </w:r>
      <w:r w:rsidR="004E2BB8" w:rsidRPr="00644BCA">
        <w:rPr>
          <w:rFonts w:hAnsi="標楷體" w:hint="eastAsia"/>
          <w:color w:val="000000" w:themeColor="text1"/>
          <w:sz w:val="24"/>
          <w:szCs w:val="24"/>
        </w:rPr>
        <w:t>。</w:t>
      </w:r>
    </w:p>
    <w:p w:rsidR="004E2BB8" w:rsidRPr="00644BCA" w:rsidRDefault="00AA29D9" w:rsidP="002B3F17">
      <w:pPr>
        <w:pStyle w:val="a3"/>
        <w:tabs>
          <w:tab w:val="clear" w:pos="960"/>
        </w:tabs>
        <w:ind w:leftChars="0" w:left="1644"/>
        <w:rPr>
          <w:rFonts w:hAnsi="標楷體"/>
          <w:color w:val="000000" w:themeColor="text1"/>
          <w:sz w:val="24"/>
          <w:szCs w:val="24"/>
        </w:rPr>
      </w:pPr>
      <w:r w:rsidRPr="00644BCA">
        <w:rPr>
          <w:rFonts w:hAnsi="標楷體" w:hint="eastAsia"/>
          <w:color w:val="000000" w:themeColor="text1"/>
          <w:sz w:val="24"/>
          <w:szCs w:val="24"/>
        </w:rPr>
        <w:t>2.2.1.11.</w:t>
      </w:r>
      <w:r w:rsidR="004E2BB8" w:rsidRPr="00644BCA">
        <w:rPr>
          <w:rFonts w:hAnsi="標楷體" w:hint="eastAsia"/>
          <w:color w:val="000000" w:themeColor="text1"/>
          <w:sz w:val="24"/>
          <w:szCs w:val="24"/>
        </w:rPr>
        <w:t>指派專人實施</w:t>
      </w:r>
      <w:r w:rsidR="004E2BB8" w:rsidRPr="00644BCA">
        <w:rPr>
          <w:rFonts w:hAnsi="標楷體"/>
          <w:color w:val="000000" w:themeColor="text1"/>
          <w:sz w:val="24"/>
          <w:szCs w:val="24"/>
        </w:rPr>
        <w:t>會議</w:t>
      </w:r>
      <w:r w:rsidR="004E2BB8" w:rsidRPr="00644BCA">
        <w:rPr>
          <w:rFonts w:hAnsi="標楷體" w:hint="eastAsia"/>
          <w:color w:val="000000" w:themeColor="text1"/>
          <w:sz w:val="24"/>
          <w:szCs w:val="24"/>
        </w:rPr>
        <w:t>記</w:t>
      </w:r>
      <w:r w:rsidR="004E2BB8" w:rsidRPr="00644BCA">
        <w:rPr>
          <w:rFonts w:hAnsi="標楷體"/>
          <w:color w:val="000000" w:themeColor="text1"/>
          <w:sz w:val="24"/>
          <w:szCs w:val="24"/>
        </w:rPr>
        <w:t>錄。</w:t>
      </w:r>
    </w:p>
    <w:p w:rsidR="004E2BB8" w:rsidRPr="00644BCA" w:rsidRDefault="004E2BB8" w:rsidP="004E3459">
      <w:pPr>
        <w:pStyle w:val="a3"/>
        <w:numPr>
          <w:ilvl w:val="2"/>
          <w:numId w:val="3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後</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會議</w:t>
      </w:r>
      <w:r w:rsidRPr="00644BCA">
        <w:rPr>
          <w:rFonts w:hAnsi="標楷體" w:hint="eastAsia"/>
          <w:color w:val="000000" w:themeColor="text1"/>
          <w:sz w:val="24"/>
          <w:szCs w:val="24"/>
        </w:rPr>
        <w:t>後，</w:t>
      </w:r>
      <w:r w:rsidRPr="00644BCA">
        <w:rPr>
          <w:rFonts w:hAnsi="標楷體"/>
          <w:color w:val="000000" w:themeColor="text1"/>
          <w:sz w:val="24"/>
          <w:szCs w:val="24"/>
        </w:rPr>
        <w:t>7天內完成會議紀錄</w:t>
      </w:r>
      <w:r w:rsidRPr="00644BCA">
        <w:rPr>
          <w:rFonts w:hAnsi="標楷體" w:hint="eastAsia"/>
          <w:color w:val="000000" w:themeColor="text1"/>
          <w:sz w:val="24"/>
          <w:szCs w:val="24"/>
        </w:rPr>
        <w:t>，陳請校長核示</w:t>
      </w:r>
      <w:r w:rsidRPr="00644BCA">
        <w:rPr>
          <w:rFonts w:hAnsi="標楷體"/>
          <w:color w:val="000000" w:themeColor="text1"/>
          <w:sz w:val="24"/>
          <w:szCs w:val="24"/>
        </w:rPr>
        <w:t>。</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將</w:t>
      </w:r>
      <w:r w:rsidRPr="00644BCA">
        <w:rPr>
          <w:rFonts w:hAnsi="標楷體"/>
          <w:color w:val="000000" w:themeColor="text1"/>
          <w:sz w:val="24"/>
          <w:szCs w:val="24"/>
        </w:rPr>
        <w:t>會議決議及主席指裁示事項</w:t>
      </w:r>
      <w:r w:rsidRPr="00644BCA">
        <w:rPr>
          <w:rFonts w:hAnsi="標楷體" w:hint="eastAsia"/>
          <w:color w:val="000000" w:themeColor="text1"/>
          <w:sz w:val="24"/>
          <w:szCs w:val="24"/>
        </w:rPr>
        <w:t>，會請</w:t>
      </w:r>
      <w:r w:rsidRPr="00644BCA">
        <w:rPr>
          <w:rFonts w:hAnsi="標楷體"/>
          <w:color w:val="000000" w:themeColor="text1"/>
          <w:sz w:val="24"/>
          <w:szCs w:val="24"/>
        </w:rPr>
        <w:t>相關業務</w:t>
      </w:r>
      <w:r w:rsidRPr="00644BCA">
        <w:rPr>
          <w:rFonts w:hAnsi="標楷體" w:hint="eastAsia"/>
          <w:color w:val="000000" w:themeColor="text1"/>
          <w:sz w:val="24"/>
          <w:szCs w:val="24"/>
        </w:rPr>
        <w:t>單位管制</w:t>
      </w:r>
      <w:r w:rsidRPr="00644BCA">
        <w:rPr>
          <w:rFonts w:hAnsi="標楷體"/>
          <w:color w:val="000000" w:themeColor="text1"/>
          <w:sz w:val="24"/>
          <w:szCs w:val="24"/>
        </w:rPr>
        <w:t>辦理。</w:t>
      </w:r>
    </w:p>
    <w:p w:rsidR="004E2BB8" w:rsidRPr="00644BCA" w:rsidRDefault="004E2BB8" w:rsidP="004E3459">
      <w:pPr>
        <w:pStyle w:val="a3"/>
        <w:numPr>
          <w:ilvl w:val="3"/>
          <w:numId w:val="3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管制追蹤會議決議事項各單位辦理情形，並於下次會議提報檢討。</w:t>
      </w:r>
    </w:p>
    <w:p w:rsidR="004E2BB8" w:rsidRPr="00644BCA" w:rsidRDefault="004E2BB8" w:rsidP="004E3459">
      <w:pPr>
        <w:pStyle w:val="a3"/>
        <w:numPr>
          <w:ilvl w:val="2"/>
          <w:numId w:val="3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會議中各單位提案及建議事項</w:t>
      </w:r>
      <w:r w:rsidRPr="00644BCA">
        <w:rPr>
          <w:rFonts w:hAnsi="標楷體" w:hint="eastAsia"/>
          <w:color w:val="000000" w:themeColor="text1"/>
          <w:sz w:val="24"/>
          <w:szCs w:val="24"/>
        </w:rPr>
        <w:t>，</w:t>
      </w:r>
      <w:r w:rsidRPr="00644BCA">
        <w:rPr>
          <w:rFonts w:hAnsi="標楷體"/>
          <w:color w:val="000000" w:themeColor="text1"/>
          <w:sz w:val="24"/>
          <w:szCs w:val="24"/>
        </w:rPr>
        <w:t>經會中討論決議後，列為該學期校園安全管理重要執行項目。</w:t>
      </w:r>
    </w:p>
    <w:p w:rsidR="004E2BB8" w:rsidRPr="00644BCA" w:rsidRDefault="004E2BB8" w:rsidP="004E2BB8">
      <w:pPr>
        <w:pStyle w:val="a3"/>
        <w:tabs>
          <w:tab w:val="clear" w:pos="960"/>
        </w:tabs>
        <w:snapToGrid w:val="0"/>
        <w:spacing w:line="420" w:lineRule="exact"/>
        <w:ind w:leftChars="0" w:hangingChars="200" w:hanging="480"/>
        <w:rPr>
          <w:rFonts w:hAnsi="標楷體"/>
          <w:b/>
          <w:color w:val="000000" w:themeColor="text1"/>
          <w:sz w:val="24"/>
          <w:szCs w:val="24"/>
        </w:rPr>
      </w:pPr>
    </w:p>
    <w:p w:rsidR="004E2BB8" w:rsidRPr="00644BCA" w:rsidRDefault="004E2BB8" w:rsidP="00B508B6">
      <w:pPr>
        <w:pStyle w:val="a9"/>
        <w:numPr>
          <w:ilvl w:val="0"/>
          <w:numId w:val="89"/>
        </w:numPr>
        <w:adjustRightInd/>
        <w:spacing w:line="300" w:lineRule="exact"/>
        <w:ind w:leftChars="0" w:left="284"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3.1.是否會請相關單位，提供校園安全改善建議事項於會議中研討。</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3.2.會議決議及主席指裁示事項，有無持續追蹤管制落實執行。</w:t>
      </w:r>
    </w:p>
    <w:p w:rsidR="004E2BB8" w:rsidRPr="00644BCA" w:rsidRDefault="004E2BB8" w:rsidP="004E2BB8">
      <w:pPr>
        <w:pStyle w:val="a3"/>
        <w:tabs>
          <w:tab w:val="clear" w:pos="960"/>
        </w:tabs>
        <w:snapToGrid w:val="0"/>
        <w:spacing w:line="420" w:lineRule="exact"/>
        <w:ind w:leftChars="0" w:hangingChars="200" w:hanging="480"/>
        <w:rPr>
          <w:rFonts w:hAnsi="標楷體"/>
          <w:b/>
          <w:color w:val="000000" w:themeColor="text1"/>
          <w:sz w:val="24"/>
        </w:rPr>
      </w:pPr>
    </w:p>
    <w:p w:rsidR="004E2BB8" w:rsidRPr="00644BCA" w:rsidRDefault="004E2BB8" w:rsidP="00B508B6">
      <w:pPr>
        <w:pStyle w:val="a9"/>
        <w:numPr>
          <w:ilvl w:val="0"/>
          <w:numId w:val="89"/>
        </w:numPr>
        <w:adjustRightInd/>
        <w:spacing w:line="300" w:lineRule="exact"/>
        <w:ind w:leftChars="0" w:left="284"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4E2BB8" w:rsidRPr="00644BCA" w:rsidRDefault="004E2BB8" w:rsidP="00AA29D9">
      <w:pPr>
        <w:pStyle w:val="a3"/>
        <w:ind w:leftChars="0" w:left="850" w:hanging="510"/>
        <w:rPr>
          <w:rFonts w:hAnsi="標楷體"/>
          <w:color w:val="000000" w:themeColor="text1"/>
          <w:sz w:val="24"/>
          <w:szCs w:val="24"/>
        </w:rPr>
      </w:pPr>
      <w:r w:rsidRPr="00644BCA">
        <w:rPr>
          <w:rFonts w:hAnsi="標楷體"/>
          <w:color w:val="000000" w:themeColor="text1"/>
          <w:sz w:val="24"/>
          <w:szCs w:val="24"/>
        </w:rPr>
        <w:t>無</w:t>
      </w:r>
      <w:r w:rsidR="00AA29D9" w:rsidRPr="00644BCA">
        <w:rPr>
          <w:rFonts w:hAnsi="標楷體"/>
          <w:color w:val="000000" w:themeColor="text1"/>
          <w:sz w:val="24"/>
          <w:szCs w:val="24"/>
        </w:rPr>
        <w:t>。</w:t>
      </w:r>
    </w:p>
    <w:p w:rsidR="004E2BB8" w:rsidRPr="00644BCA" w:rsidRDefault="004E2BB8" w:rsidP="004E2BB8">
      <w:pPr>
        <w:autoSpaceDE w:val="0"/>
        <w:autoSpaceDN w:val="0"/>
        <w:snapToGrid w:val="0"/>
        <w:spacing w:line="420" w:lineRule="exact"/>
        <w:ind w:left="360" w:right="26"/>
        <w:jc w:val="both"/>
        <w:rPr>
          <w:rFonts w:ascii="標楷體" w:eastAsia="標楷體" w:hAnsi="標楷體"/>
          <w:b/>
          <w:bCs/>
          <w:color w:val="000000" w:themeColor="text1"/>
        </w:rPr>
      </w:pPr>
    </w:p>
    <w:p w:rsidR="004E2BB8" w:rsidRPr="00644BCA" w:rsidRDefault="004E2BB8" w:rsidP="00B508B6">
      <w:pPr>
        <w:pStyle w:val="a9"/>
        <w:numPr>
          <w:ilvl w:val="0"/>
          <w:numId w:val="89"/>
        </w:numPr>
        <w:adjustRightInd/>
        <w:spacing w:line="300" w:lineRule="exact"/>
        <w:ind w:leftChars="0" w:left="284"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526461" w:rsidRPr="00644BCA" w:rsidRDefault="00526461" w:rsidP="00901E27">
      <w:pPr>
        <w:pStyle w:val="a9"/>
        <w:spacing w:line="400" w:lineRule="exact"/>
        <w:ind w:leftChars="0" w:left="0" w:firstLineChars="118" w:firstLine="283"/>
        <w:rPr>
          <w:rFonts w:ascii="標楷體" w:eastAsia="標楷體" w:hAnsi="標楷體"/>
          <w:bCs/>
          <w:color w:val="000000" w:themeColor="text1"/>
          <w:szCs w:val="24"/>
        </w:rPr>
      </w:pPr>
      <w:r w:rsidRPr="00644BCA">
        <w:rPr>
          <w:rFonts w:ascii="標楷體" w:eastAsia="標楷體" w:hAnsi="標楷體" w:hint="eastAsia"/>
          <w:bCs/>
          <w:color w:val="000000" w:themeColor="text1"/>
          <w:szCs w:val="24"/>
        </w:rPr>
        <w:t>5.1.各級學校校園災害管理要點。</w:t>
      </w:r>
    </w:p>
    <w:p w:rsidR="00526461" w:rsidRPr="00644BCA" w:rsidRDefault="00526461" w:rsidP="00901E27">
      <w:pPr>
        <w:pStyle w:val="a9"/>
        <w:spacing w:line="400" w:lineRule="exact"/>
        <w:ind w:leftChars="0" w:left="0" w:firstLineChars="118" w:firstLine="283"/>
        <w:rPr>
          <w:rFonts w:ascii="標楷體" w:eastAsia="標楷體" w:hAnsi="標楷體"/>
          <w:bCs/>
          <w:color w:val="000000" w:themeColor="text1"/>
          <w:szCs w:val="24"/>
        </w:rPr>
      </w:pPr>
      <w:r w:rsidRPr="00644BCA">
        <w:rPr>
          <w:rFonts w:ascii="標楷體" w:eastAsia="標楷體" w:hAnsi="標楷體" w:hint="eastAsia"/>
          <w:bCs/>
          <w:color w:val="000000" w:themeColor="text1"/>
          <w:szCs w:val="24"/>
        </w:rPr>
        <w:t>5.2.維護校園安全實施要點。</w:t>
      </w:r>
    </w:p>
    <w:p w:rsidR="00526461" w:rsidRPr="00644BCA" w:rsidRDefault="00526461" w:rsidP="00901E27">
      <w:pPr>
        <w:pStyle w:val="a9"/>
        <w:spacing w:line="400" w:lineRule="exact"/>
        <w:ind w:leftChars="0" w:left="0" w:firstLineChars="118" w:firstLine="283"/>
        <w:rPr>
          <w:rFonts w:ascii="標楷體" w:eastAsia="標楷體" w:hAnsi="標楷體"/>
          <w:color w:val="000000" w:themeColor="text1"/>
          <w:szCs w:val="24"/>
        </w:rPr>
      </w:pPr>
      <w:r w:rsidRPr="00644BCA">
        <w:rPr>
          <w:rFonts w:ascii="標楷體" w:eastAsia="標楷體" w:hAnsi="標楷體" w:hint="eastAsia"/>
          <w:color w:val="000000" w:themeColor="text1"/>
          <w:szCs w:val="24"/>
        </w:rPr>
        <w:t>5.3.</w:t>
      </w:r>
      <w:r w:rsidRPr="00644BCA">
        <w:rPr>
          <w:rFonts w:ascii="標楷體" w:eastAsia="標楷體" w:hAnsi="標楷體"/>
          <w:color w:val="000000" w:themeColor="text1"/>
          <w:szCs w:val="24"/>
        </w:rPr>
        <w:t>環球科技大學校園災害管理實施計畫。</w:t>
      </w:r>
    </w:p>
    <w:p w:rsidR="00526461" w:rsidRPr="00644BCA" w:rsidRDefault="00526461" w:rsidP="00901E27">
      <w:pPr>
        <w:pStyle w:val="a9"/>
        <w:spacing w:line="400" w:lineRule="exact"/>
        <w:ind w:leftChars="0" w:left="0" w:firstLineChars="118" w:firstLine="283"/>
        <w:rPr>
          <w:rFonts w:eastAsia="標楷體"/>
          <w:b/>
          <w:color w:val="000000" w:themeColor="text1"/>
          <w:sz w:val="28"/>
          <w:szCs w:val="28"/>
        </w:rPr>
      </w:pPr>
      <w:r w:rsidRPr="00644BCA">
        <w:rPr>
          <w:rFonts w:ascii="標楷體" w:eastAsia="標楷體" w:hAnsi="標楷體" w:hint="eastAsia"/>
          <w:color w:val="000000" w:themeColor="text1"/>
          <w:szCs w:val="24"/>
        </w:rPr>
        <w:t>5.4.環球科技大學交通安全教育委員會設置要點。</w:t>
      </w:r>
    </w:p>
    <w:p w:rsidR="00424F86" w:rsidRPr="00644BCA" w:rsidRDefault="00424F86" w:rsidP="00847778">
      <w:pPr>
        <w:pStyle w:val="a3"/>
        <w:ind w:leftChars="0" w:left="0" w:right="0"/>
        <w:rPr>
          <w:rFonts w:hAnsi="標楷體"/>
          <w:color w:val="000000" w:themeColor="text1"/>
          <w:sz w:val="24"/>
        </w:rPr>
      </w:pPr>
      <w:r w:rsidRPr="00644BCA">
        <w:rPr>
          <w:rFonts w:hAnsi="標楷體"/>
          <w:color w:val="000000" w:themeColor="text1"/>
          <w:sz w:val="24"/>
          <w:szCs w:val="24"/>
        </w:rPr>
        <w:br w:type="page"/>
      </w:r>
      <w:r w:rsidRPr="00644BCA">
        <w:rPr>
          <w:rFonts w:hAnsi="標楷體" w:cs="新細明體" w:hint="eastAsia"/>
          <w:b/>
          <w:bCs/>
          <w:color w:val="000000" w:themeColor="text1"/>
          <w:sz w:val="24"/>
        </w:rPr>
        <w:lastRenderedPageBreak/>
        <w:t>◎</w:t>
      </w:r>
      <w:r w:rsidRPr="00644BCA">
        <w:rPr>
          <w:rFonts w:hAnsi="標楷體"/>
          <w:b/>
          <w:bCs/>
          <w:color w:val="000000" w:themeColor="text1"/>
          <w:sz w:val="24"/>
        </w:rPr>
        <w:t>校園安全及災害管理作業規範</w:t>
      </w:r>
    </w:p>
    <w:p w:rsidR="00424F86" w:rsidRPr="00644BCA" w:rsidRDefault="00424F86" w:rsidP="004E3459">
      <w:pPr>
        <w:numPr>
          <w:ilvl w:val="0"/>
          <w:numId w:val="25"/>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3"/>
        <w:gridCol w:w="5060"/>
        <w:gridCol w:w="2875"/>
      </w:tblGrid>
      <w:tr w:rsidR="0058717B" w:rsidRPr="00644BCA" w:rsidTr="006C6882">
        <w:tc>
          <w:tcPr>
            <w:tcW w:w="879" w:type="pct"/>
          </w:tcPr>
          <w:p w:rsidR="0058717B" w:rsidRPr="00644BCA" w:rsidRDefault="0058717B" w:rsidP="006C6882">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628" w:type="pct"/>
          </w:tcPr>
          <w:p w:rsidR="0058717B" w:rsidRPr="00644BCA" w:rsidRDefault="0058717B" w:rsidP="006C6882">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93" w:type="pct"/>
          </w:tcPr>
          <w:p w:rsidR="0058717B" w:rsidRPr="00644BCA" w:rsidRDefault="0058717B" w:rsidP="006C6882">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58717B" w:rsidRPr="00644BCA" w:rsidTr="006C6882">
        <w:trPr>
          <w:trHeight w:val="8268"/>
        </w:trPr>
        <w:tc>
          <w:tcPr>
            <w:tcW w:w="879" w:type="pct"/>
          </w:tcPr>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秘書</w:t>
            </w:r>
            <w:r w:rsidR="005E4D13" w:rsidRPr="00644BCA">
              <w:rPr>
                <w:rFonts w:ascii="標楷體" w:eastAsia="標楷體" w:hAnsi="標楷體" w:hint="eastAsia"/>
                <w:color w:val="000000" w:themeColor="text1"/>
                <w:sz w:val="20"/>
              </w:rPr>
              <w:t>處</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tc>
        <w:tc>
          <w:tcPr>
            <w:tcW w:w="2628" w:type="pct"/>
          </w:tcPr>
          <w:p w:rsidR="0058717B" w:rsidRPr="00644BCA" w:rsidRDefault="0058717B" w:rsidP="006C6882">
            <w:pPr>
              <w:snapToGrid w:val="0"/>
              <w:spacing w:line="240" w:lineRule="auto"/>
              <w:jc w:val="center"/>
              <w:rPr>
                <w:rFonts w:ascii="標楷體" w:eastAsia="標楷體" w:hAnsi="標楷體"/>
                <w:color w:val="000000" w:themeColor="text1"/>
                <w:sz w:val="20"/>
              </w:rPr>
            </w:pPr>
          </w:p>
          <w:p w:rsidR="0058717B" w:rsidRPr="00644BCA" w:rsidRDefault="0058717B" w:rsidP="006C6882">
            <w:pPr>
              <w:snapToGrid w:val="0"/>
              <w:spacing w:line="240" w:lineRule="auto"/>
              <w:jc w:val="center"/>
              <w:rPr>
                <w:rFonts w:ascii="標楷體" w:eastAsia="標楷體" w:hAnsi="標楷體"/>
                <w:color w:val="000000" w:themeColor="text1"/>
                <w:sz w:val="20"/>
              </w:rPr>
            </w:pPr>
            <w:r w:rsidRPr="00644BCA">
              <w:rPr>
                <w:color w:val="000000" w:themeColor="text1"/>
              </w:rPr>
              <w:object w:dxaOrig="3127" w:dyaOrig="10781">
                <v:shape id="_x0000_i1029" type="#_x0000_t75" style="width:156pt;height:538.5pt" o:ole="">
                  <v:imagedata r:id="rId16" o:title=""/>
                </v:shape>
                <o:OLEObject Type="Embed" ProgID="Visio.Drawing.11" ShapeID="_x0000_i1029" DrawAspect="Content" ObjectID="_1663576534" r:id="rId17"/>
              </w:object>
            </w:r>
          </w:p>
          <w:p w:rsidR="0058717B" w:rsidRPr="00644BCA" w:rsidRDefault="0058717B" w:rsidP="006C6882">
            <w:pPr>
              <w:snapToGrid w:val="0"/>
              <w:spacing w:line="240" w:lineRule="auto"/>
              <w:jc w:val="center"/>
              <w:rPr>
                <w:rFonts w:ascii="標楷體" w:eastAsia="標楷體" w:hAnsi="標楷體"/>
                <w:color w:val="000000" w:themeColor="text1"/>
                <w:sz w:val="20"/>
              </w:rPr>
            </w:pPr>
          </w:p>
        </w:tc>
        <w:tc>
          <w:tcPr>
            <w:tcW w:w="1493" w:type="pct"/>
          </w:tcPr>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依據教育部各級學校校園災害管理要點修正規定設立本校校安中心。</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建立本校完整校安體系。</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設置校安中心各項必要設備。</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校安中心值勤制度建立。</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運用校園公告及各項教育時機宣導。</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學校秘書</w:t>
            </w:r>
            <w:r w:rsidR="005E4D13" w:rsidRPr="00644BCA">
              <w:rPr>
                <w:rFonts w:ascii="標楷體" w:eastAsia="標楷體" w:hAnsi="標楷體" w:hint="eastAsia"/>
                <w:color w:val="000000" w:themeColor="text1"/>
                <w:sz w:val="20"/>
              </w:rPr>
              <w:t>處</w:t>
            </w:r>
            <w:r w:rsidRPr="00644BCA">
              <w:rPr>
                <w:rFonts w:ascii="標楷體" w:eastAsia="標楷體" w:hAnsi="標楷體"/>
                <w:color w:val="000000" w:themeColor="text1"/>
                <w:sz w:val="20"/>
              </w:rPr>
              <w:t>為本校對外發言機構，主任秘書為發言人。</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值班教官</w:t>
            </w:r>
            <w:r w:rsidRPr="00644BCA">
              <w:rPr>
                <w:rFonts w:ascii="標楷體" w:eastAsia="標楷體" w:hAnsi="標楷體" w:hint="eastAsia"/>
                <w:color w:val="000000" w:themeColor="text1"/>
                <w:sz w:val="20"/>
              </w:rPr>
              <w:t>於</w:t>
            </w:r>
            <w:r w:rsidRPr="00644BCA">
              <w:rPr>
                <w:rFonts w:ascii="標楷體" w:eastAsia="標楷體" w:hAnsi="標楷體"/>
                <w:color w:val="000000" w:themeColor="text1"/>
                <w:sz w:val="20"/>
              </w:rPr>
              <w:t>每日接班後主動查詢教育部校安中心網站，瞭解最新動態。</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定期檢討執行成效，並據以辦理獎懲。</w:t>
            </w: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p>
          <w:p w:rsidR="0058717B" w:rsidRPr="00644BCA" w:rsidRDefault="0058717B"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按規定作業程序適時通報事件。</w:t>
            </w:r>
          </w:p>
        </w:tc>
      </w:tr>
    </w:tbl>
    <w:p w:rsidR="00424F86" w:rsidRPr="00644BCA" w:rsidRDefault="00424F86" w:rsidP="004E3459">
      <w:pPr>
        <w:numPr>
          <w:ilvl w:val="0"/>
          <w:numId w:val="25"/>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Cs/>
          <w:color w:val="000000" w:themeColor="text1"/>
        </w:rPr>
        <w:br w:type="page"/>
      </w:r>
      <w:r w:rsidRPr="00644BCA">
        <w:rPr>
          <w:rFonts w:ascii="標楷體" w:eastAsia="標楷體" w:hAnsi="標楷體"/>
          <w:b/>
          <w:bCs/>
          <w:color w:val="000000" w:themeColor="text1"/>
        </w:rPr>
        <w:lastRenderedPageBreak/>
        <w:t>作業程序：</w:t>
      </w:r>
    </w:p>
    <w:p w:rsidR="004E2BB8" w:rsidRPr="00644BCA" w:rsidRDefault="004E2BB8" w:rsidP="00B508B6">
      <w:pPr>
        <w:pStyle w:val="a3"/>
        <w:numPr>
          <w:ilvl w:val="1"/>
          <w:numId w:val="86"/>
        </w:numPr>
        <w:tabs>
          <w:tab w:val="clear" w:pos="960"/>
          <w:tab w:val="num" w:pos="851"/>
          <w:tab w:val="num" w:pos="993"/>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本校</w:t>
      </w:r>
      <w:r w:rsidRPr="00644BCA">
        <w:rPr>
          <w:rFonts w:hAnsi="標楷體"/>
          <w:color w:val="000000" w:themeColor="text1"/>
          <w:sz w:val="24"/>
          <w:szCs w:val="24"/>
        </w:rPr>
        <w:t>校園安全暨交通安全會議每學期至少召開</w:t>
      </w:r>
      <w:r w:rsidRPr="00644BCA">
        <w:rPr>
          <w:rFonts w:hAnsi="標楷體" w:hint="eastAsia"/>
          <w:color w:val="000000" w:themeColor="text1"/>
          <w:sz w:val="24"/>
          <w:szCs w:val="24"/>
        </w:rPr>
        <w:t>1</w:t>
      </w:r>
      <w:r w:rsidRPr="00644BCA">
        <w:rPr>
          <w:rFonts w:hAnsi="標楷體"/>
          <w:color w:val="000000" w:themeColor="text1"/>
          <w:sz w:val="24"/>
          <w:szCs w:val="24"/>
        </w:rPr>
        <w:t>次。</w:t>
      </w:r>
    </w:p>
    <w:p w:rsidR="004E2BB8" w:rsidRPr="00644BCA" w:rsidRDefault="004E2BB8" w:rsidP="00B508B6">
      <w:pPr>
        <w:pStyle w:val="a3"/>
        <w:numPr>
          <w:ilvl w:val="1"/>
          <w:numId w:val="86"/>
        </w:numPr>
        <w:tabs>
          <w:tab w:val="clear" w:pos="960"/>
          <w:tab w:val="num" w:pos="851"/>
          <w:tab w:val="num" w:pos="993"/>
        </w:tabs>
        <w:ind w:leftChars="0" w:left="850" w:right="0" w:hanging="510"/>
        <w:rPr>
          <w:rFonts w:hAnsi="標楷體"/>
          <w:color w:val="000000" w:themeColor="text1"/>
          <w:sz w:val="24"/>
          <w:szCs w:val="24"/>
        </w:rPr>
      </w:pPr>
      <w:r w:rsidRPr="00644BCA">
        <w:rPr>
          <w:rFonts w:hAnsi="標楷體"/>
          <w:color w:val="000000" w:themeColor="text1"/>
          <w:sz w:val="24"/>
          <w:szCs w:val="24"/>
        </w:rPr>
        <w:t>召開</w:t>
      </w:r>
      <w:r w:rsidRPr="00644BCA">
        <w:rPr>
          <w:rFonts w:hAnsi="標楷體" w:hint="eastAsia"/>
          <w:color w:val="000000" w:themeColor="text1"/>
          <w:sz w:val="24"/>
          <w:szCs w:val="24"/>
        </w:rPr>
        <w:t>校</w:t>
      </w:r>
      <w:r w:rsidRPr="00644BCA">
        <w:rPr>
          <w:rFonts w:hAnsi="標楷體"/>
          <w:color w:val="000000" w:themeColor="text1"/>
          <w:sz w:val="24"/>
          <w:szCs w:val="24"/>
        </w:rPr>
        <w:t>園安全暨交通安全會議作業程序：</w:t>
      </w:r>
    </w:p>
    <w:p w:rsidR="004E2BB8" w:rsidRPr="00644BCA" w:rsidRDefault="004E2BB8" w:rsidP="00B508B6">
      <w:pPr>
        <w:pStyle w:val="a3"/>
        <w:numPr>
          <w:ilvl w:val="2"/>
          <w:numId w:val="8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前</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配合長官行程，排訂會議時間</w:t>
      </w:r>
      <w:r w:rsidRPr="00644BCA">
        <w:rPr>
          <w:rFonts w:hAnsi="標楷體"/>
          <w:color w:val="000000" w:themeColor="text1"/>
          <w:sz w:val="24"/>
          <w:szCs w:val="24"/>
        </w:rPr>
        <w:t>。</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擬訂會議主題；依會議需要</w:t>
      </w:r>
      <w:r w:rsidRPr="00644BCA">
        <w:rPr>
          <w:rFonts w:hAnsi="標楷體"/>
          <w:color w:val="000000" w:themeColor="text1"/>
          <w:sz w:val="24"/>
          <w:szCs w:val="24"/>
        </w:rPr>
        <w:t>邀請</w:t>
      </w:r>
      <w:r w:rsidRPr="00644BCA">
        <w:rPr>
          <w:rFonts w:hAnsi="標楷體" w:hint="eastAsia"/>
          <w:color w:val="000000" w:themeColor="text1"/>
          <w:sz w:val="24"/>
          <w:szCs w:val="24"/>
        </w:rPr>
        <w:t>講座</w:t>
      </w:r>
      <w:r w:rsidRPr="00644BCA">
        <w:rPr>
          <w:rFonts w:hAnsi="標楷體"/>
          <w:color w:val="000000" w:themeColor="text1"/>
          <w:sz w:val="24"/>
          <w:szCs w:val="24"/>
        </w:rPr>
        <w:t>及</w:t>
      </w:r>
      <w:r w:rsidRPr="00644BCA">
        <w:rPr>
          <w:rFonts w:hAnsi="標楷體" w:hint="eastAsia"/>
          <w:color w:val="000000" w:themeColor="text1"/>
          <w:sz w:val="24"/>
          <w:szCs w:val="24"/>
        </w:rPr>
        <w:t>辦理預算申請作業</w:t>
      </w:r>
      <w:r w:rsidRPr="00644BCA">
        <w:rPr>
          <w:rFonts w:hAnsi="標楷體"/>
          <w:color w:val="000000" w:themeColor="text1"/>
          <w:sz w:val="24"/>
          <w:szCs w:val="24"/>
        </w:rPr>
        <w:t>。</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請</w:t>
      </w:r>
      <w:r w:rsidRPr="00644BCA">
        <w:rPr>
          <w:rFonts w:hAnsi="標楷體"/>
          <w:color w:val="000000" w:themeColor="text1"/>
          <w:sz w:val="24"/>
          <w:szCs w:val="24"/>
        </w:rPr>
        <w:t>各執行單位</w:t>
      </w:r>
      <w:r w:rsidRPr="00644BCA">
        <w:rPr>
          <w:rFonts w:hAnsi="標楷體" w:hint="eastAsia"/>
          <w:color w:val="000000" w:themeColor="text1"/>
          <w:sz w:val="24"/>
          <w:szCs w:val="24"/>
        </w:rPr>
        <w:t>提供</w:t>
      </w:r>
      <w:r w:rsidRPr="00644BCA">
        <w:rPr>
          <w:rFonts w:hAnsi="標楷體"/>
          <w:color w:val="000000" w:themeColor="text1"/>
          <w:sz w:val="24"/>
          <w:szCs w:val="24"/>
        </w:rPr>
        <w:t>上次會議主席指裁示事項</w:t>
      </w:r>
      <w:r w:rsidRPr="00644BCA">
        <w:rPr>
          <w:rFonts w:hAnsi="標楷體" w:hint="eastAsia"/>
          <w:color w:val="000000" w:themeColor="text1"/>
          <w:sz w:val="24"/>
          <w:szCs w:val="24"/>
        </w:rPr>
        <w:t>，最新</w:t>
      </w:r>
      <w:r w:rsidRPr="00644BCA">
        <w:rPr>
          <w:rFonts w:hAnsi="標楷體"/>
          <w:color w:val="000000" w:themeColor="text1"/>
          <w:sz w:val="24"/>
          <w:szCs w:val="24"/>
        </w:rPr>
        <w:t>執行情況。</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請</w:t>
      </w:r>
      <w:r w:rsidRPr="00644BCA">
        <w:rPr>
          <w:rFonts w:hAnsi="標楷體"/>
          <w:color w:val="000000" w:themeColor="text1"/>
          <w:sz w:val="24"/>
          <w:szCs w:val="24"/>
        </w:rPr>
        <w:t>各單位提案(建議</w:t>
      </w:r>
      <w:r w:rsidRPr="00644BCA">
        <w:rPr>
          <w:rFonts w:hAnsi="標楷體" w:hint="eastAsia"/>
          <w:color w:val="000000" w:themeColor="text1"/>
          <w:sz w:val="24"/>
          <w:szCs w:val="24"/>
        </w:rPr>
        <w:t>)</w:t>
      </w:r>
      <w:r w:rsidRPr="00644BCA">
        <w:rPr>
          <w:rFonts w:hAnsi="標楷體"/>
          <w:color w:val="000000" w:themeColor="text1"/>
          <w:sz w:val="24"/>
          <w:szCs w:val="24"/>
        </w:rPr>
        <w:t>事項。</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借</w:t>
      </w:r>
      <w:r w:rsidRPr="00644BCA">
        <w:rPr>
          <w:rFonts w:hAnsi="標楷體" w:hint="eastAsia"/>
          <w:color w:val="000000" w:themeColor="text1"/>
          <w:sz w:val="24"/>
          <w:szCs w:val="24"/>
        </w:rPr>
        <w:t>用</w:t>
      </w: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場地。</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會議前2</w:t>
      </w:r>
      <w:r w:rsidRPr="00644BCA">
        <w:rPr>
          <w:rFonts w:hAnsi="標楷體"/>
          <w:color w:val="000000" w:themeColor="text1"/>
          <w:sz w:val="24"/>
          <w:szCs w:val="24"/>
        </w:rPr>
        <w:t>週</w:t>
      </w:r>
      <w:r w:rsidRPr="00644BCA">
        <w:rPr>
          <w:rFonts w:hAnsi="標楷體" w:hint="eastAsia"/>
          <w:color w:val="000000" w:themeColor="text1"/>
          <w:sz w:val="24"/>
          <w:szCs w:val="24"/>
        </w:rPr>
        <w:t>，送發</w:t>
      </w:r>
      <w:r w:rsidRPr="00644BCA">
        <w:rPr>
          <w:rFonts w:hAnsi="標楷體"/>
          <w:color w:val="000000" w:themeColor="text1"/>
          <w:sz w:val="24"/>
          <w:szCs w:val="24"/>
        </w:rPr>
        <w:t>開會通知</w:t>
      </w:r>
      <w:r w:rsidRPr="00644BCA">
        <w:rPr>
          <w:rFonts w:hAnsi="標楷體" w:hint="eastAsia"/>
          <w:color w:val="000000" w:themeColor="text1"/>
          <w:sz w:val="24"/>
          <w:szCs w:val="24"/>
        </w:rPr>
        <w:t>單</w:t>
      </w:r>
      <w:r w:rsidRPr="00644BCA">
        <w:rPr>
          <w:rFonts w:hAnsi="標楷體"/>
          <w:color w:val="000000" w:themeColor="text1"/>
          <w:sz w:val="24"/>
          <w:szCs w:val="24"/>
        </w:rPr>
        <w:t>。</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完成會議資料</w:t>
      </w:r>
      <w:r w:rsidRPr="00644BCA">
        <w:rPr>
          <w:rFonts w:hAnsi="標楷體" w:hint="eastAsia"/>
          <w:color w:val="000000" w:themeColor="text1"/>
          <w:sz w:val="24"/>
          <w:szCs w:val="24"/>
        </w:rPr>
        <w:t>彙整，</w:t>
      </w:r>
      <w:r w:rsidRPr="00644BCA">
        <w:rPr>
          <w:rFonts w:hAnsi="標楷體"/>
          <w:color w:val="000000" w:themeColor="text1"/>
          <w:sz w:val="24"/>
          <w:szCs w:val="24"/>
        </w:rPr>
        <w:t>簽請校長</w:t>
      </w:r>
      <w:r w:rsidRPr="00644BCA">
        <w:rPr>
          <w:rFonts w:hAnsi="標楷體" w:hint="eastAsia"/>
          <w:color w:val="000000" w:themeColor="text1"/>
          <w:sz w:val="24"/>
          <w:szCs w:val="24"/>
        </w:rPr>
        <w:t>批示</w:t>
      </w:r>
      <w:r w:rsidRPr="00644BCA">
        <w:rPr>
          <w:rFonts w:hAnsi="標楷體"/>
          <w:color w:val="000000" w:themeColor="text1"/>
          <w:sz w:val="24"/>
          <w:szCs w:val="24"/>
        </w:rPr>
        <w:t>後，</w:t>
      </w:r>
      <w:r w:rsidRPr="00644BCA">
        <w:rPr>
          <w:rFonts w:hAnsi="標楷體" w:hint="eastAsia"/>
          <w:color w:val="000000" w:themeColor="text1"/>
          <w:sz w:val="24"/>
          <w:szCs w:val="24"/>
        </w:rPr>
        <w:t>印製</w:t>
      </w:r>
      <w:r w:rsidRPr="00644BCA">
        <w:rPr>
          <w:rFonts w:hAnsi="標楷體"/>
          <w:color w:val="000000" w:themeColor="text1"/>
          <w:sz w:val="24"/>
          <w:szCs w:val="24"/>
        </w:rPr>
        <w:t>會議資料。</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會議前1日完成會場佈置</w:t>
      </w:r>
      <w:r w:rsidRPr="00644BCA">
        <w:rPr>
          <w:rFonts w:hAnsi="標楷體"/>
          <w:color w:val="000000" w:themeColor="text1"/>
          <w:sz w:val="24"/>
          <w:szCs w:val="24"/>
        </w:rPr>
        <w:t>。</w:t>
      </w:r>
    </w:p>
    <w:p w:rsidR="004E2BB8" w:rsidRPr="00644BCA" w:rsidRDefault="004E2BB8" w:rsidP="00B508B6">
      <w:pPr>
        <w:pStyle w:val="a3"/>
        <w:numPr>
          <w:ilvl w:val="3"/>
          <w:numId w:val="86"/>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備妥備份會議資料、簽到表、錄音筆、筆，並於開會前1天以會前準備工作檢查單</w:t>
      </w:r>
      <w:r w:rsidRPr="00644BCA">
        <w:rPr>
          <w:rFonts w:hAnsi="標楷體" w:hint="eastAsia"/>
          <w:color w:val="000000" w:themeColor="text1"/>
          <w:sz w:val="24"/>
          <w:szCs w:val="24"/>
        </w:rPr>
        <w:t>，</w:t>
      </w:r>
      <w:r w:rsidRPr="00644BCA">
        <w:rPr>
          <w:rFonts w:hAnsi="標楷體"/>
          <w:color w:val="000000" w:themeColor="text1"/>
          <w:sz w:val="24"/>
          <w:szCs w:val="24"/>
        </w:rPr>
        <w:t>再次確認各項會前準備工作</w:t>
      </w:r>
      <w:r w:rsidRPr="00644BCA">
        <w:rPr>
          <w:rFonts w:hAnsi="標楷體" w:hint="eastAsia"/>
          <w:color w:val="000000" w:themeColor="text1"/>
          <w:sz w:val="24"/>
          <w:szCs w:val="24"/>
        </w:rPr>
        <w:t>是否完</w:t>
      </w:r>
      <w:r w:rsidRPr="00644BCA">
        <w:rPr>
          <w:rFonts w:hAnsi="標楷體"/>
          <w:color w:val="000000" w:themeColor="text1"/>
          <w:sz w:val="24"/>
          <w:szCs w:val="24"/>
        </w:rPr>
        <w:t>備。</w:t>
      </w:r>
    </w:p>
    <w:p w:rsidR="004E2BB8" w:rsidRPr="00644BCA" w:rsidRDefault="00AA29D9" w:rsidP="007E2029">
      <w:pPr>
        <w:pStyle w:val="a3"/>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2.2.1.10.</w:t>
      </w:r>
      <w:r w:rsidR="004E2BB8" w:rsidRPr="00644BCA">
        <w:rPr>
          <w:rFonts w:hAnsi="標楷體"/>
          <w:color w:val="000000" w:themeColor="text1"/>
          <w:sz w:val="24"/>
          <w:szCs w:val="24"/>
        </w:rPr>
        <w:t>會議前30分鐘</w:t>
      </w:r>
      <w:r w:rsidR="004E2BB8" w:rsidRPr="00644BCA">
        <w:rPr>
          <w:rFonts w:hAnsi="標楷體" w:hint="eastAsia"/>
          <w:color w:val="000000" w:themeColor="text1"/>
          <w:sz w:val="24"/>
          <w:szCs w:val="24"/>
        </w:rPr>
        <w:t>，</w:t>
      </w:r>
      <w:r w:rsidR="004E2BB8" w:rsidRPr="00644BCA">
        <w:rPr>
          <w:rFonts w:hAnsi="標楷體"/>
          <w:color w:val="000000" w:themeColor="text1"/>
          <w:sz w:val="24"/>
          <w:szCs w:val="24"/>
        </w:rPr>
        <w:t>再次確認開會場各項準備事宜</w:t>
      </w:r>
      <w:r w:rsidR="004E2BB8" w:rsidRPr="00644BCA">
        <w:rPr>
          <w:rFonts w:hAnsi="標楷體" w:hint="eastAsia"/>
          <w:color w:val="000000" w:themeColor="text1"/>
          <w:sz w:val="24"/>
          <w:szCs w:val="24"/>
        </w:rPr>
        <w:t>。</w:t>
      </w:r>
    </w:p>
    <w:p w:rsidR="004E2BB8" w:rsidRPr="00644BCA" w:rsidRDefault="00AA29D9" w:rsidP="007E2029">
      <w:pPr>
        <w:pStyle w:val="a3"/>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2.2.1.11.</w:t>
      </w:r>
      <w:r w:rsidR="004E2BB8" w:rsidRPr="00644BCA">
        <w:rPr>
          <w:rFonts w:hAnsi="標楷體" w:hint="eastAsia"/>
          <w:color w:val="000000" w:themeColor="text1"/>
          <w:sz w:val="24"/>
          <w:szCs w:val="24"/>
        </w:rPr>
        <w:t>指派專人實施</w:t>
      </w:r>
      <w:r w:rsidR="004E2BB8" w:rsidRPr="00644BCA">
        <w:rPr>
          <w:rFonts w:hAnsi="標楷體"/>
          <w:color w:val="000000" w:themeColor="text1"/>
          <w:sz w:val="24"/>
          <w:szCs w:val="24"/>
        </w:rPr>
        <w:t>會議</w:t>
      </w:r>
      <w:r w:rsidR="004E2BB8" w:rsidRPr="00644BCA">
        <w:rPr>
          <w:rFonts w:hAnsi="標楷體" w:hint="eastAsia"/>
          <w:color w:val="000000" w:themeColor="text1"/>
          <w:sz w:val="24"/>
          <w:szCs w:val="24"/>
        </w:rPr>
        <w:t>記</w:t>
      </w:r>
      <w:r w:rsidR="004E2BB8" w:rsidRPr="00644BCA">
        <w:rPr>
          <w:rFonts w:hAnsi="標楷體"/>
          <w:color w:val="000000" w:themeColor="text1"/>
          <w:sz w:val="24"/>
          <w:szCs w:val="24"/>
        </w:rPr>
        <w:t>錄。</w:t>
      </w:r>
    </w:p>
    <w:p w:rsidR="004E2BB8" w:rsidRPr="00644BCA" w:rsidRDefault="004E2BB8" w:rsidP="00B508B6">
      <w:pPr>
        <w:pStyle w:val="a3"/>
        <w:numPr>
          <w:ilvl w:val="2"/>
          <w:numId w:val="8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w:t>
      </w:r>
      <w:r w:rsidRPr="00644BCA">
        <w:rPr>
          <w:rFonts w:hAnsi="標楷體" w:hint="eastAsia"/>
          <w:color w:val="000000" w:themeColor="text1"/>
          <w:sz w:val="24"/>
          <w:szCs w:val="24"/>
        </w:rPr>
        <w:t>議</w:t>
      </w:r>
      <w:r w:rsidRPr="00644BCA">
        <w:rPr>
          <w:rFonts w:hAnsi="標楷體"/>
          <w:color w:val="000000" w:themeColor="text1"/>
          <w:sz w:val="24"/>
          <w:szCs w:val="24"/>
        </w:rPr>
        <w:t>後</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會議</w:t>
      </w:r>
      <w:r w:rsidRPr="00644BCA">
        <w:rPr>
          <w:rFonts w:hAnsi="標楷體" w:hint="eastAsia"/>
          <w:color w:val="000000" w:themeColor="text1"/>
          <w:sz w:val="24"/>
          <w:szCs w:val="24"/>
        </w:rPr>
        <w:t>後，</w:t>
      </w:r>
      <w:r w:rsidRPr="00644BCA">
        <w:rPr>
          <w:rFonts w:hAnsi="標楷體"/>
          <w:color w:val="000000" w:themeColor="text1"/>
          <w:sz w:val="24"/>
          <w:szCs w:val="24"/>
        </w:rPr>
        <w:t>7天內完成會議紀錄</w:t>
      </w:r>
      <w:r w:rsidRPr="00644BCA">
        <w:rPr>
          <w:rFonts w:hAnsi="標楷體" w:hint="eastAsia"/>
          <w:color w:val="000000" w:themeColor="text1"/>
          <w:sz w:val="24"/>
          <w:szCs w:val="24"/>
        </w:rPr>
        <w:t>，陳請校長核示</w:t>
      </w:r>
      <w:r w:rsidRPr="00644BCA">
        <w:rPr>
          <w:rFonts w:hAnsi="標楷體"/>
          <w:color w:val="000000" w:themeColor="text1"/>
          <w:sz w:val="24"/>
          <w:szCs w:val="24"/>
        </w:rPr>
        <w:t>。</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將</w:t>
      </w:r>
      <w:r w:rsidRPr="00644BCA">
        <w:rPr>
          <w:rFonts w:hAnsi="標楷體"/>
          <w:color w:val="000000" w:themeColor="text1"/>
          <w:sz w:val="24"/>
          <w:szCs w:val="24"/>
        </w:rPr>
        <w:t>會議決議及主席指裁示事項</w:t>
      </w:r>
      <w:r w:rsidRPr="00644BCA">
        <w:rPr>
          <w:rFonts w:hAnsi="標楷體" w:hint="eastAsia"/>
          <w:color w:val="000000" w:themeColor="text1"/>
          <w:sz w:val="24"/>
          <w:szCs w:val="24"/>
        </w:rPr>
        <w:t>，會請</w:t>
      </w:r>
      <w:r w:rsidRPr="00644BCA">
        <w:rPr>
          <w:rFonts w:hAnsi="標楷體"/>
          <w:color w:val="000000" w:themeColor="text1"/>
          <w:sz w:val="24"/>
          <w:szCs w:val="24"/>
        </w:rPr>
        <w:t>相關業務</w:t>
      </w:r>
      <w:r w:rsidRPr="00644BCA">
        <w:rPr>
          <w:rFonts w:hAnsi="標楷體" w:hint="eastAsia"/>
          <w:color w:val="000000" w:themeColor="text1"/>
          <w:sz w:val="24"/>
          <w:szCs w:val="24"/>
        </w:rPr>
        <w:t>單位管制</w:t>
      </w:r>
      <w:r w:rsidRPr="00644BCA">
        <w:rPr>
          <w:rFonts w:hAnsi="標楷體"/>
          <w:color w:val="000000" w:themeColor="text1"/>
          <w:sz w:val="24"/>
          <w:szCs w:val="24"/>
        </w:rPr>
        <w:t>辦理。</w:t>
      </w:r>
    </w:p>
    <w:p w:rsidR="004E2BB8" w:rsidRPr="00644BCA" w:rsidRDefault="004E2BB8" w:rsidP="00B508B6">
      <w:pPr>
        <w:pStyle w:val="a3"/>
        <w:numPr>
          <w:ilvl w:val="3"/>
          <w:numId w:val="86"/>
        </w:numPr>
        <w:tabs>
          <w:tab w:val="clear" w:pos="960"/>
        </w:tabs>
        <w:ind w:leftChars="0" w:left="2665" w:hanging="1021"/>
        <w:rPr>
          <w:rFonts w:hAnsi="標楷體"/>
          <w:color w:val="000000" w:themeColor="text1"/>
          <w:sz w:val="24"/>
          <w:szCs w:val="24"/>
        </w:rPr>
      </w:pPr>
      <w:r w:rsidRPr="00644BCA">
        <w:rPr>
          <w:rFonts w:hAnsi="標楷體" w:hint="eastAsia"/>
          <w:color w:val="000000" w:themeColor="text1"/>
          <w:sz w:val="24"/>
          <w:szCs w:val="24"/>
        </w:rPr>
        <w:t>管制追蹤會議決議事項各單位辦理情形，並於下次會議提報檢討。</w:t>
      </w:r>
    </w:p>
    <w:p w:rsidR="004E2BB8" w:rsidRPr="00644BCA" w:rsidRDefault="004E2BB8" w:rsidP="00B508B6">
      <w:pPr>
        <w:pStyle w:val="a3"/>
        <w:numPr>
          <w:ilvl w:val="2"/>
          <w:numId w:val="86"/>
        </w:numPr>
        <w:tabs>
          <w:tab w:val="clear" w:pos="960"/>
        </w:tabs>
        <w:ind w:leftChars="0" w:left="1701" w:right="0" w:hanging="794"/>
        <w:rPr>
          <w:rFonts w:hAnsi="標楷體"/>
          <w:color w:val="000000" w:themeColor="text1"/>
          <w:sz w:val="24"/>
          <w:szCs w:val="24"/>
        </w:rPr>
      </w:pPr>
      <w:r w:rsidRPr="00644BCA">
        <w:rPr>
          <w:rFonts w:hAnsi="標楷體"/>
          <w:color w:val="000000" w:themeColor="text1"/>
          <w:sz w:val="24"/>
          <w:szCs w:val="24"/>
        </w:rPr>
        <w:t>會議中各單位提案及建議事項</w:t>
      </w:r>
      <w:r w:rsidRPr="00644BCA">
        <w:rPr>
          <w:rFonts w:hAnsi="標楷體" w:hint="eastAsia"/>
          <w:color w:val="000000" w:themeColor="text1"/>
          <w:sz w:val="24"/>
          <w:szCs w:val="24"/>
        </w:rPr>
        <w:t>，</w:t>
      </w:r>
      <w:r w:rsidRPr="00644BCA">
        <w:rPr>
          <w:rFonts w:hAnsi="標楷體"/>
          <w:color w:val="000000" w:themeColor="text1"/>
          <w:sz w:val="24"/>
          <w:szCs w:val="24"/>
        </w:rPr>
        <w:t>經會中討論決議後，列為該學期校園安全管理重要執行項目。</w:t>
      </w:r>
    </w:p>
    <w:p w:rsidR="004E2BB8" w:rsidRPr="00644BCA" w:rsidRDefault="004E2BB8" w:rsidP="004E2BB8">
      <w:pPr>
        <w:pStyle w:val="a3"/>
        <w:tabs>
          <w:tab w:val="clear" w:pos="960"/>
        </w:tabs>
        <w:snapToGrid w:val="0"/>
        <w:spacing w:line="420" w:lineRule="exact"/>
        <w:ind w:leftChars="0" w:hangingChars="200" w:hanging="480"/>
        <w:rPr>
          <w:rFonts w:hAnsi="標楷體"/>
          <w:b/>
          <w:color w:val="000000" w:themeColor="text1"/>
          <w:sz w:val="24"/>
          <w:szCs w:val="24"/>
        </w:rPr>
      </w:pPr>
    </w:p>
    <w:p w:rsidR="004E2BB8" w:rsidRPr="00644BCA" w:rsidRDefault="004E2BB8" w:rsidP="00B508B6">
      <w:pPr>
        <w:pStyle w:val="a9"/>
        <w:numPr>
          <w:ilvl w:val="0"/>
          <w:numId w:val="87"/>
        </w:numPr>
        <w:adjustRightInd/>
        <w:spacing w:line="300" w:lineRule="exact"/>
        <w:ind w:leftChars="0" w:left="284" w:right="28"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3.1.是否會請相關單位，提供校園安全改善建議事項於會議中研討。</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3.2.會議決議及主席指裁示事項，有無持續追蹤管制落實執行。</w:t>
      </w:r>
    </w:p>
    <w:p w:rsidR="004E2BB8" w:rsidRPr="00644BCA" w:rsidRDefault="004E2BB8" w:rsidP="004E2BB8">
      <w:pPr>
        <w:pStyle w:val="a3"/>
        <w:tabs>
          <w:tab w:val="clear" w:pos="960"/>
        </w:tabs>
        <w:snapToGrid w:val="0"/>
        <w:spacing w:line="420" w:lineRule="exact"/>
        <w:ind w:leftChars="0" w:hangingChars="200" w:hanging="480"/>
        <w:rPr>
          <w:rFonts w:hAnsi="標楷體"/>
          <w:b/>
          <w:color w:val="000000" w:themeColor="text1"/>
          <w:sz w:val="24"/>
        </w:rPr>
      </w:pPr>
    </w:p>
    <w:p w:rsidR="004E2BB8" w:rsidRPr="00644BCA" w:rsidRDefault="004E2BB8" w:rsidP="00B508B6">
      <w:pPr>
        <w:pStyle w:val="a9"/>
        <w:numPr>
          <w:ilvl w:val="0"/>
          <w:numId w:val="87"/>
        </w:numPr>
        <w:adjustRightInd/>
        <w:spacing w:line="300" w:lineRule="exact"/>
        <w:ind w:leftChars="0" w:left="284"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4E2BB8" w:rsidRPr="00644BCA" w:rsidRDefault="004E2BB8" w:rsidP="00AA29D9">
      <w:pPr>
        <w:autoSpaceDE w:val="0"/>
        <w:autoSpaceDN w:val="0"/>
        <w:snapToGrid w:val="0"/>
        <w:spacing w:line="420" w:lineRule="exact"/>
        <w:ind w:left="850" w:right="28" w:hanging="510"/>
        <w:jc w:val="both"/>
        <w:rPr>
          <w:rFonts w:ascii="標楷體" w:eastAsia="標楷體" w:hAnsi="標楷體"/>
          <w:bCs/>
          <w:color w:val="000000" w:themeColor="text1"/>
        </w:rPr>
      </w:pPr>
      <w:r w:rsidRPr="00644BCA">
        <w:rPr>
          <w:rFonts w:ascii="標楷體" w:eastAsia="標楷體" w:hAnsi="標楷體"/>
          <w:bCs/>
          <w:color w:val="000000" w:themeColor="text1"/>
        </w:rPr>
        <w:t>無</w:t>
      </w:r>
      <w:r w:rsidR="00AA29D9" w:rsidRPr="00644BCA">
        <w:rPr>
          <w:rFonts w:ascii="標楷體" w:eastAsia="標楷體" w:hAnsi="標楷體"/>
          <w:bCs/>
          <w:color w:val="000000" w:themeColor="text1"/>
        </w:rPr>
        <w:t>。</w:t>
      </w:r>
    </w:p>
    <w:p w:rsidR="004E2BB8" w:rsidRPr="00644BCA" w:rsidRDefault="004E2BB8" w:rsidP="004E2BB8">
      <w:pPr>
        <w:autoSpaceDE w:val="0"/>
        <w:autoSpaceDN w:val="0"/>
        <w:snapToGrid w:val="0"/>
        <w:spacing w:line="420" w:lineRule="exact"/>
        <w:ind w:left="360" w:right="26"/>
        <w:jc w:val="both"/>
        <w:rPr>
          <w:rFonts w:ascii="標楷體" w:eastAsia="標楷體" w:hAnsi="標楷體"/>
          <w:b/>
          <w:bCs/>
          <w:color w:val="000000" w:themeColor="text1"/>
        </w:rPr>
      </w:pPr>
    </w:p>
    <w:p w:rsidR="004E2BB8" w:rsidRPr="00644BCA" w:rsidRDefault="004E2BB8" w:rsidP="00B508B6">
      <w:pPr>
        <w:pStyle w:val="a9"/>
        <w:numPr>
          <w:ilvl w:val="0"/>
          <w:numId w:val="87"/>
        </w:numPr>
        <w:adjustRightInd/>
        <w:spacing w:line="300" w:lineRule="exact"/>
        <w:ind w:leftChars="0" w:left="284" w:hanging="284"/>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5.1.</w:t>
      </w:r>
      <w:r w:rsidRPr="00644BCA">
        <w:rPr>
          <w:rFonts w:hAnsi="標楷體"/>
          <w:color w:val="000000" w:themeColor="text1"/>
          <w:sz w:val="24"/>
          <w:szCs w:val="24"/>
        </w:rPr>
        <w:t>環球科技大學校園災害管理實施計畫。</w:t>
      </w:r>
    </w:p>
    <w:p w:rsidR="004E2BB8" w:rsidRPr="00644BCA" w:rsidRDefault="004E2BB8" w:rsidP="00901E27">
      <w:pPr>
        <w:pStyle w:val="a3"/>
        <w:ind w:leftChars="0" w:left="907" w:hanging="623"/>
        <w:rPr>
          <w:rFonts w:hAnsi="標楷體"/>
          <w:color w:val="000000" w:themeColor="text1"/>
          <w:sz w:val="24"/>
          <w:szCs w:val="24"/>
        </w:rPr>
      </w:pPr>
      <w:r w:rsidRPr="00644BCA">
        <w:rPr>
          <w:rFonts w:hAnsi="標楷體" w:hint="eastAsia"/>
          <w:color w:val="000000" w:themeColor="text1"/>
          <w:sz w:val="24"/>
          <w:szCs w:val="24"/>
        </w:rPr>
        <w:t>5.2.環球科技大學交通安全教育委員會設置要點。</w:t>
      </w:r>
    </w:p>
    <w:p w:rsidR="006D47ED" w:rsidRPr="00644BCA" w:rsidRDefault="006D47ED" w:rsidP="004E2BB8">
      <w:pPr>
        <w:autoSpaceDE w:val="0"/>
        <w:autoSpaceDN w:val="0"/>
        <w:spacing w:line="240" w:lineRule="auto"/>
        <w:ind w:left="907" w:right="28"/>
        <w:jc w:val="both"/>
        <w:rPr>
          <w:rFonts w:ascii="標楷體" w:eastAsia="標楷體" w:hAnsi="標楷體"/>
          <w:bCs/>
          <w:color w:val="000000" w:themeColor="text1"/>
        </w:rPr>
      </w:pPr>
    </w:p>
    <w:p w:rsidR="00424F86" w:rsidRPr="00644BCA" w:rsidRDefault="006F0060" w:rsidP="006F0060">
      <w:pPr>
        <w:autoSpaceDE w:val="0"/>
        <w:autoSpaceDN w:val="0"/>
        <w:spacing w:line="240" w:lineRule="auto"/>
        <w:ind w:right="28"/>
        <w:jc w:val="both"/>
        <w:rPr>
          <w:rFonts w:ascii="標楷體" w:eastAsia="標楷體" w:hAnsi="標楷體"/>
          <w:bCs/>
          <w:color w:val="000000" w:themeColor="text1"/>
        </w:rPr>
      </w:pPr>
      <w:r w:rsidRPr="00644BCA">
        <w:rPr>
          <w:rFonts w:ascii="標楷體" w:eastAsia="標楷體" w:hAnsi="標楷體"/>
          <w:color w:val="000000" w:themeColor="text1"/>
        </w:rPr>
        <w:br w:type="page"/>
      </w:r>
      <w:r w:rsidR="00424F86" w:rsidRPr="00644BCA">
        <w:rPr>
          <w:rFonts w:ascii="標楷體" w:eastAsia="標楷體" w:hAnsi="標楷體" w:cs="新細明體" w:hint="eastAsia"/>
          <w:b/>
          <w:bCs/>
          <w:color w:val="000000" w:themeColor="text1"/>
        </w:rPr>
        <w:lastRenderedPageBreak/>
        <w:t>◎</w:t>
      </w:r>
      <w:r w:rsidR="00424F86" w:rsidRPr="00644BCA">
        <w:rPr>
          <w:rFonts w:ascii="標楷體" w:eastAsia="標楷體" w:hAnsi="標楷體"/>
          <w:b/>
          <w:bCs/>
          <w:color w:val="000000" w:themeColor="text1"/>
        </w:rPr>
        <w:t>防災防震演練作業規範</w:t>
      </w:r>
    </w:p>
    <w:p w:rsidR="00424F86" w:rsidRPr="00644BCA" w:rsidRDefault="00424F86" w:rsidP="004E3459">
      <w:pPr>
        <w:numPr>
          <w:ilvl w:val="0"/>
          <w:numId w:val="24"/>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2"/>
        <w:gridCol w:w="5134"/>
        <w:gridCol w:w="2802"/>
      </w:tblGrid>
      <w:tr w:rsidR="00424F86" w:rsidRPr="00644BCA" w:rsidTr="008E1199">
        <w:tc>
          <w:tcPr>
            <w:tcW w:w="879" w:type="pct"/>
          </w:tcPr>
          <w:p w:rsidR="00424F86" w:rsidRPr="00644BCA" w:rsidRDefault="00424F86" w:rsidP="008B6BC7">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666" w:type="pct"/>
          </w:tcPr>
          <w:p w:rsidR="00424F86" w:rsidRPr="00644BCA" w:rsidRDefault="00424F86" w:rsidP="008B6BC7">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55" w:type="pct"/>
          </w:tcPr>
          <w:p w:rsidR="00424F86" w:rsidRPr="00644BCA" w:rsidRDefault="00424F86" w:rsidP="008B6BC7">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424F86" w:rsidRPr="00644BCA" w:rsidTr="008E1199">
        <w:trPr>
          <w:trHeight w:val="11077"/>
        </w:trPr>
        <w:tc>
          <w:tcPr>
            <w:tcW w:w="879" w:type="pct"/>
          </w:tcPr>
          <w:p w:rsidR="00810225" w:rsidRPr="00644BCA" w:rsidRDefault="00810225"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D01874" w:rsidRPr="00644BCA" w:rsidRDefault="00D01874"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D01874" w:rsidRPr="00644BCA" w:rsidRDefault="00D01874"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DC186E" w:rsidRPr="00644BCA" w:rsidRDefault="00DC186E"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tc>
        <w:tc>
          <w:tcPr>
            <w:tcW w:w="2666" w:type="pct"/>
          </w:tcPr>
          <w:p w:rsidR="005B7710" w:rsidRPr="00644BCA" w:rsidRDefault="005B7710" w:rsidP="00C103CF">
            <w:pPr>
              <w:snapToGrid w:val="0"/>
              <w:spacing w:line="240" w:lineRule="atLeast"/>
              <w:jc w:val="center"/>
              <w:rPr>
                <w:rFonts w:ascii="標楷體" w:eastAsia="標楷體" w:hAnsi="標楷體"/>
                <w:color w:val="000000" w:themeColor="text1"/>
                <w:sz w:val="20"/>
              </w:rPr>
            </w:pPr>
          </w:p>
          <w:p w:rsidR="00424F86" w:rsidRPr="00644BCA" w:rsidRDefault="00C70130" w:rsidP="00C103CF">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4845" w:dyaOrig="11677">
                <v:shape id="_x0000_i1030" type="#_x0000_t75" style="width:242.25pt;height:583.5pt" o:ole="">
                  <v:imagedata r:id="rId18" o:title=""/>
                </v:shape>
                <o:OLEObject Type="Embed" ProgID="Visio.Drawing.11" ShapeID="_x0000_i1030" DrawAspect="Content" ObjectID="_1663576535" r:id="rId19"/>
              </w:object>
            </w:r>
          </w:p>
          <w:p w:rsidR="00C103CF" w:rsidRPr="00644BCA" w:rsidRDefault="00C103CF" w:rsidP="00C103CF">
            <w:pPr>
              <w:snapToGrid w:val="0"/>
              <w:spacing w:line="240" w:lineRule="atLeast"/>
              <w:jc w:val="center"/>
              <w:rPr>
                <w:rFonts w:ascii="標楷體" w:eastAsia="標楷體" w:hAnsi="標楷體"/>
                <w:color w:val="000000" w:themeColor="text1"/>
                <w:sz w:val="20"/>
              </w:rPr>
            </w:pPr>
          </w:p>
        </w:tc>
        <w:tc>
          <w:tcPr>
            <w:tcW w:w="1455" w:type="pct"/>
          </w:tcPr>
          <w:p w:rsidR="005B7710" w:rsidRPr="00644BCA" w:rsidRDefault="005B7710"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於每學期初排定該學期演練日程，依每學年規劃日程實施演練。</w:t>
            </w: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按預定時程發函斗六消防分隊支援課程講授及器材。</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8E1199" w:rsidRPr="00644BCA" w:rsidRDefault="008E1199"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810225" w:rsidRPr="00644BCA" w:rsidRDefault="00810225"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承辦人按活動內容簽請校長核定。</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由軍訓室完成演練活動場地佈置、器材整備及人員召集等活動。</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按預定行程完成演練活動。</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DC186E" w:rsidRPr="00644BCA" w:rsidRDefault="00DC186E"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完成經費支用核銷。</w:t>
            </w:r>
          </w:p>
          <w:p w:rsidR="00424F86" w:rsidRPr="00644BCA" w:rsidRDefault="00424F86"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5B7710" w:rsidRPr="00644BCA" w:rsidRDefault="005B7710" w:rsidP="0053649B">
            <w:pPr>
              <w:snapToGrid w:val="0"/>
              <w:spacing w:line="240" w:lineRule="atLeast"/>
              <w:jc w:val="both"/>
              <w:rPr>
                <w:rFonts w:ascii="標楷體" w:eastAsia="標楷體" w:hAnsi="標楷體"/>
                <w:color w:val="000000" w:themeColor="text1"/>
                <w:sz w:val="20"/>
              </w:rPr>
            </w:pPr>
          </w:p>
          <w:p w:rsidR="00424F86" w:rsidRPr="00644BCA" w:rsidRDefault="00424F86" w:rsidP="0053649B">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活動</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彙整歸檔存查。</w:t>
            </w:r>
          </w:p>
        </w:tc>
      </w:tr>
    </w:tbl>
    <w:p w:rsidR="00C103CF" w:rsidRPr="00644BCA" w:rsidRDefault="00C103CF" w:rsidP="00C103CF">
      <w:pPr>
        <w:autoSpaceDE w:val="0"/>
        <w:autoSpaceDN w:val="0"/>
        <w:spacing w:line="240" w:lineRule="auto"/>
        <w:ind w:right="26"/>
        <w:jc w:val="both"/>
        <w:rPr>
          <w:rFonts w:ascii="標楷體" w:eastAsia="標楷體" w:hAnsi="標楷體"/>
          <w:b/>
          <w:bCs/>
          <w:color w:val="000000" w:themeColor="text1"/>
        </w:rPr>
      </w:pPr>
    </w:p>
    <w:p w:rsidR="00424F86" w:rsidRPr="00644BCA" w:rsidRDefault="00C103CF" w:rsidP="004E3459">
      <w:pPr>
        <w:numPr>
          <w:ilvl w:val="0"/>
          <w:numId w:val="24"/>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br w:type="page"/>
      </w:r>
      <w:r w:rsidR="00424F86" w:rsidRPr="00644BCA">
        <w:rPr>
          <w:rFonts w:ascii="標楷體" w:eastAsia="標楷體" w:hAnsi="標楷體"/>
          <w:b/>
          <w:bCs/>
          <w:color w:val="000000" w:themeColor="text1"/>
        </w:rPr>
        <w:lastRenderedPageBreak/>
        <w:t>作業程序：</w:t>
      </w:r>
    </w:p>
    <w:p w:rsidR="004E2BB8" w:rsidRPr="00644BCA" w:rsidRDefault="004E2BB8" w:rsidP="008B6BC7">
      <w:pPr>
        <w:pStyle w:val="a3"/>
        <w:tabs>
          <w:tab w:val="clear" w:pos="960"/>
        </w:tabs>
        <w:ind w:leftChars="0" w:left="907" w:hanging="510"/>
        <w:rPr>
          <w:rFonts w:hAnsi="標楷體"/>
          <w:color w:val="000000" w:themeColor="text1"/>
          <w:sz w:val="24"/>
        </w:rPr>
      </w:pPr>
      <w:r w:rsidRPr="00644BCA">
        <w:rPr>
          <w:rFonts w:hAnsi="標楷體" w:hint="eastAsia"/>
          <w:color w:val="000000" w:themeColor="text1"/>
          <w:sz w:val="24"/>
        </w:rPr>
        <w:t>2.1.</w:t>
      </w:r>
      <w:r w:rsidRPr="00644BCA">
        <w:rPr>
          <w:rFonts w:hAnsi="標楷體"/>
          <w:color w:val="000000" w:themeColor="text1"/>
          <w:sz w:val="24"/>
        </w:rPr>
        <w:t>防災防震演練作業程序：</w:t>
      </w:r>
    </w:p>
    <w:p w:rsidR="004E2BB8" w:rsidRPr="00644BCA" w:rsidRDefault="008B6BC7" w:rsidP="00754DF1">
      <w:pPr>
        <w:pStyle w:val="a3"/>
        <w:tabs>
          <w:tab w:val="clear" w:pos="960"/>
        </w:tabs>
        <w:ind w:leftChars="0" w:left="1650" w:hanging="743"/>
        <w:rPr>
          <w:rFonts w:hAnsi="標楷體"/>
          <w:color w:val="000000" w:themeColor="text1"/>
          <w:sz w:val="24"/>
        </w:rPr>
      </w:pPr>
      <w:r w:rsidRPr="00644BCA">
        <w:rPr>
          <w:rFonts w:hAnsi="標楷體" w:hint="eastAsia"/>
          <w:color w:val="000000" w:themeColor="text1"/>
          <w:sz w:val="24"/>
        </w:rPr>
        <w:t>2.1.1.</w:t>
      </w:r>
      <w:r w:rsidR="004E2BB8" w:rsidRPr="00644BCA">
        <w:rPr>
          <w:rFonts w:hAnsi="標楷體"/>
          <w:color w:val="000000" w:themeColor="text1"/>
          <w:sz w:val="24"/>
        </w:rPr>
        <w:t>本校每學期</w:t>
      </w:r>
      <w:r w:rsidR="004E2BB8" w:rsidRPr="00644BCA">
        <w:rPr>
          <w:rFonts w:hAnsi="標楷體" w:hint="eastAsia"/>
          <w:color w:val="000000" w:themeColor="text1"/>
          <w:sz w:val="24"/>
        </w:rPr>
        <w:t>規劃辦理</w:t>
      </w:r>
      <w:r w:rsidR="00F52E09" w:rsidRPr="00644BCA">
        <w:rPr>
          <w:rFonts w:hAnsi="標楷體" w:hint="eastAsia"/>
          <w:color w:val="000000" w:themeColor="text1"/>
          <w:sz w:val="24"/>
        </w:rPr>
        <w:t>1</w:t>
      </w:r>
      <w:r w:rsidR="004E2BB8" w:rsidRPr="00644BCA">
        <w:rPr>
          <w:rFonts w:hAnsi="標楷體" w:hint="eastAsia"/>
          <w:color w:val="000000" w:themeColor="text1"/>
          <w:sz w:val="24"/>
        </w:rPr>
        <w:t>至</w:t>
      </w:r>
      <w:r w:rsidR="00F52E09" w:rsidRPr="00644BCA">
        <w:rPr>
          <w:rFonts w:hAnsi="標楷體" w:hint="eastAsia"/>
          <w:color w:val="000000" w:themeColor="text1"/>
          <w:sz w:val="24"/>
        </w:rPr>
        <w:t>2</w:t>
      </w:r>
      <w:r w:rsidR="004E2BB8" w:rsidRPr="00644BCA">
        <w:rPr>
          <w:rFonts w:hAnsi="標楷體" w:hint="eastAsia"/>
          <w:color w:val="000000" w:themeColor="text1"/>
          <w:sz w:val="24"/>
        </w:rPr>
        <w:t>場次</w:t>
      </w:r>
      <w:r w:rsidR="004E2BB8" w:rsidRPr="00644BCA">
        <w:rPr>
          <w:rFonts w:hAnsi="標楷體"/>
          <w:color w:val="000000" w:themeColor="text1"/>
          <w:sz w:val="24"/>
        </w:rPr>
        <w:t>防災防震演練</w:t>
      </w:r>
      <w:r w:rsidR="004E2BB8" w:rsidRPr="00644BCA">
        <w:rPr>
          <w:rFonts w:hAnsi="標楷體" w:hint="eastAsia"/>
          <w:color w:val="000000" w:themeColor="text1"/>
          <w:sz w:val="24"/>
        </w:rPr>
        <w:t>活動，置重點於學生</w:t>
      </w:r>
      <w:r w:rsidR="004E2BB8" w:rsidRPr="00644BCA">
        <w:rPr>
          <w:rFonts w:hAnsi="標楷體"/>
          <w:color w:val="000000" w:themeColor="text1"/>
          <w:sz w:val="24"/>
        </w:rPr>
        <w:t>宿舍。</w:t>
      </w:r>
    </w:p>
    <w:p w:rsidR="004E2BB8" w:rsidRPr="00644BCA" w:rsidRDefault="008B6BC7" w:rsidP="00754DF1">
      <w:pPr>
        <w:pStyle w:val="a3"/>
        <w:tabs>
          <w:tab w:val="clear" w:pos="960"/>
        </w:tabs>
        <w:ind w:leftChars="0" w:left="1650" w:hanging="743"/>
        <w:rPr>
          <w:rFonts w:hAnsi="標楷體"/>
          <w:color w:val="000000" w:themeColor="text1"/>
          <w:sz w:val="24"/>
        </w:rPr>
      </w:pPr>
      <w:r w:rsidRPr="00644BCA">
        <w:rPr>
          <w:rFonts w:hAnsi="標楷體" w:hint="eastAsia"/>
          <w:color w:val="000000" w:themeColor="text1"/>
          <w:sz w:val="24"/>
        </w:rPr>
        <w:t>2.1.2.</w:t>
      </w:r>
      <w:r w:rsidR="004E2BB8" w:rsidRPr="00644BCA">
        <w:rPr>
          <w:rFonts w:hAnsi="標楷體"/>
          <w:color w:val="000000" w:themeColor="text1"/>
          <w:sz w:val="24"/>
        </w:rPr>
        <w:t>防災防震演練活動由業管單位承辦人先期規劃列入行事曆行程。</w:t>
      </w:r>
    </w:p>
    <w:p w:rsidR="004E2BB8" w:rsidRPr="00644BCA" w:rsidRDefault="008B6BC7" w:rsidP="00754DF1">
      <w:pPr>
        <w:pStyle w:val="a3"/>
        <w:tabs>
          <w:tab w:val="clear" w:pos="960"/>
        </w:tabs>
        <w:ind w:leftChars="0" w:left="1650" w:hanging="743"/>
        <w:rPr>
          <w:rFonts w:hAnsi="標楷體"/>
          <w:color w:val="000000" w:themeColor="text1"/>
          <w:sz w:val="24"/>
        </w:rPr>
      </w:pPr>
      <w:r w:rsidRPr="00644BCA">
        <w:rPr>
          <w:rFonts w:hAnsi="標楷體" w:hint="eastAsia"/>
          <w:color w:val="000000" w:themeColor="text1"/>
          <w:sz w:val="24"/>
        </w:rPr>
        <w:t>2.1.3.</w:t>
      </w:r>
      <w:r w:rsidR="004E2BB8" w:rsidRPr="00644BCA">
        <w:rPr>
          <w:rFonts w:hAnsi="標楷體"/>
          <w:color w:val="000000" w:themeColor="text1"/>
          <w:sz w:val="24"/>
        </w:rPr>
        <w:t>由業管單位承辦人就各場次預定時間，發文雲林縣消防局斗六分隊，邀請派員蒞校授課並支援課程所需器材。</w:t>
      </w:r>
    </w:p>
    <w:p w:rsidR="004E2BB8" w:rsidRPr="00644BCA" w:rsidRDefault="008B6BC7" w:rsidP="00754DF1">
      <w:pPr>
        <w:pStyle w:val="a3"/>
        <w:tabs>
          <w:tab w:val="clear" w:pos="960"/>
        </w:tabs>
        <w:ind w:leftChars="0" w:left="1650" w:hanging="743"/>
        <w:rPr>
          <w:rFonts w:hAnsi="標楷體"/>
          <w:color w:val="000000" w:themeColor="text1"/>
          <w:sz w:val="24"/>
        </w:rPr>
      </w:pPr>
      <w:r w:rsidRPr="00644BCA">
        <w:rPr>
          <w:rFonts w:hAnsi="標楷體" w:hint="eastAsia"/>
          <w:color w:val="000000" w:themeColor="text1"/>
          <w:sz w:val="24"/>
        </w:rPr>
        <w:t>2.1.4.</w:t>
      </w:r>
      <w:r w:rsidR="004E2BB8" w:rsidRPr="00644BCA">
        <w:rPr>
          <w:rFonts w:hAnsi="標楷體"/>
          <w:color w:val="000000" w:themeColor="text1"/>
          <w:sz w:val="24"/>
        </w:rPr>
        <w:t>由業管單位承辦人按演練活動內容先期完成資料準備、場地佈置、預算動支等事項，簽案上</w:t>
      </w:r>
      <w:r w:rsidR="004E2BB8" w:rsidRPr="00644BCA">
        <w:rPr>
          <w:rFonts w:hAnsi="標楷體" w:hint="eastAsia"/>
          <w:color w:val="000000" w:themeColor="text1"/>
          <w:sz w:val="24"/>
        </w:rPr>
        <w:t>陳</w:t>
      </w:r>
      <w:r w:rsidR="004E2BB8" w:rsidRPr="00644BCA">
        <w:rPr>
          <w:rFonts w:hAnsi="標楷體"/>
          <w:color w:val="000000" w:themeColor="text1"/>
          <w:sz w:val="24"/>
        </w:rPr>
        <w:t>經核定後</w:t>
      </w:r>
      <w:r w:rsidR="004E2BB8" w:rsidRPr="00644BCA">
        <w:rPr>
          <w:rFonts w:hAnsi="標楷體" w:hint="eastAsia"/>
          <w:color w:val="000000" w:themeColor="text1"/>
          <w:sz w:val="24"/>
        </w:rPr>
        <w:t>實施</w:t>
      </w:r>
      <w:r w:rsidR="004E2BB8" w:rsidRPr="00644BCA">
        <w:rPr>
          <w:rFonts w:hAnsi="標楷體"/>
          <w:color w:val="000000" w:themeColor="text1"/>
          <w:sz w:val="24"/>
        </w:rPr>
        <w:t>。</w:t>
      </w:r>
    </w:p>
    <w:p w:rsidR="004E2BB8" w:rsidRPr="00644BCA" w:rsidRDefault="008B6BC7" w:rsidP="00754DF1">
      <w:pPr>
        <w:pStyle w:val="a3"/>
        <w:tabs>
          <w:tab w:val="clear" w:pos="960"/>
        </w:tabs>
        <w:ind w:leftChars="0" w:left="1650" w:hanging="743"/>
        <w:rPr>
          <w:rFonts w:hAnsi="標楷體"/>
          <w:color w:val="000000" w:themeColor="text1"/>
          <w:sz w:val="24"/>
        </w:rPr>
      </w:pPr>
      <w:r w:rsidRPr="00644BCA">
        <w:rPr>
          <w:rFonts w:hAnsi="標楷體" w:hint="eastAsia"/>
          <w:color w:val="000000" w:themeColor="text1"/>
          <w:sz w:val="24"/>
        </w:rPr>
        <w:t>2.1.5.</w:t>
      </w:r>
      <w:r w:rsidR="004E2BB8" w:rsidRPr="00644BCA">
        <w:rPr>
          <w:rFonts w:hAnsi="標楷體"/>
          <w:color w:val="000000" w:themeColor="text1"/>
          <w:sz w:val="24"/>
        </w:rPr>
        <w:t>活動全程</w:t>
      </w:r>
      <w:r w:rsidR="004E2BB8" w:rsidRPr="00644BCA">
        <w:rPr>
          <w:rFonts w:hAnsi="標楷體" w:hint="eastAsia"/>
          <w:color w:val="000000" w:themeColor="text1"/>
          <w:sz w:val="24"/>
        </w:rPr>
        <w:t>記</w:t>
      </w:r>
      <w:r w:rsidR="004E2BB8" w:rsidRPr="00644BCA">
        <w:rPr>
          <w:rFonts w:hAnsi="標楷體"/>
          <w:color w:val="000000" w:themeColor="text1"/>
          <w:sz w:val="24"/>
        </w:rPr>
        <w:t>錄備查。</w:t>
      </w:r>
    </w:p>
    <w:p w:rsidR="004E2BB8" w:rsidRPr="00644BCA" w:rsidRDefault="004E2BB8" w:rsidP="008B6BC7">
      <w:pPr>
        <w:pStyle w:val="a3"/>
        <w:tabs>
          <w:tab w:val="clear" w:pos="960"/>
        </w:tabs>
        <w:ind w:leftChars="0" w:left="907" w:hanging="510"/>
        <w:rPr>
          <w:rFonts w:hAnsi="標楷體"/>
          <w:color w:val="000000" w:themeColor="text1"/>
          <w:sz w:val="24"/>
        </w:rPr>
      </w:pPr>
      <w:r w:rsidRPr="00644BCA">
        <w:rPr>
          <w:rFonts w:hAnsi="標楷體" w:hint="eastAsia"/>
          <w:color w:val="000000" w:themeColor="text1"/>
          <w:sz w:val="24"/>
        </w:rPr>
        <w:t>2.2.撰擬活動成果報告，辦理</w:t>
      </w:r>
      <w:r w:rsidRPr="00644BCA">
        <w:rPr>
          <w:rFonts w:hAnsi="標楷體"/>
          <w:color w:val="000000" w:themeColor="text1"/>
          <w:sz w:val="24"/>
        </w:rPr>
        <w:t>經費核銷。</w:t>
      </w:r>
    </w:p>
    <w:p w:rsidR="004E2BB8" w:rsidRPr="00644BCA" w:rsidRDefault="004E2BB8" w:rsidP="004E2BB8">
      <w:pPr>
        <w:autoSpaceDE w:val="0"/>
        <w:autoSpaceDN w:val="0"/>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3.</w:t>
      </w:r>
      <w:r w:rsidRPr="00644BCA">
        <w:rPr>
          <w:rFonts w:ascii="標楷體" w:eastAsia="標楷體" w:hAnsi="標楷體"/>
          <w:b/>
          <w:bCs/>
          <w:color w:val="000000" w:themeColor="text1"/>
        </w:rPr>
        <w:t>控制重點：</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3.1.</w:t>
      </w:r>
      <w:r w:rsidRPr="00644BCA">
        <w:rPr>
          <w:rFonts w:hAnsi="標楷體"/>
          <w:color w:val="000000" w:themeColor="text1"/>
          <w:sz w:val="24"/>
        </w:rPr>
        <w:t>於每學期末，規劃排定下學期演練活動日程。</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3.2.</w:t>
      </w:r>
      <w:r w:rsidRPr="00644BCA">
        <w:rPr>
          <w:rFonts w:hAnsi="標楷體"/>
          <w:color w:val="000000" w:themeColor="text1"/>
          <w:sz w:val="24"/>
        </w:rPr>
        <w:t>控制經費動支及按時完成結報。</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3.3.瞭解</w:t>
      </w:r>
      <w:r w:rsidRPr="00644BCA">
        <w:rPr>
          <w:rFonts w:hAnsi="標楷體"/>
          <w:color w:val="000000" w:themeColor="text1"/>
          <w:sz w:val="24"/>
        </w:rPr>
        <w:t>斗六</w:t>
      </w:r>
      <w:r w:rsidRPr="00644BCA">
        <w:rPr>
          <w:rFonts w:hAnsi="標楷體" w:hint="eastAsia"/>
          <w:color w:val="000000" w:themeColor="text1"/>
          <w:sz w:val="24"/>
        </w:rPr>
        <w:t>消防</w:t>
      </w:r>
      <w:r w:rsidRPr="00644BCA">
        <w:rPr>
          <w:rFonts w:hAnsi="標楷體"/>
          <w:color w:val="000000" w:themeColor="text1"/>
          <w:sz w:val="24"/>
        </w:rPr>
        <w:t>分隊</w:t>
      </w:r>
      <w:r w:rsidRPr="00644BCA">
        <w:rPr>
          <w:rFonts w:hAnsi="標楷體" w:hint="eastAsia"/>
          <w:color w:val="000000" w:themeColor="text1"/>
          <w:sz w:val="24"/>
        </w:rPr>
        <w:t>專業人力及器材支援能量，以確保演練</w:t>
      </w:r>
      <w:r w:rsidRPr="00644BCA">
        <w:rPr>
          <w:rFonts w:hAnsi="標楷體"/>
          <w:color w:val="000000" w:themeColor="text1"/>
          <w:sz w:val="24"/>
        </w:rPr>
        <w:t>活動</w:t>
      </w:r>
      <w:r w:rsidRPr="00644BCA">
        <w:rPr>
          <w:rFonts w:hAnsi="標楷體" w:hint="eastAsia"/>
          <w:color w:val="000000" w:themeColor="text1"/>
          <w:sz w:val="24"/>
        </w:rPr>
        <w:t>之安全</w:t>
      </w:r>
      <w:r w:rsidRPr="00644BCA">
        <w:rPr>
          <w:rFonts w:hAnsi="標楷體"/>
          <w:color w:val="000000" w:themeColor="text1"/>
          <w:sz w:val="24"/>
        </w:rPr>
        <w:t>。</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3.4.</w:t>
      </w:r>
      <w:r w:rsidRPr="00644BCA">
        <w:rPr>
          <w:rFonts w:hAnsi="標楷體"/>
          <w:color w:val="000000" w:themeColor="text1"/>
          <w:sz w:val="24"/>
        </w:rPr>
        <w:t>按計畫期程先期完成相關準備工作，並按時程完成演練。</w:t>
      </w:r>
    </w:p>
    <w:p w:rsidR="004E2BB8" w:rsidRPr="00644BCA" w:rsidRDefault="004E2BB8" w:rsidP="00754DF1">
      <w:pPr>
        <w:pStyle w:val="a3"/>
        <w:tabs>
          <w:tab w:val="clear" w:pos="960"/>
        </w:tabs>
        <w:ind w:leftChars="0" w:left="783" w:hanging="499"/>
        <w:rPr>
          <w:rFonts w:hAnsi="標楷體"/>
          <w:color w:val="000000" w:themeColor="text1"/>
          <w:sz w:val="24"/>
        </w:rPr>
      </w:pPr>
      <w:r w:rsidRPr="00644BCA">
        <w:rPr>
          <w:rFonts w:hAnsi="標楷體" w:hint="eastAsia"/>
          <w:color w:val="000000" w:themeColor="text1"/>
          <w:sz w:val="24"/>
        </w:rPr>
        <w:t>3.5.</w:t>
      </w:r>
      <w:r w:rsidRPr="00644BCA">
        <w:rPr>
          <w:rFonts w:hAnsi="標楷體"/>
          <w:color w:val="000000" w:themeColor="text1"/>
          <w:sz w:val="24"/>
        </w:rPr>
        <w:t>演練活動旨在訓練緊急應變及逃生技能，要求學生務必配合實施演練，熟練避難逃難技巧。</w:t>
      </w:r>
    </w:p>
    <w:p w:rsidR="004E2BB8" w:rsidRPr="00644BCA" w:rsidRDefault="004E2BB8" w:rsidP="004E2BB8">
      <w:pPr>
        <w:pStyle w:val="a3"/>
        <w:tabs>
          <w:tab w:val="clear" w:pos="960"/>
        </w:tabs>
        <w:ind w:leftChars="0" w:left="0" w:right="0"/>
        <w:rPr>
          <w:rFonts w:hAnsi="標楷體"/>
          <w:color w:val="000000" w:themeColor="text1"/>
          <w:sz w:val="24"/>
          <w:szCs w:val="24"/>
        </w:rPr>
      </w:pPr>
    </w:p>
    <w:p w:rsidR="004E2BB8" w:rsidRPr="00644BCA" w:rsidRDefault="004E2BB8" w:rsidP="004E2BB8">
      <w:pPr>
        <w:autoSpaceDE w:val="0"/>
        <w:autoSpaceDN w:val="0"/>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4.</w:t>
      </w:r>
      <w:r w:rsidRPr="00644BCA">
        <w:rPr>
          <w:rFonts w:ascii="標楷體" w:eastAsia="標楷體" w:hAnsi="標楷體"/>
          <w:b/>
          <w:bCs/>
          <w:color w:val="000000" w:themeColor="text1"/>
        </w:rPr>
        <w:t>使用表單：</w:t>
      </w:r>
    </w:p>
    <w:p w:rsidR="004E2BB8" w:rsidRPr="00644BCA" w:rsidRDefault="004E2BB8" w:rsidP="00754DF1">
      <w:pPr>
        <w:autoSpaceDE w:val="0"/>
        <w:autoSpaceDN w:val="0"/>
        <w:ind w:left="794" w:right="28" w:hanging="510"/>
        <w:jc w:val="both"/>
        <w:rPr>
          <w:rFonts w:ascii="標楷體" w:eastAsia="標楷體" w:hAnsi="標楷體"/>
          <w:bCs/>
          <w:color w:val="000000" w:themeColor="text1"/>
        </w:rPr>
      </w:pPr>
      <w:r w:rsidRPr="00644BCA">
        <w:rPr>
          <w:rFonts w:ascii="標楷體" w:eastAsia="標楷體" w:hAnsi="標楷體"/>
          <w:bCs/>
          <w:color w:val="000000" w:themeColor="text1"/>
        </w:rPr>
        <w:t>無。</w:t>
      </w:r>
    </w:p>
    <w:p w:rsidR="004E2BB8" w:rsidRPr="00644BCA" w:rsidRDefault="004E2BB8" w:rsidP="004E2BB8">
      <w:pPr>
        <w:autoSpaceDE w:val="0"/>
        <w:autoSpaceDN w:val="0"/>
        <w:ind w:right="26" w:firstLineChars="150" w:firstLine="360"/>
        <w:jc w:val="both"/>
        <w:rPr>
          <w:rFonts w:ascii="標楷體" w:eastAsia="標楷體" w:hAnsi="標楷體"/>
          <w:bCs/>
          <w:color w:val="000000" w:themeColor="text1"/>
        </w:rPr>
      </w:pPr>
    </w:p>
    <w:p w:rsidR="004E2BB8" w:rsidRPr="00644BCA" w:rsidRDefault="004E2BB8" w:rsidP="004E2BB8">
      <w:pPr>
        <w:autoSpaceDE w:val="0"/>
        <w:autoSpaceDN w:val="0"/>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5.</w:t>
      </w:r>
      <w:r w:rsidRPr="00644BCA">
        <w:rPr>
          <w:rFonts w:ascii="標楷體" w:eastAsia="標楷體" w:hAnsi="標楷體"/>
          <w:b/>
          <w:bCs/>
          <w:color w:val="000000" w:themeColor="text1"/>
        </w:rPr>
        <w:t>依據及相關文件：</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5.1.</w:t>
      </w:r>
      <w:r w:rsidRPr="00644BCA">
        <w:rPr>
          <w:rFonts w:hAnsi="標楷體"/>
          <w:color w:val="000000" w:themeColor="text1"/>
          <w:sz w:val="24"/>
        </w:rPr>
        <w:t>災害防救法。</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5.2.</w:t>
      </w:r>
      <w:r w:rsidRPr="00644BCA">
        <w:rPr>
          <w:rFonts w:hAnsi="標楷體"/>
          <w:color w:val="000000" w:themeColor="text1"/>
          <w:sz w:val="24"/>
        </w:rPr>
        <w:t>災害防救法施行細則。</w:t>
      </w:r>
    </w:p>
    <w:p w:rsidR="004E2BB8" w:rsidRPr="00644BCA" w:rsidRDefault="004E2BB8" w:rsidP="00754DF1">
      <w:pPr>
        <w:pStyle w:val="a3"/>
        <w:tabs>
          <w:tab w:val="clear" w:pos="960"/>
        </w:tabs>
        <w:ind w:leftChars="0" w:left="794" w:hanging="510"/>
        <w:rPr>
          <w:rFonts w:hAnsi="標楷體"/>
          <w:color w:val="000000" w:themeColor="text1"/>
          <w:sz w:val="24"/>
        </w:rPr>
      </w:pPr>
      <w:r w:rsidRPr="00644BCA">
        <w:rPr>
          <w:rFonts w:hAnsi="標楷體" w:hint="eastAsia"/>
          <w:color w:val="000000" w:themeColor="text1"/>
          <w:sz w:val="24"/>
        </w:rPr>
        <w:t>5.3.</w:t>
      </w:r>
      <w:r w:rsidRPr="00644BCA">
        <w:rPr>
          <w:rFonts w:hAnsi="標楷體"/>
          <w:color w:val="000000" w:themeColor="text1"/>
          <w:sz w:val="24"/>
        </w:rPr>
        <w:t>本校學生宿舍災害防救暨疏散演練實施計畫。</w:t>
      </w:r>
    </w:p>
    <w:p w:rsidR="00424F86" w:rsidRPr="00644BCA" w:rsidRDefault="00424F86" w:rsidP="00424F86">
      <w:pPr>
        <w:pStyle w:val="a3"/>
        <w:ind w:leftChars="0" w:left="964" w:right="0" w:firstLineChars="200" w:firstLine="480"/>
        <w:rPr>
          <w:rFonts w:hAnsi="標楷體"/>
          <w:color w:val="000000" w:themeColor="text1"/>
          <w:sz w:val="24"/>
          <w:szCs w:val="24"/>
        </w:rPr>
      </w:pPr>
    </w:p>
    <w:p w:rsidR="00A448EB" w:rsidRPr="00644BCA" w:rsidRDefault="00A448EB" w:rsidP="00424F86">
      <w:pPr>
        <w:pStyle w:val="a3"/>
        <w:tabs>
          <w:tab w:val="num" w:pos="960"/>
        </w:tabs>
        <w:ind w:leftChars="0" w:left="0"/>
        <w:rPr>
          <w:rFonts w:hAnsi="標楷體"/>
          <w:b/>
          <w:color w:val="000000" w:themeColor="text1"/>
          <w:sz w:val="24"/>
          <w:szCs w:val="24"/>
          <w:lang w:val="zh-TW"/>
        </w:rPr>
      </w:pPr>
      <w:r w:rsidRPr="00644BCA">
        <w:rPr>
          <w:rFonts w:hAnsi="標楷體"/>
          <w:color w:val="000000" w:themeColor="text1"/>
          <w:sz w:val="24"/>
          <w:szCs w:val="24"/>
        </w:rPr>
        <w:br w:type="page"/>
      </w:r>
      <w:r w:rsidRPr="00644BCA">
        <w:rPr>
          <w:rFonts w:hAnsi="標楷體" w:cs="新細明體" w:hint="eastAsia"/>
          <w:b/>
          <w:bCs/>
          <w:color w:val="000000" w:themeColor="text1"/>
          <w:sz w:val="24"/>
          <w:szCs w:val="24"/>
        </w:rPr>
        <w:lastRenderedPageBreak/>
        <w:t>◎</w:t>
      </w:r>
      <w:r w:rsidRPr="00644BCA">
        <w:rPr>
          <w:rFonts w:hAnsi="標楷體"/>
          <w:b/>
          <w:bCs/>
          <w:color w:val="000000" w:themeColor="text1"/>
          <w:sz w:val="24"/>
          <w:szCs w:val="24"/>
        </w:rPr>
        <w:t>學生兵役</w:t>
      </w:r>
      <w:r w:rsidRPr="00644BCA">
        <w:rPr>
          <w:rFonts w:hAnsi="標楷體"/>
          <w:b/>
          <w:color w:val="000000" w:themeColor="text1"/>
          <w:sz w:val="24"/>
          <w:szCs w:val="24"/>
          <w:lang w:val="zh-TW"/>
        </w:rPr>
        <w:t>緩徵作業規範</w:t>
      </w:r>
    </w:p>
    <w:p w:rsidR="002D6190" w:rsidRPr="00644BCA" w:rsidRDefault="002D6190" w:rsidP="004E3459">
      <w:pPr>
        <w:numPr>
          <w:ilvl w:val="0"/>
          <w:numId w:val="47"/>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6"/>
        <w:gridCol w:w="4883"/>
        <w:gridCol w:w="2669"/>
      </w:tblGrid>
      <w:tr w:rsidR="002D6190" w:rsidRPr="00644BCA" w:rsidTr="004E2BB8">
        <w:tc>
          <w:tcPr>
            <w:tcW w:w="1078"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2536"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1386"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4E2BB8" w:rsidRPr="00644BCA" w:rsidTr="004E2BB8">
        <w:tc>
          <w:tcPr>
            <w:tcW w:w="1078" w:type="pct"/>
          </w:tcPr>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軍訓室</w:t>
            </w: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w:t>
            </w: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軍訓室</w:t>
            </w: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各縣市政府</w:t>
            </w: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 w:val="20"/>
              </w:rPr>
            </w:pPr>
          </w:p>
          <w:p w:rsidR="004E2BB8" w:rsidRPr="00644BCA" w:rsidRDefault="004E2BB8" w:rsidP="002226F9">
            <w:pPr>
              <w:snapToGrid w:val="0"/>
              <w:spacing w:line="320" w:lineRule="exact"/>
              <w:jc w:val="both"/>
              <w:rPr>
                <w:rFonts w:ascii="標楷體" w:eastAsia="標楷體" w:hAnsi="標楷體"/>
                <w:color w:val="000000" w:themeColor="text1"/>
                <w:szCs w:val="24"/>
              </w:rPr>
            </w:pPr>
            <w:r w:rsidRPr="00644BCA">
              <w:rPr>
                <w:rFonts w:ascii="標楷體" w:eastAsia="標楷體" w:hAnsi="標楷體" w:hint="eastAsia"/>
                <w:color w:val="000000" w:themeColor="text1"/>
                <w:sz w:val="20"/>
              </w:rPr>
              <w:t>軍訓室</w:t>
            </w:r>
          </w:p>
        </w:tc>
        <w:tc>
          <w:tcPr>
            <w:tcW w:w="2536" w:type="pct"/>
          </w:tcPr>
          <w:p w:rsidR="004E2BB8" w:rsidRPr="00644BCA" w:rsidRDefault="004E2BB8" w:rsidP="002226F9">
            <w:pPr>
              <w:snapToGrid w:val="0"/>
              <w:spacing w:line="240" w:lineRule="atLeast"/>
              <w:ind w:firstLineChars="50" w:firstLine="100"/>
              <w:jc w:val="center"/>
              <w:rPr>
                <w:rFonts w:ascii="標楷體" w:eastAsia="標楷體" w:hAnsi="標楷體"/>
                <w:color w:val="000000" w:themeColor="text1"/>
                <w:sz w:val="20"/>
              </w:rPr>
            </w:pPr>
          </w:p>
          <w:p w:rsidR="004E2BB8" w:rsidRPr="00644BCA" w:rsidRDefault="00AC5EFE" w:rsidP="002226F9">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3693" w:dyaOrig="7775">
                <v:shape id="_x0000_i1031" type="#_x0000_t75" style="width:185.25pt;height:388.5pt" o:ole="">
                  <v:imagedata r:id="rId20" o:title=""/>
                </v:shape>
                <o:OLEObject Type="Embed" ProgID="Visio.Drawing.11" ShapeID="_x0000_i1031" DrawAspect="Content" ObjectID="_1663576536" r:id="rId21"/>
              </w:object>
            </w:r>
          </w:p>
          <w:p w:rsidR="004E2BB8" w:rsidRPr="00644BCA" w:rsidRDefault="004E2BB8" w:rsidP="002226F9">
            <w:pPr>
              <w:snapToGrid w:val="0"/>
              <w:spacing w:line="240" w:lineRule="atLeast"/>
              <w:ind w:firstLineChars="50" w:firstLine="100"/>
              <w:jc w:val="both"/>
              <w:rPr>
                <w:rFonts w:ascii="標楷體" w:eastAsia="標楷體" w:hAnsi="標楷體"/>
                <w:color w:val="000000" w:themeColor="text1"/>
                <w:sz w:val="20"/>
              </w:rPr>
            </w:pPr>
          </w:p>
        </w:tc>
        <w:tc>
          <w:tcPr>
            <w:tcW w:w="1386" w:type="pct"/>
          </w:tcPr>
          <w:p w:rsidR="004E2BB8" w:rsidRPr="00644BCA" w:rsidRDefault="004E2BB8" w:rsidP="002226F9">
            <w:pPr>
              <w:snapToGrid w:val="0"/>
              <w:spacing w:line="320" w:lineRule="exact"/>
              <w:ind w:left="720" w:hangingChars="300" w:hanging="720"/>
              <w:jc w:val="both"/>
              <w:rPr>
                <w:rFonts w:ascii="標楷體" w:eastAsia="標楷體" w:hAnsi="標楷體"/>
                <w:color w:val="000000" w:themeColor="text1"/>
                <w:szCs w:val="24"/>
              </w:rPr>
            </w:pPr>
          </w:p>
          <w:p w:rsidR="004E2BB8" w:rsidRPr="00644BCA" w:rsidRDefault="004E2BB8" w:rsidP="002226F9">
            <w:pPr>
              <w:snapToGrid w:val="0"/>
              <w:spacing w:line="320" w:lineRule="exact"/>
              <w:ind w:left="720" w:hangingChars="300" w:hanging="720"/>
              <w:jc w:val="both"/>
              <w:rPr>
                <w:rFonts w:ascii="標楷體" w:eastAsia="標楷體" w:hAnsi="標楷體"/>
                <w:color w:val="000000" w:themeColor="text1"/>
                <w:szCs w:val="24"/>
              </w:rPr>
            </w:pPr>
          </w:p>
          <w:p w:rsidR="004E2BB8" w:rsidRPr="00644BCA" w:rsidRDefault="004E2BB8" w:rsidP="002226F9">
            <w:pPr>
              <w:snapToGrid w:val="0"/>
              <w:spacing w:line="320" w:lineRule="exact"/>
              <w:ind w:left="720" w:hangingChars="300" w:hanging="720"/>
              <w:jc w:val="both"/>
              <w:rPr>
                <w:rFonts w:ascii="標楷體" w:eastAsia="標楷體" w:hAnsi="標楷體"/>
                <w:color w:val="000000" w:themeColor="text1"/>
                <w:szCs w:val="24"/>
              </w:rPr>
            </w:pPr>
          </w:p>
          <w:p w:rsidR="004E2BB8" w:rsidRPr="00644BCA" w:rsidRDefault="004E2BB8" w:rsidP="002226F9">
            <w:pPr>
              <w:snapToGrid w:val="0"/>
              <w:spacing w:line="320" w:lineRule="exact"/>
              <w:ind w:left="720" w:hangingChars="300" w:hanging="720"/>
              <w:jc w:val="both"/>
              <w:rPr>
                <w:rFonts w:ascii="標楷體" w:eastAsia="標楷體" w:hAnsi="標楷體"/>
                <w:color w:val="000000" w:themeColor="text1"/>
                <w:szCs w:val="24"/>
              </w:rPr>
            </w:pPr>
          </w:p>
          <w:p w:rsidR="004E2BB8" w:rsidRPr="00644BCA" w:rsidRDefault="004E2BB8" w:rsidP="00EE4527">
            <w:pPr>
              <w:snapToGrid w:val="0"/>
              <w:spacing w:line="320" w:lineRule="exact"/>
              <w:ind w:left="224" w:hangingChars="112" w:hanging="224"/>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1.</w:t>
            </w:r>
            <w:r w:rsidRPr="00644BCA">
              <w:rPr>
                <w:rFonts w:ascii="標楷體" w:eastAsia="標楷體" w:hAnsi="標楷體"/>
                <w:color w:val="000000" w:themeColor="text1"/>
                <w:sz w:val="20"/>
              </w:rPr>
              <w:t>緩徵：公立或已立案之私立高級中學及其同等以上學校在校之學生，應受常備兵現役徵集之役齡男子，得予暫緩徵集。</w:t>
            </w: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2.</w:t>
            </w:r>
            <w:r w:rsidRPr="00644BCA">
              <w:rPr>
                <w:rFonts w:ascii="標楷體" w:eastAsia="標楷體" w:hAnsi="標楷體"/>
                <w:color w:val="000000" w:themeColor="text1"/>
                <w:sz w:val="20"/>
              </w:rPr>
              <w:t>緩徵業務範圍：</w:t>
            </w: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 xml:space="preserve">  </w:t>
            </w:r>
            <w:r w:rsidRPr="00644BCA">
              <w:rPr>
                <w:rFonts w:ascii="標楷體" w:eastAsia="標楷體" w:hAnsi="標楷體"/>
                <w:color w:val="000000" w:themeColor="text1"/>
                <w:sz w:val="20"/>
              </w:rPr>
              <w:t>申請緩徵學生名冊。</w:t>
            </w: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 xml:space="preserve">  </w:t>
            </w:r>
            <w:r w:rsidRPr="00644BCA">
              <w:rPr>
                <w:rFonts w:ascii="標楷體" w:eastAsia="標楷體" w:hAnsi="標楷體"/>
                <w:color w:val="000000" w:themeColor="text1"/>
                <w:sz w:val="20"/>
              </w:rPr>
              <w:t>暫緩徵集用證明書。</w:t>
            </w: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 xml:space="preserve">  </w:t>
            </w:r>
            <w:r w:rsidRPr="00644BCA">
              <w:rPr>
                <w:rFonts w:ascii="標楷體" w:eastAsia="標楷體" w:hAnsi="標楷體"/>
                <w:color w:val="000000" w:themeColor="text1"/>
                <w:sz w:val="20"/>
              </w:rPr>
              <w:t>延長修業年限名冊。</w:t>
            </w:r>
          </w:p>
          <w:p w:rsidR="004E2BB8" w:rsidRPr="00644BCA" w:rsidRDefault="004E2BB8" w:rsidP="002226F9">
            <w:pPr>
              <w:snapToGrid w:val="0"/>
              <w:spacing w:line="32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 xml:space="preserve">  </w:t>
            </w:r>
            <w:r w:rsidRPr="00644BCA">
              <w:rPr>
                <w:rFonts w:ascii="標楷體" w:eastAsia="標楷體" w:hAnsi="標楷體"/>
                <w:color w:val="000000" w:themeColor="text1"/>
                <w:sz w:val="20"/>
              </w:rPr>
              <w:t>緩徵原因消滅。</w:t>
            </w:r>
          </w:p>
          <w:p w:rsidR="004E2BB8" w:rsidRPr="00644BCA" w:rsidRDefault="004E2BB8" w:rsidP="00EE4527">
            <w:pPr>
              <w:snapToGrid w:val="0"/>
              <w:spacing w:line="320" w:lineRule="exact"/>
              <w:ind w:left="176" w:hangingChars="88" w:hanging="176"/>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3.</w:t>
            </w:r>
            <w:r w:rsidRPr="00644BCA">
              <w:rPr>
                <w:rFonts w:ascii="標楷體" w:eastAsia="標楷體" w:hAnsi="標楷體"/>
                <w:color w:val="000000" w:themeColor="text1"/>
                <w:sz w:val="20"/>
              </w:rPr>
              <w:t>兵役法規定，申請緩徵之學生，學校應依學生戶籍地分別繕造申請緩徵學生名冊，於註冊截止之日起一個月內，送各直轄市、縣（市）政府核定。</w:t>
            </w:r>
          </w:p>
          <w:p w:rsidR="004E2BB8" w:rsidRPr="00644BCA" w:rsidRDefault="004E2BB8" w:rsidP="00EE4527">
            <w:pPr>
              <w:snapToGrid w:val="0"/>
              <w:spacing w:line="320" w:lineRule="exact"/>
              <w:ind w:left="176" w:hangingChars="88" w:hanging="176"/>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4.</w:t>
            </w:r>
            <w:r w:rsidRPr="00644BCA">
              <w:rPr>
                <w:rFonts w:ascii="標楷體" w:eastAsia="標楷體" w:hAnsi="標楷體"/>
                <w:color w:val="000000" w:themeColor="text1"/>
                <w:sz w:val="20"/>
              </w:rPr>
              <w:t>直轄市、縣（市）政府接到學校造送之申請緩徵學生名冊，應予核准，並將名冊一份送還原申請學校。</w:t>
            </w:r>
          </w:p>
          <w:p w:rsidR="004E2BB8" w:rsidRPr="00644BCA" w:rsidRDefault="004E2BB8" w:rsidP="002226F9">
            <w:pPr>
              <w:snapToGrid w:val="0"/>
              <w:spacing w:line="320" w:lineRule="exact"/>
              <w:jc w:val="both"/>
              <w:rPr>
                <w:rFonts w:ascii="標楷體" w:eastAsia="標楷體" w:hAnsi="標楷體"/>
                <w:color w:val="000000" w:themeColor="text1"/>
                <w:szCs w:val="24"/>
              </w:rPr>
            </w:pPr>
          </w:p>
          <w:p w:rsidR="004E2BB8" w:rsidRPr="00644BCA" w:rsidRDefault="004E2BB8" w:rsidP="002226F9">
            <w:pPr>
              <w:snapToGrid w:val="0"/>
              <w:spacing w:line="320" w:lineRule="exact"/>
              <w:jc w:val="both"/>
              <w:rPr>
                <w:rFonts w:ascii="標楷體" w:eastAsia="標楷體" w:hAnsi="標楷體"/>
                <w:color w:val="000000" w:themeColor="text1"/>
                <w:szCs w:val="24"/>
              </w:rPr>
            </w:pPr>
          </w:p>
        </w:tc>
      </w:tr>
    </w:tbl>
    <w:p w:rsidR="002D6190" w:rsidRPr="00644BCA" w:rsidRDefault="002D6190" w:rsidP="004E3459">
      <w:pPr>
        <w:numPr>
          <w:ilvl w:val="0"/>
          <w:numId w:val="47"/>
        </w:numPr>
        <w:autoSpaceDE w:val="0"/>
        <w:autoSpaceDN w:val="0"/>
        <w:spacing w:line="240" w:lineRule="auto"/>
        <w:ind w:left="397" w:right="28" w:hanging="397"/>
        <w:jc w:val="both"/>
        <w:rPr>
          <w:rFonts w:ascii="標楷體" w:eastAsia="標楷體" w:hAnsi="標楷體"/>
          <w:b/>
          <w:color w:val="000000" w:themeColor="text1"/>
          <w:szCs w:val="24"/>
        </w:rPr>
      </w:pPr>
      <w:r w:rsidRPr="00644BCA">
        <w:rPr>
          <w:rFonts w:ascii="標楷體" w:eastAsia="標楷體" w:hAnsi="標楷體"/>
          <w:color w:val="000000" w:themeColor="text1"/>
        </w:rPr>
        <w:br w:type="page"/>
      </w:r>
      <w:r w:rsidRPr="00644BCA">
        <w:rPr>
          <w:rFonts w:ascii="標楷體" w:eastAsia="標楷體" w:hAnsi="標楷體"/>
          <w:b/>
          <w:color w:val="000000" w:themeColor="text1"/>
        </w:rPr>
        <w:lastRenderedPageBreak/>
        <w:t>作業程序：</w:t>
      </w:r>
    </w:p>
    <w:p w:rsidR="004E2BB8" w:rsidRPr="00644BCA" w:rsidRDefault="004E2BB8" w:rsidP="00B508B6">
      <w:pPr>
        <w:pStyle w:val="a3"/>
        <w:numPr>
          <w:ilvl w:val="1"/>
          <w:numId w:val="83"/>
        </w:numPr>
        <w:tabs>
          <w:tab w:val="clear" w:pos="960"/>
          <w:tab w:val="num" w:pos="851"/>
        </w:tabs>
        <w:ind w:leftChars="0" w:left="850" w:hanging="510"/>
        <w:jc w:val="both"/>
        <w:rPr>
          <w:rFonts w:hAnsi="標楷體"/>
          <w:color w:val="000000" w:themeColor="text1"/>
          <w:sz w:val="24"/>
          <w:szCs w:val="24"/>
        </w:rPr>
      </w:pPr>
      <w:r w:rsidRPr="00644BCA">
        <w:rPr>
          <w:rFonts w:hAnsi="標楷體"/>
          <w:bCs/>
          <w:color w:val="000000" w:themeColor="text1"/>
          <w:sz w:val="24"/>
          <w:szCs w:val="24"/>
        </w:rPr>
        <w:t>學生兵役緩徵作業程序：</w:t>
      </w:r>
    </w:p>
    <w:p w:rsidR="004E2BB8" w:rsidRPr="00644BCA" w:rsidRDefault="004E2BB8" w:rsidP="00B508B6">
      <w:pPr>
        <w:pStyle w:val="a3"/>
        <w:numPr>
          <w:ilvl w:val="2"/>
          <w:numId w:val="83"/>
        </w:numPr>
        <w:tabs>
          <w:tab w:val="clear" w:pos="960"/>
        </w:tabs>
        <w:ind w:leftChars="0" w:left="1701" w:hanging="794"/>
        <w:jc w:val="both"/>
        <w:rPr>
          <w:rFonts w:hAnsi="標楷體"/>
          <w:color w:val="000000" w:themeColor="text1"/>
          <w:sz w:val="24"/>
          <w:szCs w:val="24"/>
        </w:rPr>
      </w:pPr>
      <w:r w:rsidRPr="00644BCA">
        <w:rPr>
          <w:rFonts w:hAnsi="標楷體"/>
          <w:color w:val="000000" w:themeColor="text1"/>
          <w:sz w:val="24"/>
          <w:szCs w:val="24"/>
        </w:rPr>
        <w:t>新進本校學生（含新生、降轉生、內轉生、外轉生等）均應填寫兵役調查表。</w:t>
      </w:r>
    </w:p>
    <w:p w:rsidR="004E2BB8" w:rsidRPr="00644BCA" w:rsidRDefault="00AE5BB6" w:rsidP="00AE5BB6">
      <w:pPr>
        <w:pStyle w:val="a3"/>
        <w:tabs>
          <w:tab w:val="clear" w:pos="960"/>
        </w:tabs>
        <w:ind w:leftChars="0" w:left="2665" w:hanging="964"/>
        <w:jc w:val="both"/>
        <w:rPr>
          <w:rFonts w:hAnsi="標楷體"/>
          <w:color w:val="000000" w:themeColor="text1"/>
          <w:sz w:val="24"/>
          <w:szCs w:val="24"/>
        </w:rPr>
      </w:pPr>
      <w:r w:rsidRPr="00644BCA">
        <w:rPr>
          <w:rFonts w:hAnsi="標楷體" w:hint="eastAsia"/>
          <w:color w:val="000000" w:themeColor="text1"/>
          <w:sz w:val="24"/>
          <w:szCs w:val="24"/>
        </w:rPr>
        <w:t>2.1.1.1.</w:t>
      </w:r>
      <w:r w:rsidR="004E2BB8" w:rsidRPr="00644BCA">
        <w:rPr>
          <w:rFonts w:hAnsi="標楷體" w:hint="eastAsia"/>
          <w:color w:val="000000" w:themeColor="text1"/>
          <w:sz w:val="24"/>
          <w:szCs w:val="24"/>
        </w:rPr>
        <w:t>免役體位學生應向戶籍所在鄉（鎮、市、區）公所領取免役體位證明書，於註冊入學時查驗後免辦緩徵。</w:t>
      </w:r>
    </w:p>
    <w:p w:rsidR="004E2BB8" w:rsidRPr="00644BCA" w:rsidRDefault="00AE5BB6" w:rsidP="00AE5BB6">
      <w:pPr>
        <w:pStyle w:val="a3"/>
        <w:tabs>
          <w:tab w:val="clear" w:pos="960"/>
        </w:tabs>
        <w:ind w:leftChars="0" w:left="2721" w:hanging="1077"/>
        <w:jc w:val="both"/>
        <w:rPr>
          <w:rFonts w:hAnsi="標楷體"/>
          <w:color w:val="000000" w:themeColor="text1"/>
          <w:sz w:val="24"/>
          <w:szCs w:val="24"/>
        </w:rPr>
      </w:pPr>
      <w:r w:rsidRPr="00644BCA">
        <w:rPr>
          <w:rFonts w:hAnsi="標楷體" w:hint="eastAsia"/>
          <w:color w:val="000000" w:themeColor="text1"/>
          <w:sz w:val="24"/>
          <w:szCs w:val="24"/>
        </w:rPr>
        <w:t>2.1.1.2.</w:t>
      </w:r>
      <w:r w:rsidR="004E2BB8" w:rsidRPr="00644BCA">
        <w:rPr>
          <w:rFonts w:hAnsi="標楷體" w:hint="eastAsia"/>
          <w:color w:val="000000" w:themeColor="text1"/>
          <w:sz w:val="24"/>
          <w:szCs w:val="24"/>
        </w:rPr>
        <w:t>役畢學生應繳驗身份證及退伍令影本，以辦理儘後召集申請。</w:t>
      </w:r>
    </w:p>
    <w:p w:rsidR="004E2BB8" w:rsidRPr="00644BCA" w:rsidRDefault="004E2BB8" w:rsidP="00B508B6">
      <w:pPr>
        <w:pStyle w:val="a3"/>
        <w:numPr>
          <w:ilvl w:val="2"/>
          <w:numId w:val="83"/>
        </w:numPr>
        <w:tabs>
          <w:tab w:val="clear" w:pos="960"/>
        </w:tabs>
        <w:ind w:leftChars="0" w:left="1701" w:hanging="794"/>
        <w:jc w:val="both"/>
        <w:rPr>
          <w:rFonts w:hAnsi="標楷體"/>
          <w:color w:val="000000" w:themeColor="text1"/>
          <w:sz w:val="24"/>
          <w:szCs w:val="24"/>
        </w:rPr>
      </w:pPr>
      <w:r w:rsidRPr="00644BCA">
        <w:rPr>
          <w:rFonts w:hAnsi="標楷體"/>
          <w:color w:val="000000" w:themeColor="text1"/>
          <w:sz w:val="24"/>
          <w:szCs w:val="24"/>
        </w:rPr>
        <w:t>依兵役調查表彙整申請緩徵學生名冊，函報各直轄市、縣（市）政府。</w:t>
      </w:r>
    </w:p>
    <w:p w:rsidR="004E2BB8" w:rsidRPr="00644BCA" w:rsidRDefault="004E2BB8" w:rsidP="00B508B6">
      <w:pPr>
        <w:pStyle w:val="a3"/>
        <w:numPr>
          <w:ilvl w:val="2"/>
          <w:numId w:val="83"/>
        </w:numPr>
        <w:tabs>
          <w:tab w:val="clear" w:pos="960"/>
        </w:tabs>
        <w:ind w:leftChars="0" w:left="1701" w:hanging="794"/>
        <w:jc w:val="both"/>
        <w:rPr>
          <w:rFonts w:hAnsi="標楷體"/>
          <w:color w:val="000000" w:themeColor="text1"/>
          <w:sz w:val="24"/>
          <w:szCs w:val="24"/>
        </w:rPr>
      </w:pPr>
      <w:r w:rsidRPr="00644BCA">
        <w:rPr>
          <w:rFonts w:hAnsi="標楷體"/>
          <w:color w:val="000000" w:themeColor="text1"/>
          <w:sz w:val="24"/>
          <w:szCs w:val="24"/>
        </w:rPr>
        <w:t>直轄市、縣（市）政府函核後，歸檔結案。</w:t>
      </w:r>
    </w:p>
    <w:p w:rsidR="004E2BB8" w:rsidRPr="00644BCA" w:rsidRDefault="004E2BB8" w:rsidP="00CB1D9D">
      <w:pPr>
        <w:pStyle w:val="a3"/>
        <w:tabs>
          <w:tab w:val="clear" w:pos="960"/>
        </w:tabs>
        <w:snapToGrid w:val="0"/>
        <w:spacing w:line="240" w:lineRule="atLeast"/>
        <w:ind w:leftChars="0" w:left="397" w:right="0"/>
        <w:jc w:val="both"/>
        <w:rPr>
          <w:rFonts w:hAnsi="標楷體"/>
          <w:color w:val="000000" w:themeColor="text1"/>
          <w:sz w:val="24"/>
          <w:szCs w:val="24"/>
        </w:rPr>
      </w:pPr>
    </w:p>
    <w:p w:rsidR="004E2BB8" w:rsidRPr="00644BCA" w:rsidRDefault="004E2BB8" w:rsidP="004E3459">
      <w:pPr>
        <w:numPr>
          <w:ilvl w:val="0"/>
          <w:numId w:val="47"/>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兵役調查表務必要詳填</w:t>
      </w:r>
      <w:r w:rsidRPr="00644BCA">
        <w:rPr>
          <w:rFonts w:hAnsi="標楷體" w:hint="eastAsia"/>
          <w:color w:val="000000" w:themeColor="text1"/>
          <w:sz w:val="24"/>
          <w:szCs w:val="24"/>
        </w:rPr>
        <w:t>，並收繳身份證影本確實查驗學生戶籍資料是否正確</w:t>
      </w:r>
      <w:r w:rsidRPr="00644BCA">
        <w:rPr>
          <w:rFonts w:hAnsi="標楷體"/>
          <w:color w:val="000000" w:themeColor="text1"/>
          <w:sz w:val="24"/>
          <w:szCs w:val="24"/>
        </w:rPr>
        <w:t>。</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應在開學後一個月內，將申請緩徵學生名冊，送各直轄市、縣（市）政府審核。</w:t>
      </w:r>
    </w:p>
    <w:p w:rsidR="004E2BB8" w:rsidRPr="00644BCA" w:rsidRDefault="004E2BB8" w:rsidP="004E3459">
      <w:pPr>
        <w:pStyle w:val="a3"/>
        <w:numPr>
          <w:ilvl w:val="2"/>
          <w:numId w:val="47"/>
        </w:numPr>
        <w:tabs>
          <w:tab w:val="clear" w:pos="960"/>
        </w:tabs>
        <w:ind w:leftChars="0" w:left="1701"/>
        <w:jc w:val="both"/>
        <w:rPr>
          <w:rFonts w:hAnsi="標楷體"/>
          <w:color w:val="000000" w:themeColor="text1"/>
          <w:sz w:val="24"/>
          <w:szCs w:val="24"/>
        </w:rPr>
      </w:pPr>
      <w:r w:rsidRPr="00644BCA">
        <w:rPr>
          <w:rFonts w:hAnsi="標楷體" w:hint="eastAsia"/>
          <w:color w:val="000000" w:themeColor="text1"/>
          <w:sz w:val="24"/>
          <w:szCs w:val="24"/>
        </w:rPr>
        <w:t>學校未經立案、學籍不符規定、再就讀相同或低於原等級學校、年齡逾33歲者不得申請緩徵。</w:t>
      </w:r>
    </w:p>
    <w:p w:rsidR="004E2BB8" w:rsidRPr="00644BCA" w:rsidRDefault="004E2BB8" w:rsidP="004E3459">
      <w:pPr>
        <w:pStyle w:val="a3"/>
        <w:numPr>
          <w:ilvl w:val="2"/>
          <w:numId w:val="47"/>
        </w:numPr>
        <w:tabs>
          <w:tab w:val="clear" w:pos="960"/>
        </w:tabs>
        <w:ind w:leftChars="0" w:left="1701"/>
        <w:jc w:val="both"/>
        <w:rPr>
          <w:rFonts w:hAnsi="標楷體"/>
          <w:color w:val="000000" w:themeColor="text1"/>
          <w:sz w:val="24"/>
          <w:szCs w:val="24"/>
        </w:rPr>
      </w:pPr>
      <w:r w:rsidRPr="00644BCA">
        <w:rPr>
          <w:rFonts w:hAnsi="標楷體" w:hint="eastAsia"/>
          <w:color w:val="000000" w:themeColor="text1"/>
          <w:sz w:val="24"/>
          <w:szCs w:val="24"/>
        </w:rPr>
        <w:t>因戶籍遷移或登載錯誤者由收件縣市政府審查後逕函送正確戶籍所在縣市政府核辦。</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未在時間內辦理的同學，本服務的原則隨到隨辦。</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hint="eastAsia"/>
          <w:color w:val="000000" w:themeColor="text1"/>
          <w:sz w:val="24"/>
          <w:szCs w:val="24"/>
        </w:rPr>
        <w:t>設置「</w:t>
      </w:r>
      <w:r w:rsidRPr="00644BCA">
        <w:rPr>
          <w:rFonts w:hAnsi="標楷體"/>
          <w:color w:val="000000" w:themeColor="text1"/>
          <w:sz w:val="24"/>
          <w:szCs w:val="24"/>
        </w:rPr>
        <w:t>兵役緩徵申請總表</w:t>
      </w:r>
      <w:r w:rsidRPr="00644BCA">
        <w:rPr>
          <w:rFonts w:hAnsi="標楷體" w:hint="eastAsia"/>
          <w:color w:val="000000" w:themeColor="text1"/>
          <w:sz w:val="24"/>
          <w:szCs w:val="24"/>
        </w:rPr>
        <w:t>（電子檔）」管制兵役緩徵申請及註銷，並落實</w:t>
      </w:r>
      <w:r w:rsidRPr="00644BCA">
        <w:rPr>
          <w:rFonts w:hAnsi="標楷體"/>
          <w:color w:val="000000" w:themeColor="text1"/>
          <w:sz w:val="24"/>
          <w:szCs w:val="24"/>
        </w:rPr>
        <w:t>登錄</w:t>
      </w:r>
      <w:r w:rsidRPr="00644BCA">
        <w:rPr>
          <w:rFonts w:hAnsi="標楷體" w:hint="eastAsia"/>
          <w:color w:val="000000" w:themeColor="text1"/>
          <w:sz w:val="24"/>
          <w:szCs w:val="24"/>
        </w:rPr>
        <w:t>。</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hint="eastAsia"/>
          <w:color w:val="000000" w:themeColor="text1"/>
          <w:sz w:val="24"/>
          <w:szCs w:val="24"/>
        </w:rPr>
        <w:t>核定期間內若有休（退、轉）學者應於原因消滅30日內辦理註銷。</w:t>
      </w:r>
    </w:p>
    <w:p w:rsidR="004E2BB8" w:rsidRPr="00644BCA" w:rsidRDefault="004E2BB8" w:rsidP="00CB1D9D">
      <w:pPr>
        <w:pStyle w:val="a3"/>
        <w:ind w:leftChars="0" w:left="360"/>
        <w:jc w:val="both"/>
        <w:rPr>
          <w:rFonts w:hAnsi="標楷體"/>
          <w:color w:val="000000" w:themeColor="text1"/>
          <w:sz w:val="24"/>
        </w:rPr>
      </w:pPr>
    </w:p>
    <w:p w:rsidR="004E2BB8" w:rsidRPr="00644BCA" w:rsidRDefault="004E2BB8" w:rsidP="004E3459">
      <w:pPr>
        <w:numPr>
          <w:ilvl w:val="0"/>
          <w:numId w:val="47"/>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兵役調查表。</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lang w:val="zh-TW"/>
        </w:rPr>
        <w:t>申請緩徵</w:t>
      </w:r>
      <w:r w:rsidRPr="00644BCA">
        <w:rPr>
          <w:rFonts w:hAnsi="標楷體" w:hint="eastAsia"/>
          <w:color w:val="000000" w:themeColor="text1"/>
          <w:sz w:val="24"/>
          <w:szCs w:val="24"/>
          <w:lang w:val="zh-TW"/>
        </w:rPr>
        <w:t>學生</w:t>
      </w:r>
      <w:r w:rsidRPr="00644BCA">
        <w:rPr>
          <w:rFonts w:hAnsi="標楷體"/>
          <w:color w:val="000000" w:themeColor="text1"/>
          <w:sz w:val="24"/>
          <w:szCs w:val="24"/>
          <w:lang w:val="zh-TW"/>
        </w:rPr>
        <w:t>名冊。</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lang w:val="zh-TW"/>
        </w:rPr>
        <w:t>暫緩徵集</w:t>
      </w:r>
      <w:r w:rsidRPr="00644BCA">
        <w:rPr>
          <w:rFonts w:hAnsi="標楷體" w:hint="eastAsia"/>
          <w:color w:val="000000" w:themeColor="text1"/>
          <w:sz w:val="24"/>
          <w:szCs w:val="24"/>
          <w:lang w:val="zh-TW"/>
        </w:rPr>
        <w:t>用</w:t>
      </w:r>
      <w:r w:rsidRPr="00644BCA">
        <w:rPr>
          <w:rFonts w:hAnsi="標楷體"/>
          <w:color w:val="000000" w:themeColor="text1"/>
          <w:sz w:val="24"/>
          <w:szCs w:val="24"/>
          <w:lang w:val="zh-TW"/>
        </w:rPr>
        <w:t>證明書。</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lang w:val="zh-TW"/>
        </w:rPr>
        <w:t>延長修業年限</w:t>
      </w:r>
      <w:r w:rsidRPr="00644BCA">
        <w:rPr>
          <w:rFonts w:hAnsi="標楷體" w:hint="eastAsia"/>
          <w:color w:val="000000" w:themeColor="text1"/>
          <w:sz w:val="24"/>
          <w:szCs w:val="24"/>
          <w:lang w:val="zh-TW"/>
        </w:rPr>
        <w:t>學生</w:t>
      </w:r>
      <w:r w:rsidRPr="00644BCA">
        <w:rPr>
          <w:rFonts w:hAnsi="標楷體"/>
          <w:color w:val="000000" w:themeColor="text1"/>
          <w:sz w:val="24"/>
          <w:szCs w:val="24"/>
          <w:lang w:val="zh-TW"/>
        </w:rPr>
        <w:t>名冊。</w:t>
      </w:r>
    </w:p>
    <w:p w:rsidR="004E2BB8" w:rsidRPr="00644BCA" w:rsidRDefault="004E2BB8" w:rsidP="004E3459">
      <w:pPr>
        <w:pStyle w:val="a3"/>
        <w:numPr>
          <w:ilvl w:val="1"/>
          <w:numId w:val="47"/>
        </w:numPr>
        <w:tabs>
          <w:tab w:val="clear" w:pos="960"/>
        </w:tabs>
        <w:ind w:leftChars="0" w:left="850" w:right="0" w:hanging="510"/>
        <w:jc w:val="both"/>
        <w:rPr>
          <w:rFonts w:hAnsi="標楷體"/>
          <w:color w:val="000000" w:themeColor="text1"/>
          <w:sz w:val="24"/>
          <w:szCs w:val="24"/>
        </w:rPr>
      </w:pPr>
      <w:r w:rsidRPr="00644BCA">
        <w:rPr>
          <w:rFonts w:hAnsi="標楷體" w:hint="eastAsia"/>
          <w:color w:val="000000" w:themeColor="text1"/>
          <w:sz w:val="24"/>
          <w:szCs w:val="24"/>
          <w:lang w:val="zh-TW"/>
        </w:rPr>
        <w:t>離校學生</w:t>
      </w:r>
      <w:r w:rsidRPr="00644BCA">
        <w:rPr>
          <w:rFonts w:hAnsi="標楷體"/>
          <w:color w:val="000000" w:themeColor="text1"/>
          <w:sz w:val="24"/>
          <w:szCs w:val="24"/>
          <w:lang w:val="zh-TW"/>
        </w:rPr>
        <w:t>緩徵原因消滅名冊。</w:t>
      </w:r>
    </w:p>
    <w:p w:rsidR="004E2BB8" w:rsidRPr="00644BCA" w:rsidRDefault="004E2BB8" w:rsidP="00CB1D9D">
      <w:pPr>
        <w:autoSpaceDE w:val="0"/>
        <w:autoSpaceDN w:val="0"/>
        <w:ind w:right="26"/>
        <w:jc w:val="both"/>
        <w:rPr>
          <w:rFonts w:ascii="標楷體" w:eastAsia="標楷體" w:hAnsi="標楷體"/>
          <w:b/>
          <w:bCs/>
          <w:color w:val="000000" w:themeColor="text1"/>
        </w:rPr>
      </w:pPr>
    </w:p>
    <w:p w:rsidR="004E2BB8" w:rsidRPr="00644BCA" w:rsidRDefault="004E2BB8" w:rsidP="004E3459">
      <w:pPr>
        <w:numPr>
          <w:ilvl w:val="0"/>
          <w:numId w:val="47"/>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4E2BB8" w:rsidRPr="00644BCA" w:rsidRDefault="00CB1D9D" w:rsidP="00AE5BB6">
      <w:pPr>
        <w:pStyle w:val="a3"/>
        <w:tabs>
          <w:tab w:val="clear" w:pos="960"/>
        </w:tabs>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5.1.</w:t>
      </w:r>
      <w:r w:rsidR="004E2BB8" w:rsidRPr="00644BCA">
        <w:rPr>
          <w:rFonts w:hAnsi="標楷體"/>
          <w:color w:val="000000" w:themeColor="text1"/>
          <w:sz w:val="24"/>
          <w:szCs w:val="24"/>
        </w:rPr>
        <w:t>兵役法。</w:t>
      </w:r>
    </w:p>
    <w:p w:rsidR="004E2BB8" w:rsidRPr="00644BCA" w:rsidRDefault="00CB1D9D" w:rsidP="00AE5BB6">
      <w:pPr>
        <w:pStyle w:val="a3"/>
        <w:tabs>
          <w:tab w:val="clear" w:pos="960"/>
        </w:tabs>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5.2.</w:t>
      </w:r>
      <w:r w:rsidR="004E2BB8" w:rsidRPr="00644BCA">
        <w:rPr>
          <w:rFonts w:hAnsi="標楷體"/>
          <w:color w:val="000000" w:themeColor="text1"/>
          <w:sz w:val="24"/>
          <w:szCs w:val="24"/>
        </w:rPr>
        <w:t>兵役</w:t>
      </w:r>
      <w:r w:rsidR="004E2BB8" w:rsidRPr="00644BCA">
        <w:rPr>
          <w:rFonts w:hAnsi="標楷體" w:hint="eastAsia"/>
          <w:color w:val="000000" w:themeColor="text1"/>
          <w:sz w:val="24"/>
          <w:szCs w:val="24"/>
        </w:rPr>
        <w:t>法</w:t>
      </w:r>
      <w:r w:rsidR="004E2BB8" w:rsidRPr="00644BCA">
        <w:rPr>
          <w:rFonts w:hAnsi="標楷體"/>
          <w:color w:val="000000" w:themeColor="text1"/>
          <w:sz w:val="24"/>
          <w:szCs w:val="24"/>
        </w:rPr>
        <w:t>施行法。</w:t>
      </w:r>
    </w:p>
    <w:p w:rsidR="004E2BB8" w:rsidRPr="00644BCA" w:rsidRDefault="00CB1D9D" w:rsidP="00AE5BB6">
      <w:pPr>
        <w:pStyle w:val="a3"/>
        <w:tabs>
          <w:tab w:val="clear" w:pos="960"/>
        </w:tabs>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5.3.</w:t>
      </w:r>
      <w:r w:rsidR="004E2BB8" w:rsidRPr="00644BCA">
        <w:rPr>
          <w:rFonts w:hAnsi="標楷體"/>
          <w:color w:val="000000" w:themeColor="text1"/>
          <w:sz w:val="24"/>
          <w:szCs w:val="24"/>
        </w:rPr>
        <w:t>免役禁役緩徵緩召實施辦法。</w:t>
      </w:r>
    </w:p>
    <w:p w:rsidR="004E2BB8" w:rsidRPr="00644BCA" w:rsidRDefault="00CB1D9D" w:rsidP="00AE5BB6">
      <w:pPr>
        <w:pStyle w:val="a3"/>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5.4.</w:t>
      </w:r>
      <w:r w:rsidR="004E2BB8" w:rsidRPr="00644BCA">
        <w:rPr>
          <w:rFonts w:hAnsi="標楷體" w:hint="eastAsia"/>
          <w:color w:val="000000" w:themeColor="text1"/>
          <w:sz w:val="24"/>
          <w:szCs w:val="24"/>
        </w:rPr>
        <w:t>妨礙兵役治罪條例。</w:t>
      </w:r>
    </w:p>
    <w:p w:rsidR="004E2BB8" w:rsidRPr="00644BCA" w:rsidRDefault="00CB1D9D" w:rsidP="00AE5BB6">
      <w:pPr>
        <w:pStyle w:val="a3"/>
        <w:tabs>
          <w:tab w:val="clear" w:pos="960"/>
        </w:tabs>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5.5.</w:t>
      </w:r>
      <w:r w:rsidR="004E2BB8" w:rsidRPr="00644BCA">
        <w:rPr>
          <w:rFonts w:hAnsi="標楷體"/>
          <w:color w:val="000000" w:themeColor="text1"/>
          <w:sz w:val="24"/>
          <w:szCs w:val="24"/>
        </w:rPr>
        <w:t>高級中等以上學校學生申請緩徵作業要點。</w:t>
      </w:r>
    </w:p>
    <w:p w:rsidR="004E2BB8" w:rsidRPr="00644BCA" w:rsidRDefault="00CB1D9D" w:rsidP="00AE5BB6">
      <w:pPr>
        <w:pStyle w:val="a3"/>
        <w:tabs>
          <w:tab w:val="clear" w:pos="960"/>
        </w:tabs>
        <w:ind w:leftChars="0" w:left="850" w:hanging="510"/>
        <w:jc w:val="both"/>
        <w:rPr>
          <w:rFonts w:hAnsi="標楷體"/>
          <w:color w:val="000000" w:themeColor="text1"/>
          <w:sz w:val="24"/>
          <w:szCs w:val="24"/>
        </w:rPr>
      </w:pPr>
      <w:r w:rsidRPr="00644BCA">
        <w:rPr>
          <w:rFonts w:hAnsi="標楷體" w:hint="eastAsia"/>
          <w:color w:val="000000" w:themeColor="text1"/>
          <w:sz w:val="24"/>
          <w:szCs w:val="24"/>
        </w:rPr>
        <w:t>5.6.</w:t>
      </w:r>
      <w:r w:rsidR="004E2BB8" w:rsidRPr="00644BCA">
        <w:rPr>
          <w:rFonts w:hAnsi="標楷體" w:hint="eastAsia"/>
          <w:color w:val="000000" w:themeColor="text1"/>
          <w:sz w:val="24"/>
          <w:szCs w:val="24"/>
        </w:rPr>
        <w:t>學生兵役緩徵注意事項。</w:t>
      </w:r>
    </w:p>
    <w:p w:rsidR="002D6190" w:rsidRPr="00644BCA" w:rsidRDefault="004E2BB8" w:rsidP="004E2BB8">
      <w:pPr>
        <w:rPr>
          <w:rFonts w:ascii="標楷體" w:eastAsia="標楷體" w:hAnsi="標楷體"/>
          <w:b/>
          <w:bCs/>
          <w:color w:val="000000" w:themeColor="text1"/>
          <w:szCs w:val="24"/>
        </w:rPr>
      </w:pPr>
      <w:r w:rsidRPr="00644BCA">
        <w:rPr>
          <w:rFonts w:ascii="標楷體" w:eastAsia="標楷體" w:hAnsi="標楷體"/>
          <w:color w:val="000000" w:themeColor="text1"/>
          <w:szCs w:val="24"/>
        </w:rPr>
        <w:br w:type="page"/>
      </w:r>
      <w:r w:rsidR="002D6190" w:rsidRPr="00644BCA">
        <w:rPr>
          <w:rFonts w:ascii="標楷體" w:eastAsia="標楷體" w:hAnsi="標楷體" w:cs="新細明體" w:hint="eastAsia"/>
          <w:b/>
          <w:bCs/>
          <w:color w:val="000000" w:themeColor="text1"/>
        </w:rPr>
        <w:lastRenderedPageBreak/>
        <w:t>◎</w:t>
      </w:r>
      <w:r w:rsidR="002D6190" w:rsidRPr="00644BCA">
        <w:rPr>
          <w:rFonts w:ascii="標楷體" w:eastAsia="標楷體" w:hAnsi="標楷體"/>
          <w:b/>
          <w:bCs/>
          <w:color w:val="000000" w:themeColor="text1"/>
        </w:rPr>
        <w:t>學生儘後召集作業規範</w:t>
      </w:r>
    </w:p>
    <w:p w:rsidR="002D6190" w:rsidRPr="00644BCA" w:rsidRDefault="002D6190" w:rsidP="004E3459">
      <w:pPr>
        <w:numPr>
          <w:ilvl w:val="0"/>
          <w:numId w:val="46"/>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3"/>
        <w:gridCol w:w="4529"/>
        <w:gridCol w:w="2846"/>
      </w:tblGrid>
      <w:tr w:rsidR="002D6190" w:rsidRPr="00644BCA">
        <w:tc>
          <w:tcPr>
            <w:tcW w:w="1170"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2352"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1478" w:type="pct"/>
          </w:tcPr>
          <w:p w:rsidR="002D6190" w:rsidRPr="00644BCA" w:rsidRDefault="002D6190" w:rsidP="00CB1D9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6B7786" w:rsidRPr="00644BCA" w:rsidTr="006D47ED">
        <w:trPr>
          <w:trHeight w:val="8393"/>
        </w:trPr>
        <w:tc>
          <w:tcPr>
            <w:tcW w:w="1170" w:type="pct"/>
          </w:tcPr>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w:t>
            </w: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軍訓室</w:t>
            </w: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w:t>
            </w: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軍訓室</w:t>
            </w: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各縣市後備指揮部</w:t>
            </w:r>
          </w:p>
          <w:p w:rsidR="006B7786" w:rsidRPr="00644BCA" w:rsidRDefault="006B7786" w:rsidP="002226F9">
            <w:pPr>
              <w:snapToGrid w:val="0"/>
              <w:spacing w:line="360" w:lineRule="exact"/>
              <w:jc w:val="both"/>
              <w:rPr>
                <w:rFonts w:ascii="標楷體" w:eastAsia="標楷體" w:hAnsi="標楷體"/>
                <w:color w:val="000000" w:themeColor="text1"/>
                <w:sz w:val="20"/>
              </w:rPr>
            </w:pP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軍訓室</w:t>
            </w: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tc>
        <w:tc>
          <w:tcPr>
            <w:tcW w:w="2352" w:type="pct"/>
          </w:tcPr>
          <w:p w:rsidR="006B7786" w:rsidRPr="00644BCA" w:rsidRDefault="006B7786" w:rsidP="002226F9">
            <w:pPr>
              <w:snapToGrid w:val="0"/>
              <w:spacing w:line="240" w:lineRule="atLeast"/>
              <w:ind w:firstLineChars="50" w:firstLine="100"/>
              <w:jc w:val="center"/>
              <w:rPr>
                <w:rFonts w:ascii="標楷體" w:eastAsia="標楷體" w:hAnsi="標楷體"/>
                <w:color w:val="000000" w:themeColor="text1"/>
                <w:sz w:val="20"/>
              </w:rPr>
            </w:pPr>
          </w:p>
          <w:p w:rsidR="006B7786" w:rsidRPr="00644BCA" w:rsidRDefault="00D331C5" w:rsidP="002226F9">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3952" w:dyaOrig="8204">
                <v:shape id="_x0000_i1032" type="#_x0000_t75" style="width:197.25pt;height:409.5pt" o:ole="">
                  <v:imagedata r:id="rId22" o:title=""/>
                </v:shape>
                <o:OLEObject Type="Embed" ProgID="Visio.Drawing.11" ShapeID="_x0000_i1032" DrawAspect="Content" ObjectID="_1663576537" r:id="rId23"/>
              </w:object>
            </w:r>
          </w:p>
        </w:tc>
        <w:tc>
          <w:tcPr>
            <w:tcW w:w="1478" w:type="pct"/>
          </w:tcPr>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2226F9">
            <w:pPr>
              <w:snapToGrid w:val="0"/>
              <w:spacing w:line="360" w:lineRule="exact"/>
              <w:jc w:val="both"/>
              <w:rPr>
                <w:rFonts w:ascii="標楷體" w:eastAsia="標楷體" w:hAnsi="標楷體"/>
                <w:color w:val="000000" w:themeColor="text1"/>
                <w:szCs w:val="24"/>
              </w:rPr>
            </w:pPr>
          </w:p>
          <w:p w:rsidR="006B7786" w:rsidRPr="00644BCA" w:rsidRDefault="006B7786" w:rsidP="00EE4527">
            <w:pPr>
              <w:snapToGrid w:val="0"/>
              <w:spacing w:line="360" w:lineRule="exact"/>
              <w:ind w:left="216" w:hangingChars="108" w:hanging="216"/>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1.</w:t>
            </w:r>
            <w:r w:rsidRPr="00644BCA">
              <w:rPr>
                <w:rFonts w:ascii="標楷體" w:eastAsia="標楷體" w:hAnsi="標楷體"/>
                <w:color w:val="000000" w:themeColor="text1"/>
                <w:sz w:val="20"/>
              </w:rPr>
              <w:t>已服畢兵役（服替代役除外）再返回學校就讀的學生，因具備後備軍人的身份需參加教、點召，故須辦理儘後召集。</w:t>
            </w:r>
          </w:p>
          <w:p w:rsidR="006B7786" w:rsidRPr="00644BCA" w:rsidRDefault="006B7786" w:rsidP="002226F9">
            <w:pPr>
              <w:snapToGrid w:val="0"/>
              <w:spacing w:line="360" w:lineRule="exac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2.</w:t>
            </w:r>
            <w:r w:rsidRPr="00644BCA">
              <w:rPr>
                <w:rFonts w:ascii="標楷體" w:eastAsia="標楷體" w:hAnsi="標楷體"/>
                <w:color w:val="000000" w:themeColor="text1"/>
                <w:sz w:val="20"/>
              </w:rPr>
              <w:t>申辦時機：</w:t>
            </w:r>
          </w:p>
          <w:p w:rsidR="006B7786" w:rsidRPr="00644BCA" w:rsidRDefault="006B7786" w:rsidP="00EE4527">
            <w:pPr>
              <w:snapToGrid w:val="0"/>
              <w:spacing w:line="360" w:lineRule="exact"/>
              <w:ind w:leftChars="108" w:left="569" w:hangingChars="155" w:hanging="310"/>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(1)</w:t>
            </w:r>
            <w:r w:rsidRPr="00644BCA">
              <w:rPr>
                <w:rFonts w:ascii="標楷體" w:eastAsia="標楷體" w:hAnsi="標楷體"/>
                <w:color w:val="000000" w:themeColor="text1"/>
                <w:sz w:val="20"/>
              </w:rPr>
              <w:t>一般生：開學後2個月內。（不分上</w:t>
            </w:r>
            <w:r w:rsidRPr="00644BCA">
              <w:rPr>
                <w:rFonts w:ascii="標楷體" w:eastAsia="標楷體" w:hAnsi="標楷體" w:hint="eastAsia"/>
                <w:color w:val="000000" w:themeColor="text1"/>
                <w:sz w:val="20"/>
              </w:rPr>
              <w:t>、</w:t>
            </w:r>
            <w:r w:rsidRPr="00644BCA">
              <w:rPr>
                <w:rFonts w:ascii="標楷體" w:eastAsia="標楷體" w:hAnsi="標楷體"/>
                <w:color w:val="000000" w:themeColor="text1"/>
                <w:sz w:val="20"/>
              </w:rPr>
              <w:t>下學期）</w:t>
            </w:r>
          </w:p>
          <w:p w:rsidR="006B7786" w:rsidRPr="00644BCA" w:rsidRDefault="006B7786" w:rsidP="00EE4527">
            <w:pPr>
              <w:snapToGrid w:val="0"/>
              <w:spacing w:line="360" w:lineRule="exact"/>
              <w:ind w:leftChars="108" w:left="569" w:hangingChars="155" w:hanging="310"/>
              <w:jc w:val="both"/>
              <w:rPr>
                <w:rFonts w:ascii="標楷體" w:eastAsia="標楷體" w:hAnsi="標楷體"/>
                <w:color w:val="000000" w:themeColor="text1"/>
                <w:szCs w:val="24"/>
              </w:rPr>
            </w:pPr>
            <w:r w:rsidRPr="00644BCA">
              <w:rPr>
                <w:rFonts w:ascii="標楷體" w:eastAsia="標楷體" w:hAnsi="標楷體" w:hint="eastAsia"/>
                <w:color w:val="000000" w:themeColor="text1"/>
                <w:sz w:val="20"/>
              </w:rPr>
              <w:t>(2)</w:t>
            </w:r>
            <w:r w:rsidRPr="00644BCA">
              <w:rPr>
                <w:rFonts w:ascii="標楷體" w:eastAsia="標楷體" w:hAnsi="標楷體"/>
                <w:color w:val="000000" w:themeColor="text1"/>
                <w:sz w:val="20"/>
              </w:rPr>
              <w:t>延修生：每年10月20日前。</w:t>
            </w:r>
          </w:p>
        </w:tc>
      </w:tr>
    </w:tbl>
    <w:p w:rsidR="002D6190" w:rsidRPr="00644BCA" w:rsidRDefault="002D6190" w:rsidP="004E3459">
      <w:pPr>
        <w:numPr>
          <w:ilvl w:val="0"/>
          <w:numId w:val="46"/>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6B7786" w:rsidRPr="00644BCA" w:rsidRDefault="006B7786" w:rsidP="00B508B6">
      <w:pPr>
        <w:pStyle w:val="a3"/>
        <w:numPr>
          <w:ilvl w:val="1"/>
          <w:numId w:val="84"/>
        </w:numPr>
        <w:tabs>
          <w:tab w:val="clear" w:pos="960"/>
        </w:tabs>
        <w:snapToGrid w:val="0"/>
        <w:spacing w:line="340" w:lineRule="exact"/>
        <w:ind w:leftChars="0" w:left="850" w:hanging="510"/>
        <w:rPr>
          <w:rFonts w:hAnsi="標楷體"/>
          <w:color w:val="000000" w:themeColor="text1"/>
          <w:sz w:val="24"/>
          <w:szCs w:val="24"/>
        </w:rPr>
      </w:pPr>
      <w:r w:rsidRPr="00644BCA">
        <w:rPr>
          <w:rFonts w:hAnsi="標楷體"/>
          <w:color w:val="000000" w:themeColor="text1"/>
          <w:sz w:val="24"/>
          <w:szCs w:val="24"/>
        </w:rPr>
        <w:t>學生儘後召集作業程序：</w:t>
      </w:r>
    </w:p>
    <w:p w:rsidR="006B7786" w:rsidRPr="00644BCA" w:rsidRDefault="006B7786" w:rsidP="00B508B6">
      <w:pPr>
        <w:pStyle w:val="a3"/>
        <w:numPr>
          <w:ilvl w:val="2"/>
          <w:numId w:val="85"/>
        </w:numPr>
        <w:tabs>
          <w:tab w:val="clear" w:pos="960"/>
        </w:tabs>
        <w:spacing w:line="340" w:lineRule="exact"/>
        <w:ind w:leftChars="0" w:left="1582" w:hanging="731"/>
        <w:rPr>
          <w:rFonts w:hAnsi="標楷體"/>
          <w:color w:val="000000" w:themeColor="text1"/>
          <w:sz w:val="24"/>
          <w:szCs w:val="24"/>
        </w:rPr>
      </w:pPr>
      <w:r w:rsidRPr="00644BCA">
        <w:rPr>
          <w:rFonts w:hAnsi="標楷體"/>
          <w:color w:val="000000" w:themeColor="text1"/>
          <w:sz w:val="24"/>
          <w:szCs w:val="24"/>
        </w:rPr>
        <w:t>已服畢兵役（服替代役除外）再返回學校就讀的學生，因具備後備軍人的身分需參加教、點召，故須辦理儘後召集</w:t>
      </w:r>
      <w:r w:rsidRPr="00644BCA">
        <w:rPr>
          <w:rFonts w:hAnsi="標楷體" w:hint="eastAsia"/>
          <w:color w:val="000000" w:themeColor="text1"/>
          <w:sz w:val="24"/>
          <w:szCs w:val="24"/>
        </w:rPr>
        <w:t>（第二款）</w:t>
      </w:r>
      <w:r w:rsidRPr="00644BCA">
        <w:rPr>
          <w:rFonts w:hAnsi="標楷體"/>
          <w:color w:val="000000" w:themeColor="text1"/>
          <w:sz w:val="24"/>
          <w:szCs w:val="24"/>
        </w:rPr>
        <w:t>。</w:t>
      </w:r>
    </w:p>
    <w:p w:rsidR="006B7786" w:rsidRPr="00644BCA" w:rsidRDefault="006B7786" w:rsidP="00B508B6">
      <w:pPr>
        <w:pStyle w:val="a3"/>
        <w:numPr>
          <w:ilvl w:val="2"/>
          <w:numId w:val="85"/>
        </w:numPr>
        <w:tabs>
          <w:tab w:val="clear" w:pos="960"/>
        </w:tabs>
        <w:spacing w:line="340" w:lineRule="exact"/>
        <w:ind w:leftChars="0" w:left="1582" w:hanging="731"/>
        <w:rPr>
          <w:rFonts w:hAnsi="標楷體"/>
          <w:color w:val="000000" w:themeColor="text1"/>
          <w:sz w:val="24"/>
          <w:szCs w:val="24"/>
        </w:rPr>
      </w:pPr>
      <w:r w:rsidRPr="00644BCA">
        <w:rPr>
          <w:rFonts w:hAnsi="標楷體"/>
          <w:color w:val="000000" w:themeColor="text1"/>
          <w:sz w:val="24"/>
          <w:szCs w:val="24"/>
        </w:rPr>
        <w:t>填寫兵役調查表並繳交退伍令</w:t>
      </w:r>
      <w:r w:rsidRPr="00644BCA">
        <w:rPr>
          <w:rFonts w:hAnsi="標楷體" w:hint="eastAsia"/>
          <w:color w:val="000000" w:themeColor="text1"/>
          <w:sz w:val="24"/>
          <w:szCs w:val="24"/>
        </w:rPr>
        <w:t>及身份證</w:t>
      </w:r>
      <w:r w:rsidRPr="00644BCA">
        <w:rPr>
          <w:rFonts w:hAnsi="標楷體"/>
          <w:color w:val="000000" w:themeColor="text1"/>
          <w:sz w:val="24"/>
          <w:szCs w:val="24"/>
        </w:rPr>
        <w:t>影本送軍訓室彙整。</w:t>
      </w:r>
    </w:p>
    <w:p w:rsidR="006B7786" w:rsidRPr="00644BCA" w:rsidRDefault="006B7786" w:rsidP="00B508B6">
      <w:pPr>
        <w:pStyle w:val="a3"/>
        <w:numPr>
          <w:ilvl w:val="2"/>
          <w:numId w:val="85"/>
        </w:numPr>
        <w:tabs>
          <w:tab w:val="clear" w:pos="960"/>
        </w:tabs>
        <w:spacing w:line="340" w:lineRule="exact"/>
        <w:ind w:leftChars="0" w:left="1582" w:hanging="731"/>
        <w:rPr>
          <w:rFonts w:hAnsi="標楷體"/>
          <w:color w:val="000000" w:themeColor="text1"/>
          <w:sz w:val="24"/>
          <w:szCs w:val="24"/>
        </w:rPr>
      </w:pPr>
      <w:r w:rsidRPr="00644BCA">
        <w:rPr>
          <w:rFonts w:hAnsi="標楷體"/>
          <w:color w:val="000000" w:themeColor="text1"/>
          <w:sz w:val="24"/>
          <w:szCs w:val="24"/>
        </w:rPr>
        <w:t>彙整造報儘後召集處理名冊，將名冊函送各縣市後備指揮部審核。</w:t>
      </w:r>
    </w:p>
    <w:p w:rsidR="006B7786" w:rsidRPr="00644BCA" w:rsidRDefault="0087549B" w:rsidP="00051EDF">
      <w:pPr>
        <w:pStyle w:val="a3"/>
        <w:tabs>
          <w:tab w:val="clear" w:pos="960"/>
        </w:tabs>
        <w:spacing w:line="340" w:lineRule="exact"/>
        <w:ind w:leftChars="0" w:left="2603" w:hanging="1021"/>
        <w:rPr>
          <w:rFonts w:hAnsi="標楷體"/>
          <w:color w:val="000000" w:themeColor="text1"/>
          <w:sz w:val="24"/>
          <w:szCs w:val="24"/>
        </w:rPr>
      </w:pPr>
      <w:r w:rsidRPr="00644BCA">
        <w:rPr>
          <w:rFonts w:hAnsi="標楷體" w:hint="eastAsia"/>
          <w:color w:val="000000" w:themeColor="text1"/>
          <w:sz w:val="24"/>
          <w:szCs w:val="24"/>
        </w:rPr>
        <w:t>2.1.3.1.</w:t>
      </w:r>
      <w:r w:rsidR="006B7786" w:rsidRPr="00644BCA">
        <w:rPr>
          <w:rFonts w:hAnsi="標楷體" w:hint="eastAsia"/>
          <w:color w:val="000000" w:themeColor="text1"/>
          <w:sz w:val="24"/>
          <w:szCs w:val="24"/>
        </w:rPr>
        <w:t>處理名冊應註記開學日期，俾利審查作業。</w:t>
      </w:r>
    </w:p>
    <w:p w:rsidR="006B7786" w:rsidRPr="00644BCA" w:rsidRDefault="0087549B" w:rsidP="00051EDF">
      <w:pPr>
        <w:pStyle w:val="a3"/>
        <w:tabs>
          <w:tab w:val="clear" w:pos="960"/>
        </w:tabs>
        <w:spacing w:line="340" w:lineRule="exact"/>
        <w:ind w:leftChars="0" w:left="2603" w:hanging="1021"/>
        <w:rPr>
          <w:rFonts w:hAnsi="標楷體"/>
          <w:color w:val="000000" w:themeColor="text1"/>
          <w:sz w:val="24"/>
          <w:szCs w:val="24"/>
        </w:rPr>
      </w:pPr>
      <w:r w:rsidRPr="00644BCA">
        <w:rPr>
          <w:rFonts w:hAnsi="標楷體" w:hint="eastAsia"/>
          <w:color w:val="000000" w:themeColor="text1"/>
          <w:sz w:val="24"/>
          <w:szCs w:val="24"/>
        </w:rPr>
        <w:t>2.1.3.2.</w:t>
      </w:r>
      <w:r w:rsidR="006B7786" w:rsidRPr="00644BCA">
        <w:rPr>
          <w:rFonts w:hAnsi="標楷體" w:hint="eastAsia"/>
          <w:color w:val="000000" w:themeColor="text1"/>
          <w:sz w:val="24"/>
          <w:szCs w:val="24"/>
        </w:rPr>
        <w:t>新生及轉復學生填製「第二款儘後召集申請處理名冊」。</w:t>
      </w:r>
    </w:p>
    <w:p w:rsidR="006B7786" w:rsidRPr="00644BCA" w:rsidRDefault="0087549B" w:rsidP="00051EDF">
      <w:pPr>
        <w:pStyle w:val="a3"/>
        <w:tabs>
          <w:tab w:val="clear" w:pos="960"/>
        </w:tabs>
        <w:spacing w:line="340" w:lineRule="exact"/>
        <w:ind w:leftChars="0" w:left="2603" w:hanging="1021"/>
        <w:rPr>
          <w:rFonts w:hAnsi="標楷體"/>
          <w:color w:val="000000" w:themeColor="text1"/>
          <w:sz w:val="24"/>
          <w:szCs w:val="24"/>
        </w:rPr>
      </w:pPr>
      <w:r w:rsidRPr="00644BCA">
        <w:rPr>
          <w:rFonts w:hAnsi="標楷體" w:hint="eastAsia"/>
          <w:color w:val="000000" w:themeColor="text1"/>
          <w:sz w:val="24"/>
          <w:szCs w:val="24"/>
        </w:rPr>
        <w:t>2.1.3.3.</w:t>
      </w:r>
      <w:r w:rsidR="006B7786" w:rsidRPr="00644BCA">
        <w:rPr>
          <w:rFonts w:hAnsi="標楷體" w:hint="eastAsia"/>
          <w:color w:val="000000" w:themeColor="text1"/>
          <w:sz w:val="24"/>
          <w:szCs w:val="24"/>
        </w:rPr>
        <w:t>延修生填製「儘後召集延長修業年限學生名冊」</w:t>
      </w:r>
      <w:r w:rsidR="00CB1D9D" w:rsidRPr="00644BCA">
        <w:rPr>
          <w:rFonts w:hAnsi="標楷體" w:hint="eastAsia"/>
          <w:color w:val="000000" w:themeColor="text1"/>
          <w:sz w:val="24"/>
          <w:szCs w:val="24"/>
        </w:rPr>
        <w:t>。</w:t>
      </w:r>
    </w:p>
    <w:p w:rsidR="006B7786" w:rsidRPr="00644BCA" w:rsidRDefault="006B7786" w:rsidP="00B508B6">
      <w:pPr>
        <w:pStyle w:val="a3"/>
        <w:numPr>
          <w:ilvl w:val="2"/>
          <w:numId w:val="85"/>
        </w:numPr>
        <w:tabs>
          <w:tab w:val="clear" w:pos="960"/>
        </w:tabs>
        <w:spacing w:line="340" w:lineRule="exact"/>
        <w:ind w:leftChars="0" w:left="1582" w:hanging="731"/>
        <w:rPr>
          <w:rFonts w:hAnsi="標楷體"/>
          <w:color w:val="000000" w:themeColor="text1"/>
          <w:sz w:val="24"/>
          <w:szCs w:val="24"/>
        </w:rPr>
      </w:pPr>
      <w:r w:rsidRPr="00644BCA">
        <w:rPr>
          <w:rFonts w:hAnsi="標楷體"/>
          <w:color w:val="000000" w:themeColor="text1"/>
          <w:sz w:val="24"/>
          <w:szCs w:val="24"/>
        </w:rPr>
        <w:t>各縣市後備指揮部函核後，歸檔結案。</w:t>
      </w:r>
    </w:p>
    <w:p w:rsidR="006B7786" w:rsidRPr="00644BCA" w:rsidRDefault="006B7786" w:rsidP="006B7786">
      <w:pPr>
        <w:pStyle w:val="a3"/>
        <w:tabs>
          <w:tab w:val="clear" w:pos="960"/>
        </w:tabs>
        <w:snapToGrid w:val="0"/>
        <w:spacing w:line="340" w:lineRule="exact"/>
        <w:ind w:leftChars="0" w:left="0" w:right="0"/>
        <w:rPr>
          <w:rFonts w:hAnsi="標楷體"/>
          <w:color w:val="000000" w:themeColor="text1"/>
          <w:sz w:val="24"/>
          <w:szCs w:val="24"/>
        </w:rPr>
      </w:pPr>
    </w:p>
    <w:p w:rsidR="006B7786" w:rsidRPr="00644BCA" w:rsidRDefault="006B7786" w:rsidP="00B508B6">
      <w:pPr>
        <w:numPr>
          <w:ilvl w:val="0"/>
          <w:numId w:val="84"/>
        </w:numPr>
        <w:autoSpaceDE w:val="0"/>
        <w:autoSpaceDN w:val="0"/>
        <w:spacing w:line="340" w:lineRule="exact"/>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6B7786" w:rsidRPr="00644BCA" w:rsidRDefault="006B7786" w:rsidP="00B508B6">
      <w:pPr>
        <w:pStyle w:val="a3"/>
        <w:numPr>
          <w:ilvl w:val="1"/>
          <w:numId w:val="84"/>
        </w:numPr>
        <w:tabs>
          <w:tab w:val="clear" w:pos="960"/>
        </w:tabs>
        <w:snapToGrid w:val="0"/>
        <w:spacing w:line="340" w:lineRule="exact"/>
        <w:ind w:leftChars="0" w:left="850" w:hanging="510"/>
        <w:rPr>
          <w:rFonts w:hAnsi="標楷體"/>
          <w:color w:val="000000" w:themeColor="text1"/>
          <w:sz w:val="24"/>
          <w:szCs w:val="24"/>
        </w:rPr>
      </w:pPr>
      <w:r w:rsidRPr="00644BCA">
        <w:rPr>
          <w:rFonts w:hAnsi="標楷體"/>
          <w:color w:val="000000" w:themeColor="text1"/>
          <w:sz w:val="24"/>
          <w:szCs w:val="24"/>
        </w:rPr>
        <w:t>兵役調查表務必要詳填</w:t>
      </w:r>
      <w:r w:rsidRPr="00644BCA">
        <w:rPr>
          <w:rFonts w:hAnsi="標楷體" w:hint="eastAsia"/>
          <w:color w:val="000000" w:themeColor="text1"/>
          <w:sz w:val="24"/>
          <w:szCs w:val="24"/>
        </w:rPr>
        <w:t>，並收繳身份證、</w:t>
      </w:r>
      <w:r w:rsidRPr="00644BCA">
        <w:rPr>
          <w:rFonts w:hAnsi="標楷體"/>
          <w:color w:val="000000" w:themeColor="text1"/>
          <w:sz w:val="24"/>
          <w:szCs w:val="24"/>
        </w:rPr>
        <w:t>退伍令</w:t>
      </w:r>
      <w:r w:rsidRPr="00644BCA">
        <w:rPr>
          <w:rFonts w:hAnsi="標楷體" w:hint="eastAsia"/>
          <w:color w:val="000000" w:themeColor="text1"/>
          <w:sz w:val="24"/>
          <w:szCs w:val="24"/>
        </w:rPr>
        <w:t>影本以查驗戶籍資料是否正確</w:t>
      </w:r>
      <w:r w:rsidRPr="00644BCA">
        <w:rPr>
          <w:rFonts w:hAnsi="標楷體"/>
          <w:color w:val="000000" w:themeColor="text1"/>
          <w:sz w:val="24"/>
          <w:szCs w:val="24"/>
        </w:rPr>
        <w:t>。</w:t>
      </w:r>
    </w:p>
    <w:p w:rsidR="006B7786" w:rsidRPr="00644BCA" w:rsidRDefault="006B7786" w:rsidP="00B508B6">
      <w:pPr>
        <w:pStyle w:val="a3"/>
        <w:numPr>
          <w:ilvl w:val="1"/>
          <w:numId w:val="84"/>
        </w:numPr>
        <w:tabs>
          <w:tab w:val="clear" w:pos="960"/>
        </w:tabs>
        <w:snapToGrid w:val="0"/>
        <w:spacing w:line="340" w:lineRule="exact"/>
        <w:ind w:leftChars="0" w:left="850" w:hanging="510"/>
        <w:rPr>
          <w:rFonts w:hAnsi="標楷體"/>
          <w:color w:val="000000" w:themeColor="text1"/>
          <w:sz w:val="24"/>
          <w:szCs w:val="24"/>
        </w:rPr>
      </w:pPr>
      <w:r w:rsidRPr="00644BCA">
        <w:rPr>
          <w:rFonts w:hAnsi="標楷體" w:hint="eastAsia"/>
          <w:color w:val="000000" w:themeColor="text1"/>
          <w:sz w:val="24"/>
          <w:szCs w:val="24"/>
        </w:rPr>
        <w:t>第二款儘後召集申請處理名冊應於</w:t>
      </w:r>
      <w:r w:rsidRPr="00644BCA">
        <w:rPr>
          <w:rFonts w:hAnsi="標楷體"/>
          <w:color w:val="000000" w:themeColor="text1"/>
          <w:sz w:val="24"/>
          <w:szCs w:val="24"/>
        </w:rPr>
        <w:t>開學後二個月內函報各縣市後備指揮部</w:t>
      </w:r>
      <w:r w:rsidRPr="00644BCA">
        <w:rPr>
          <w:rFonts w:hAnsi="標楷體" w:hint="eastAsia"/>
          <w:color w:val="000000" w:themeColor="text1"/>
          <w:sz w:val="24"/>
          <w:szCs w:val="24"/>
        </w:rPr>
        <w:t>。</w:t>
      </w:r>
    </w:p>
    <w:p w:rsidR="006B7786" w:rsidRPr="00644BCA" w:rsidRDefault="006B7786" w:rsidP="00B508B6">
      <w:pPr>
        <w:pStyle w:val="a3"/>
        <w:numPr>
          <w:ilvl w:val="2"/>
          <w:numId w:val="84"/>
        </w:numPr>
        <w:tabs>
          <w:tab w:val="clear" w:pos="960"/>
          <w:tab w:val="num" w:pos="1701"/>
        </w:tabs>
        <w:spacing w:line="340" w:lineRule="exact"/>
        <w:ind w:leftChars="0" w:left="1582" w:hanging="731"/>
        <w:rPr>
          <w:rFonts w:hAnsi="標楷體"/>
          <w:color w:val="000000" w:themeColor="text1"/>
          <w:sz w:val="24"/>
          <w:szCs w:val="24"/>
        </w:rPr>
      </w:pPr>
      <w:r w:rsidRPr="00644BCA">
        <w:rPr>
          <w:rFonts w:hAnsi="標楷體" w:hint="eastAsia"/>
          <w:color w:val="000000" w:themeColor="text1"/>
          <w:sz w:val="24"/>
          <w:szCs w:val="24"/>
        </w:rPr>
        <w:t>正在各大學院校修讀教育學分班、未經教育部核授學籍者、平降讀人員、無最大修業年限學生，不納入申請範圍。</w:t>
      </w:r>
    </w:p>
    <w:p w:rsidR="006B7786" w:rsidRPr="00644BCA" w:rsidRDefault="006B7786" w:rsidP="00B508B6">
      <w:pPr>
        <w:pStyle w:val="a3"/>
        <w:numPr>
          <w:ilvl w:val="2"/>
          <w:numId w:val="84"/>
        </w:numPr>
        <w:tabs>
          <w:tab w:val="clear" w:pos="960"/>
          <w:tab w:val="num" w:pos="1701"/>
        </w:tabs>
        <w:spacing w:line="340" w:lineRule="exact"/>
        <w:ind w:leftChars="0" w:left="1582" w:hanging="731"/>
        <w:rPr>
          <w:rFonts w:hAnsi="標楷體"/>
          <w:color w:val="000000" w:themeColor="text1"/>
          <w:sz w:val="24"/>
          <w:szCs w:val="24"/>
        </w:rPr>
      </w:pPr>
      <w:r w:rsidRPr="00644BCA">
        <w:rPr>
          <w:rFonts w:hAnsi="標楷體" w:hint="eastAsia"/>
          <w:color w:val="000000" w:themeColor="text1"/>
          <w:sz w:val="24"/>
          <w:szCs w:val="24"/>
        </w:rPr>
        <w:t>平轉、降轉、重讀者，均不符合申請資格。</w:t>
      </w:r>
    </w:p>
    <w:p w:rsidR="006B7786" w:rsidRPr="00644BCA" w:rsidRDefault="006B7786" w:rsidP="00B508B6">
      <w:pPr>
        <w:pStyle w:val="a3"/>
        <w:numPr>
          <w:ilvl w:val="2"/>
          <w:numId w:val="84"/>
        </w:numPr>
        <w:tabs>
          <w:tab w:val="clear" w:pos="960"/>
          <w:tab w:val="num" w:pos="1701"/>
        </w:tabs>
        <w:spacing w:line="340" w:lineRule="exact"/>
        <w:ind w:leftChars="0" w:left="1582" w:hanging="731"/>
        <w:rPr>
          <w:rFonts w:hAnsi="標楷體"/>
          <w:color w:val="000000" w:themeColor="text1"/>
          <w:sz w:val="24"/>
          <w:szCs w:val="24"/>
        </w:rPr>
      </w:pPr>
      <w:r w:rsidRPr="00644BCA">
        <w:rPr>
          <w:rFonts w:hAnsi="標楷體" w:hint="eastAsia"/>
          <w:color w:val="000000" w:themeColor="text1"/>
          <w:sz w:val="24"/>
          <w:szCs w:val="24"/>
        </w:rPr>
        <w:t>因病停役期間就讀大專院校者不得申請儘後召集。</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儘後召集延長修業年限學生名冊應於每年10月20日前</w:t>
      </w:r>
      <w:r w:rsidRPr="00644BCA">
        <w:rPr>
          <w:rFonts w:hAnsi="標楷體"/>
          <w:color w:val="000000" w:themeColor="text1"/>
          <w:sz w:val="24"/>
          <w:szCs w:val="24"/>
        </w:rPr>
        <w:t>函報各縣市後備指揮部。</w:t>
      </w:r>
    </w:p>
    <w:p w:rsidR="006B7786" w:rsidRPr="00644BCA" w:rsidRDefault="006B7786" w:rsidP="00B508B6">
      <w:pPr>
        <w:pStyle w:val="a3"/>
        <w:numPr>
          <w:ilvl w:val="2"/>
          <w:numId w:val="84"/>
        </w:numPr>
        <w:tabs>
          <w:tab w:val="clear" w:pos="960"/>
          <w:tab w:val="num" w:pos="1701"/>
        </w:tabs>
        <w:spacing w:line="340" w:lineRule="exact"/>
        <w:ind w:leftChars="0" w:left="1582" w:hanging="731"/>
        <w:rPr>
          <w:rFonts w:hAnsi="標楷體"/>
          <w:color w:val="000000" w:themeColor="text1"/>
          <w:sz w:val="24"/>
          <w:szCs w:val="24"/>
        </w:rPr>
      </w:pPr>
      <w:r w:rsidRPr="00644BCA">
        <w:rPr>
          <w:rFonts w:hAnsi="標楷體" w:hint="eastAsia"/>
          <w:color w:val="000000" w:themeColor="text1"/>
          <w:sz w:val="24"/>
          <w:szCs w:val="24"/>
        </w:rPr>
        <w:t>儘後召集延長修業年限</w:t>
      </w:r>
      <w:r w:rsidR="00703305" w:rsidRPr="00644BCA">
        <w:rPr>
          <w:rFonts w:hAnsi="標楷體" w:hint="eastAsia"/>
          <w:color w:val="000000" w:themeColor="text1"/>
          <w:sz w:val="24"/>
          <w:szCs w:val="24"/>
        </w:rPr>
        <w:t>。</w:t>
      </w:r>
    </w:p>
    <w:p w:rsidR="006B7786" w:rsidRPr="00644BCA" w:rsidRDefault="006B7786" w:rsidP="00B508B6">
      <w:pPr>
        <w:pStyle w:val="a3"/>
        <w:numPr>
          <w:ilvl w:val="2"/>
          <w:numId w:val="84"/>
        </w:numPr>
        <w:tabs>
          <w:tab w:val="clear" w:pos="960"/>
          <w:tab w:val="num" w:pos="1701"/>
        </w:tabs>
        <w:spacing w:line="340" w:lineRule="exact"/>
        <w:ind w:leftChars="0" w:left="1582" w:hanging="731"/>
        <w:rPr>
          <w:rFonts w:hAnsi="標楷體"/>
          <w:color w:val="000000" w:themeColor="text1"/>
          <w:sz w:val="24"/>
          <w:szCs w:val="24"/>
        </w:rPr>
      </w:pPr>
      <w:r w:rsidRPr="00644BCA">
        <w:rPr>
          <w:rFonts w:hAnsi="標楷體" w:hint="eastAsia"/>
          <w:color w:val="000000" w:themeColor="text1"/>
          <w:sz w:val="24"/>
          <w:szCs w:val="24"/>
        </w:rPr>
        <w:t>在學期間已逾法定修業期限二年以上（博士班研究生為四年）者不得申請儘後召集。</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核定期間內若有休（退）學者應於原因消滅30日內辦理註銷。</w:t>
      </w:r>
    </w:p>
    <w:p w:rsidR="006B7786" w:rsidRPr="00644BCA" w:rsidRDefault="006B7786" w:rsidP="006B7786">
      <w:pPr>
        <w:pStyle w:val="a3"/>
        <w:spacing w:line="340" w:lineRule="exact"/>
        <w:ind w:leftChars="0" w:left="360" w:right="0"/>
        <w:rPr>
          <w:rFonts w:hAnsi="標楷體"/>
          <w:color w:val="000000" w:themeColor="text1"/>
          <w:sz w:val="24"/>
          <w:szCs w:val="24"/>
        </w:rPr>
      </w:pPr>
    </w:p>
    <w:p w:rsidR="006B7786" w:rsidRPr="00644BCA" w:rsidRDefault="006B7786" w:rsidP="00B508B6">
      <w:pPr>
        <w:numPr>
          <w:ilvl w:val="0"/>
          <w:numId w:val="84"/>
        </w:numPr>
        <w:autoSpaceDE w:val="0"/>
        <w:autoSpaceDN w:val="0"/>
        <w:spacing w:line="340" w:lineRule="exact"/>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color w:val="000000" w:themeColor="text1"/>
          <w:sz w:val="24"/>
          <w:szCs w:val="24"/>
        </w:rPr>
        <w:t>兵役調查表。</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bookmarkStart w:id="0" w:name="OLE_LINK4"/>
      <w:bookmarkStart w:id="1" w:name="OLE_LINK5"/>
      <w:r w:rsidRPr="00644BCA">
        <w:rPr>
          <w:rFonts w:hAnsi="標楷體" w:hint="eastAsia"/>
          <w:color w:val="000000" w:themeColor="text1"/>
          <w:sz w:val="24"/>
          <w:szCs w:val="24"/>
        </w:rPr>
        <w:t>第二款儘後召集申請處理名冊</w:t>
      </w:r>
      <w:r w:rsidRPr="00644BCA">
        <w:rPr>
          <w:rFonts w:hAnsi="標楷體"/>
          <w:color w:val="000000" w:themeColor="text1"/>
          <w:sz w:val="24"/>
          <w:szCs w:val="24"/>
          <w:lang w:val="zh-TW"/>
        </w:rPr>
        <w:t>。</w:t>
      </w:r>
      <w:bookmarkEnd w:id="0"/>
      <w:bookmarkEnd w:id="1"/>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儘後召集延長修業年限學生名冊</w:t>
      </w:r>
      <w:r w:rsidR="00703305" w:rsidRPr="00644BCA">
        <w:rPr>
          <w:rFonts w:hAnsi="標楷體" w:hint="eastAsia"/>
          <w:color w:val="000000" w:themeColor="text1"/>
          <w:sz w:val="24"/>
          <w:szCs w:val="24"/>
        </w:rPr>
        <w:t>。</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儘後召集第二款原因消滅名冊</w:t>
      </w:r>
      <w:r w:rsidRPr="00644BCA">
        <w:rPr>
          <w:rFonts w:hAnsi="標楷體"/>
          <w:color w:val="000000" w:themeColor="text1"/>
          <w:sz w:val="24"/>
          <w:szCs w:val="24"/>
          <w:lang w:val="zh-TW"/>
        </w:rPr>
        <w:t>。</w:t>
      </w:r>
    </w:p>
    <w:p w:rsidR="006B7786" w:rsidRPr="00644BCA" w:rsidRDefault="006B7786" w:rsidP="006B7786">
      <w:pPr>
        <w:autoSpaceDE w:val="0"/>
        <w:autoSpaceDN w:val="0"/>
        <w:spacing w:line="340" w:lineRule="exact"/>
        <w:ind w:right="26"/>
        <w:jc w:val="both"/>
        <w:rPr>
          <w:rFonts w:ascii="標楷體" w:eastAsia="標楷體" w:hAnsi="標楷體"/>
          <w:color w:val="000000" w:themeColor="text1"/>
        </w:rPr>
      </w:pPr>
    </w:p>
    <w:p w:rsidR="006B7786" w:rsidRPr="00644BCA" w:rsidRDefault="006B7786" w:rsidP="00B508B6">
      <w:pPr>
        <w:numPr>
          <w:ilvl w:val="0"/>
          <w:numId w:val="84"/>
        </w:numPr>
        <w:autoSpaceDE w:val="0"/>
        <w:autoSpaceDN w:val="0"/>
        <w:spacing w:line="340" w:lineRule="exact"/>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color w:val="000000" w:themeColor="text1"/>
          <w:sz w:val="24"/>
          <w:szCs w:val="24"/>
        </w:rPr>
        <w:t>兵役法。</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color w:val="000000" w:themeColor="text1"/>
          <w:sz w:val="24"/>
          <w:szCs w:val="24"/>
        </w:rPr>
        <w:t>兵役</w:t>
      </w:r>
      <w:r w:rsidRPr="00644BCA">
        <w:rPr>
          <w:rFonts w:hAnsi="標楷體" w:hint="eastAsia"/>
          <w:color w:val="000000" w:themeColor="text1"/>
          <w:sz w:val="24"/>
          <w:szCs w:val="24"/>
        </w:rPr>
        <w:t>法</w:t>
      </w:r>
      <w:r w:rsidRPr="00644BCA">
        <w:rPr>
          <w:rFonts w:hAnsi="標楷體"/>
          <w:color w:val="000000" w:themeColor="text1"/>
          <w:sz w:val="24"/>
          <w:szCs w:val="24"/>
        </w:rPr>
        <w:t>施行法。</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color w:val="000000" w:themeColor="text1"/>
          <w:sz w:val="24"/>
          <w:szCs w:val="24"/>
        </w:rPr>
        <w:t>免役禁役緩徵緩召實施辦法。</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妨礙兵役治罪條例。</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color w:val="000000" w:themeColor="text1"/>
          <w:sz w:val="24"/>
          <w:szCs w:val="24"/>
        </w:rPr>
        <w:t>召集規則。</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國防部「</w:t>
      </w:r>
      <w:r w:rsidRPr="00644BCA">
        <w:rPr>
          <w:rFonts w:hAnsi="標楷體"/>
          <w:color w:val="000000" w:themeColor="text1"/>
          <w:sz w:val="24"/>
          <w:szCs w:val="24"/>
        </w:rPr>
        <w:t>後備軍人暨補充兵緩召、逐召與儘後召集處理規定」。</w:t>
      </w:r>
    </w:p>
    <w:p w:rsidR="006B7786" w:rsidRPr="00644BCA" w:rsidRDefault="006B7786" w:rsidP="00B508B6">
      <w:pPr>
        <w:pStyle w:val="a3"/>
        <w:numPr>
          <w:ilvl w:val="1"/>
          <w:numId w:val="84"/>
        </w:numPr>
        <w:spacing w:line="340" w:lineRule="exact"/>
        <w:ind w:leftChars="0" w:left="850" w:right="0" w:hanging="510"/>
        <w:rPr>
          <w:rFonts w:hAnsi="標楷體"/>
          <w:color w:val="000000" w:themeColor="text1"/>
          <w:sz w:val="24"/>
          <w:szCs w:val="24"/>
        </w:rPr>
      </w:pPr>
      <w:r w:rsidRPr="00644BCA">
        <w:rPr>
          <w:rFonts w:hAnsi="標楷體" w:hint="eastAsia"/>
          <w:color w:val="000000" w:themeColor="text1"/>
          <w:sz w:val="24"/>
          <w:szCs w:val="24"/>
        </w:rPr>
        <w:t>教育部「專科以上學校學生申請儘後召集作業要點」辦理。</w:t>
      </w:r>
    </w:p>
    <w:p w:rsidR="00B23D55" w:rsidRPr="00644BCA" w:rsidRDefault="00B23D55" w:rsidP="00B23D55">
      <w:pPr>
        <w:pStyle w:val="a3"/>
        <w:tabs>
          <w:tab w:val="num" w:pos="960"/>
        </w:tabs>
        <w:ind w:leftChars="0" w:left="0"/>
        <w:rPr>
          <w:rFonts w:hAnsi="標楷體"/>
          <w:color w:val="000000" w:themeColor="text1"/>
          <w:sz w:val="24"/>
          <w:szCs w:val="24"/>
        </w:rPr>
      </w:pPr>
      <w:r w:rsidRPr="00644BCA">
        <w:rPr>
          <w:rFonts w:hAnsi="標楷體"/>
          <w:color w:val="000000" w:themeColor="text1"/>
        </w:rPr>
        <w:br w:type="page"/>
      </w:r>
      <w:r w:rsidRPr="00644BCA">
        <w:rPr>
          <w:rFonts w:hAnsi="標楷體" w:cs="新細明體" w:hint="eastAsia"/>
          <w:b/>
          <w:bCs/>
          <w:color w:val="000000" w:themeColor="text1"/>
          <w:sz w:val="24"/>
          <w:szCs w:val="24"/>
        </w:rPr>
        <w:lastRenderedPageBreak/>
        <w:t>◎</w:t>
      </w:r>
      <w:r w:rsidRPr="00644BCA">
        <w:rPr>
          <w:rFonts w:hAnsi="標楷體"/>
          <w:b/>
          <w:bCs/>
          <w:color w:val="000000" w:themeColor="text1"/>
          <w:sz w:val="24"/>
          <w:szCs w:val="24"/>
        </w:rPr>
        <w:t>申請就學貸款作業規範</w:t>
      </w:r>
    </w:p>
    <w:p w:rsidR="00B23D55" w:rsidRPr="00644BCA" w:rsidRDefault="00B23D55" w:rsidP="00510B55">
      <w:pPr>
        <w:numPr>
          <w:ilvl w:val="0"/>
          <w:numId w:val="7"/>
        </w:numPr>
        <w:tabs>
          <w:tab w:val="num"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31"/>
        <w:gridCol w:w="5244"/>
        <w:gridCol w:w="2753"/>
      </w:tblGrid>
      <w:tr w:rsidR="00B23D55" w:rsidRPr="00644BCA">
        <w:trPr>
          <w:trHeight w:val="142"/>
          <w:jc w:val="center"/>
        </w:trPr>
        <w:tc>
          <w:tcPr>
            <w:tcW w:w="856" w:type="pct"/>
            <w:vAlign w:val="center"/>
          </w:tcPr>
          <w:p w:rsidR="00B23D55" w:rsidRPr="00644BCA" w:rsidRDefault="00B23D55" w:rsidP="0070330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706" w:type="pct"/>
          </w:tcPr>
          <w:p w:rsidR="00B23D55" w:rsidRPr="00644BCA" w:rsidRDefault="00A63B8E" w:rsidP="0070330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hint="eastAsia"/>
                <w:color w:val="000000" w:themeColor="text1"/>
                <w:szCs w:val="24"/>
              </w:rPr>
              <w:t>作業流程</w:t>
            </w:r>
          </w:p>
        </w:tc>
        <w:tc>
          <w:tcPr>
            <w:tcW w:w="1438" w:type="pct"/>
            <w:vAlign w:val="center"/>
          </w:tcPr>
          <w:p w:rsidR="00B23D55" w:rsidRPr="00644BCA" w:rsidRDefault="00B23D55" w:rsidP="0070330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作業程序</w:t>
            </w:r>
          </w:p>
        </w:tc>
      </w:tr>
      <w:tr w:rsidR="00B23D55" w:rsidRPr="00644BCA" w:rsidTr="00BA0725">
        <w:trPr>
          <w:trHeight w:val="10803"/>
          <w:jc w:val="center"/>
        </w:trPr>
        <w:tc>
          <w:tcPr>
            <w:tcW w:w="856" w:type="pct"/>
          </w:tcPr>
          <w:p w:rsidR="000A595E" w:rsidRPr="00644BCA" w:rsidRDefault="000A595E" w:rsidP="00BA0725">
            <w:pPr>
              <w:snapToGrid w:val="0"/>
              <w:spacing w:line="240" w:lineRule="auto"/>
              <w:jc w:val="both"/>
              <w:rPr>
                <w:rFonts w:ascii="標楷體" w:eastAsia="標楷體" w:hAnsi="標楷體"/>
                <w:color w:val="000000" w:themeColor="text1"/>
                <w:sz w:val="20"/>
              </w:rPr>
            </w:pPr>
          </w:p>
          <w:p w:rsidR="000A595E" w:rsidRPr="00644BCA" w:rsidRDefault="000A595E" w:rsidP="00BA0725">
            <w:pPr>
              <w:snapToGrid w:val="0"/>
              <w:spacing w:line="240" w:lineRule="auto"/>
              <w:jc w:val="both"/>
              <w:rPr>
                <w:rFonts w:ascii="標楷體" w:eastAsia="標楷體" w:hAnsi="標楷體"/>
                <w:color w:val="000000" w:themeColor="text1"/>
                <w:sz w:val="20"/>
              </w:rPr>
            </w:pPr>
          </w:p>
          <w:p w:rsidR="005B7710" w:rsidRPr="00644BCA" w:rsidRDefault="005B7710" w:rsidP="00BA0725">
            <w:pPr>
              <w:snapToGrid w:val="0"/>
              <w:spacing w:line="240" w:lineRule="auto"/>
              <w:jc w:val="both"/>
              <w:rPr>
                <w:rFonts w:ascii="標楷體" w:eastAsia="標楷體" w:hAnsi="標楷體"/>
                <w:color w:val="000000" w:themeColor="text1"/>
                <w:sz w:val="20"/>
              </w:rPr>
            </w:pPr>
          </w:p>
          <w:p w:rsidR="00BA0725" w:rsidRPr="00644BCA" w:rsidRDefault="00BA0725" w:rsidP="00BA0725">
            <w:pPr>
              <w:snapToGrid w:val="0"/>
              <w:spacing w:line="240" w:lineRule="auto"/>
              <w:jc w:val="both"/>
              <w:rPr>
                <w:rFonts w:ascii="標楷體" w:eastAsia="標楷體" w:hAnsi="標楷體"/>
                <w:color w:val="000000" w:themeColor="text1"/>
                <w:sz w:val="20"/>
              </w:rPr>
            </w:pPr>
          </w:p>
          <w:p w:rsidR="00B23D55"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A0725" w:rsidRPr="00644BCA" w:rsidRDefault="00BA072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5696" w:rsidRPr="00644BCA" w:rsidRDefault="00B25696"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學生及保證人</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A0725" w:rsidRPr="00644BCA" w:rsidRDefault="00BA0725" w:rsidP="00BA0725">
            <w:pPr>
              <w:snapToGrid w:val="0"/>
              <w:spacing w:line="240" w:lineRule="auto"/>
              <w:jc w:val="both"/>
              <w:rPr>
                <w:rFonts w:ascii="標楷體" w:eastAsia="標楷體" w:hAnsi="標楷體"/>
                <w:color w:val="000000" w:themeColor="text1"/>
                <w:sz w:val="20"/>
              </w:rPr>
            </w:pPr>
          </w:p>
          <w:p w:rsidR="00BA0725" w:rsidRPr="00644BCA" w:rsidRDefault="00BA072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A0725" w:rsidRPr="00644BCA" w:rsidRDefault="00BA0725" w:rsidP="00BA0725">
            <w:pPr>
              <w:snapToGrid w:val="0"/>
              <w:spacing w:line="240" w:lineRule="auto"/>
              <w:jc w:val="both"/>
              <w:rPr>
                <w:rFonts w:ascii="標楷體" w:eastAsia="標楷體" w:hAnsi="標楷體"/>
                <w:color w:val="000000" w:themeColor="text1"/>
                <w:sz w:val="20"/>
              </w:rPr>
            </w:pPr>
          </w:p>
          <w:p w:rsidR="00B23D55"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B23D55" w:rsidP="00BA0725">
            <w:pPr>
              <w:snapToGrid w:val="0"/>
              <w:spacing w:line="240" w:lineRule="auto"/>
              <w:jc w:val="both"/>
              <w:rPr>
                <w:rFonts w:ascii="標楷體" w:eastAsia="標楷體" w:hAnsi="標楷體"/>
                <w:color w:val="000000" w:themeColor="text1"/>
                <w:sz w:val="20"/>
              </w:rPr>
            </w:pPr>
          </w:p>
          <w:p w:rsidR="00B23D55"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A0725">
            <w:pPr>
              <w:snapToGrid w:val="0"/>
              <w:spacing w:line="240" w:lineRule="auto"/>
              <w:jc w:val="both"/>
              <w:rPr>
                <w:rFonts w:ascii="標楷體" w:eastAsia="標楷體" w:hAnsi="標楷體"/>
                <w:color w:val="000000" w:themeColor="text1"/>
                <w:sz w:val="20"/>
              </w:rPr>
            </w:pPr>
          </w:p>
          <w:p w:rsidR="000A595E" w:rsidRPr="00644BCA" w:rsidRDefault="000A595E" w:rsidP="00BA0725">
            <w:pPr>
              <w:snapToGrid w:val="0"/>
              <w:spacing w:line="240" w:lineRule="auto"/>
              <w:jc w:val="both"/>
              <w:rPr>
                <w:rFonts w:ascii="標楷體" w:eastAsia="標楷體" w:hAnsi="標楷體"/>
                <w:color w:val="000000" w:themeColor="text1"/>
                <w:sz w:val="20"/>
              </w:rPr>
            </w:pPr>
          </w:p>
          <w:p w:rsidR="000A595E" w:rsidRPr="00644BCA" w:rsidRDefault="00D369CF" w:rsidP="00BA0725">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tc>
        <w:tc>
          <w:tcPr>
            <w:tcW w:w="2706" w:type="pct"/>
          </w:tcPr>
          <w:p w:rsidR="005B7710" w:rsidRPr="00644BCA" w:rsidRDefault="005B7710" w:rsidP="00BA0725">
            <w:pPr>
              <w:snapToGrid w:val="0"/>
              <w:spacing w:line="240" w:lineRule="auto"/>
              <w:ind w:leftChars="-17" w:left="-41" w:firstLine="2"/>
              <w:jc w:val="center"/>
              <w:rPr>
                <w:rFonts w:ascii="標楷體" w:eastAsia="標楷體" w:hAnsi="標楷體"/>
                <w:color w:val="000000" w:themeColor="text1"/>
                <w:sz w:val="20"/>
              </w:rPr>
            </w:pPr>
          </w:p>
          <w:p w:rsidR="00B23D55" w:rsidRPr="00644BCA" w:rsidRDefault="00BA0725" w:rsidP="00BA0725">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7000" w:dyaOrig="11620">
                <v:shape id="_x0000_i1033" type="#_x0000_t75" style="width:259.5pt;height:502.5pt" o:ole="">
                  <v:imagedata r:id="rId24" o:title=""/>
                </v:shape>
                <o:OLEObject Type="Embed" ProgID="Visio.Drawing.11" ShapeID="_x0000_i1033" DrawAspect="Content" ObjectID="_1663576538" r:id="rId25"/>
              </w:object>
            </w:r>
          </w:p>
          <w:p w:rsidR="00C103CF" w:rsidRPr="00644BCA" w:rsidRDefault="00C103CF" w:rsidP="00BA0725">
            <w:pPr>
              <w:snapToGrid w:val="0"/>
              <w:spacing w:line="240" w:lineRule="auto"/>
              <w:ind w:leftChars="-17" w:left="-41" w:firstLine="2"/>
              <w:jc w:val="center"/>
              <w:rPr>
                <w:rFonts w:ascii="標楷體" w:eastAsia="標楷體" w:hAnsi="標楷體"/>
                <w:color w:val="000000" w:themeColor="text1"/>
                <w:sz w:val="20"/>
              </w:rPr>
            </w:pPr>
          </w:p>
        </w:tc>
        <w:tc>
          <w:tcPr>
            <w:tcW w:w="1438" w:type="pct"/>
          </w:tcPr>
          <w:p w:rsidR="005B7710" w:rsidRPr="00644BCA" w:rsidRDefault="005B7710" w:rsidP="00BA0725">
            <w:pPr>
              <w:snapToGrid w:val="0"/>
              <w:spacing w:line="240" w:lineRule="auto"/>
              <w:ind w:left="2"/>
              <w:rPr>
                <w:rFonts w:ascii="標楷體" w:eastAsia="標楷體" w:hAnsi="標楷體"/>
                <w:color w:val="000000" w:themeColor="text1"/>
                <w:sz w:val="20"/>
              </w:rPr>
            </w:pPr>
          </w:p>
          <w:p w:rsidR="00BA0725" w:rsidRPr="00644BCA" w:rsidRDefault="00BA0725" w:rsidP="00BA0725">
            <w:pPr>
              <w:snapToGrid w:val="0"/>
              <w:spacing w:line="240" w:lineRule="auto"/>
              <w:ind w:left="2"/>
              <w:rPr>
                <w:rFonts w:ascii="標楷體" w:eastAsia="標楷體" w:hAnsi="標楷體"/>
                <w:color w:val="000000" w:themeColor="text1"/>
                <w:sz w:val="20"/>
              </w:rPr>
            </w:pPr>
          </w:p>
          <w:p w:rsidR="00BA0725" w:rsidRPr="00644BCA" w:rsidRDefault="00BA0725" w:rsidP="00BA0725">
            <w:pPr>
              <w:snapToGrid w:val="0"/>
              <w:spacing w:line="240" w:lineRule="auto"/>
              <w:ind w:left="2"/>
              <w:rPr>
                <w:rFonts w:ascii="標楷體" w:eastAsia="標楷體" w:hAnsi="標楷體"/>
                <w:color w:val="000000" w:themeColor="text1"/>
                <w:sz w:val="20"/>
              </w:rPr>
            </w:pPr>
          </w:p>
          <w:p w:rsidR="00BA0725" w:rsidRPr="00644BCA" w:rsidRDefault="00BA0725" w:rsidP="00BA0725">
            <w:pPr>
              <w:snapToGrid w:val="0"/>
              <w:spacing w:line="240" w:lineRule="auto"/>
              <w:ind w:left="2"/>
              <w:rPr>
                <w:rFonts w:ascii="標楷體" w:eastAsia="標楷體" w:hAnsi="標楷體"/>
                <w:color w:val="000000" w:themeColor="text1"/>
                <w:sz w:val="20"/>
              </w:rPr>
            </w:pPr>
          </w:p>
          <w:p w:rsidR="00B23D55" w:rsidRPr="00644BCA" w:rsidRDefault="00B23D55" w:rsidP="00BA0725">
            <w:pPr>
              <w:snapToGrid w:val="0"/>
              <w:spacing w:line="240" w:lineRule="auto"/>
              <w:ind w:left="2"/>
              <w:rPr>
                <w:rFonts w:ascii="標楷體" w:eastAsia="標楷體" w:hAnsi="標楷體"/>
                <w:color w:val="000000" w:themeColor="text1"/>
                <w:sz w:val="20"/>
              </w:rPr>
            </w:pPr>
            <w:r w:rsidRPr="00644BCA">
              <w:rPr>
                <w:rFonts w:ascii="標楷體" w:eastAsia="標楷體" w:hAnsi="標楷體"/>
                <w:color w:val="000000" w:themeColor="text1"/>
                <w:sz w:val="20"/>
              </w:rPr>
              <w:t>於每學期結束前1個月公告。</w:t>
            </w:r>
          </w:p>
          <w:p w:rsidR="00B23D55" w:rsidRPr="00644BCA" w:rsidRDefault="00B23D55" w:rsidP="00BA0725">
            <w:pPr>
              <w:snapToGrid w:val="0"/>
              <w:spacing w:line="240" w:lineRule="auto"/>
              <w:ind w:left="1"/>
              <w:jc w:val="both"/>
              <w:rPr>
                <w:rFonts w:ascii="標楷體" w:eastAsia="標楷體" w:hAnsi="標楷體"/>
                <w:color w:val="000000" w:themeColor="text1"/>
                <w:sz w:val="20"/>
              </w:rPr>
            </w:pPr>
            <w:r w:rsidRPr="00644BCA">
              <w:rPr>
                <w:rFonts w:ascii="標楷體" w:eastAsia="標楷體" w:hAnsi="標楷體"/>
                <w:color w:val="000000" w:themeColor="text1"/>
                <w:sz w:val="20"/>
              </w:rPr>
              <w:t>就學貸款申請時間：於每年</w:t>
            </w:r>
            <w:smartTag w:uri="urn:schemas-microsoft-com:office:smarttags" w:element="chsdate">
              <w:smartTagPr>
                <w:attr w:name="IsROCDate" w:val="False"/>
                <w:attr w:name="IsLunarDate" w:val="False"/>
                <w:attr w:name="Day" w:val="1"/>
                <w:attr w:name="Month" w:val="8"/>
                <w:attr w:name="Year" w:val="2010"/>
              </w:smartTagPr>
              <w:r w:rsidRPr="00644BCA">
                <w:rPr>
                  <w:rFonts w:ascii="標楷體" w:eastAsia="標楷體" w:hAnsi="標楷體"/>
                  <w:color w:val="000000" w:themeColor="text1"/>
                  <w:sz w:val="20"/>
                </w:rPr>
                <w:t>8月1日</w:t>
              </w:r>
            </w:smartTag>
            <w:r w:rsidRPr="00644BCA">
              <w:rPr>
                <w:rFonts w:ascii="標楷體" w:eastAsia="標楷體" w:hAnsi="標楷體"/>
                <w:color w:val="000000" w:themeColor="text1"/>
                <w:sz w:val="20"/>
              </w:rPr>
              <w:t>至9月底及</w:t>
            </w:r>
            <w:smartTag w:uri="urn:schemas-microsoft-com:office:smarttags" w:element="chsdate">
              <w:smartTagPr>
                <w:attr w:name="IsROCDate" w:val="False"/>
                <w:attr w:name="IsLunarDate" w:val="False"/>
                <w:attr w:name="Day" w:val="15"/>
                <w:attr w:name="Month" w:val="1"/>
                <w:attr w:name="Year" w:val="2010"/>
              </w:smartTagPr>
              <w:r w:rsidRPr="00644BCA">
                <w:rPr>
                  <w:rFonts w:ascii="標楷體" w:eastAsia="標楷體" w:hAnsi="標楷體"/>
                  <w:color w:val="000000" w:themeColor="text1"/>
                  <w:sz w:val="20"/>
                </w:rPr>
                <w:t>1月15日</w:t>
              </w:r>
            </w:smartTag>
            <w:r w:rsidRPr="00644BCA">
              <w:rPr>
                <w:rFonts w:ascii="標楷體" w:eastAsia="標楷體" w:hAnsi="標楷體"/>
                <w:color w:val="000000" w:themeColor="text1"/>
                <w:sz w:val="20"/>
              </w:rPr>
              <w:t>至2月底止</w:t>
            </w:r>
          </w:p>
          <w:p w:rsidR="00BA0725" w:rsidRPr="00644BCA" w:rsidRDefault="00BA0725" w:rsidP="00BA0725">
            <w:pPr>
              <w:snapToGrid w:val="0"/>
              <w:spacing w:line="240" w:lineRule="auto"/>
              <w:ind w:left="1"/>
              <w:rPr>
                <w:rFonts w:ascii="標楷體" w:eastAsia="標楷體" w:hAnsi="標楷體"/>
                <w:color w:val="000000" w:themeColor="text1"/>
                <w:sz w:val="20"/>
              </w:rPr>
            </w:pPr>
          </w:p>
          <w:p w:rsidR="00BA0725" w:rsidRPr="00644BCA" w:rsidRDefault="00BA0725" w:rsidP="00BA0725">
            <w:pPr>
              <w:snapToGrid w:val="0"/>
              <w:spacing w:line="240" w:lineRule="auto"/>
              <w:ind w:left="1"/>
              <w:rPr>
                <w:rFonts w:ascii="標楷體" w:eastAsia="標楷體" w:hAnsi="標楷體"/>
                <w:color w:val="000000" w:themeColor="text1"/>
                <w:sz w:val="20"/>
              </w:rPr>
            </w:pPr>
          </w:p>
          <w:p w:rsidR="00BA0725" w:rsidRPr="00644BCA" w:rsidRDefault="00BA0725" w:rsidP="00BA0725">
            <w:pPr>
              <w:snapToGrid w:val="0"/>
              <w:spacing w:line="240" w:lineRule="auto"/>
              <w:ind w:left="1"/>
              <w:rPr>
                <w:rFonts w:ascii="標楷體" w:eastAsia="標楷體" w:hAnsi="標楷體"/>
                <w:color w:val="000000" w:themeColor="text1"/>
                <w:sz w:val="20"/>
              </w:rPr>
            </w:pPr>
          </w:p>
          <w:p w:rsidR="00B23D55" w:rsidRPr="00644BCA" w:rsidRDefault="00B23D55" w:rsidP="00BA0725">
            <w:pPr>
              <w:snapToGrid w:val="0"/>
              <w:spacing w:line="240" w:lineRule="auto"/>
              <w:ind w:left="1"/>
              <w:rPr>
                <w:rFonts w:ascii="標楷體" w:eastAsia="標楷體" w:hAnsi="標楷體"/>
                <w:color w:val="000000" w:themeColor="text1"/>
                <w:sz w:val="20"/>
              </w:rPr>
            </w:pPr>
            <w:r w:rsidRPr="00644BCA">
              <w:rPr>
                <w:rFonts w:ascii="標楷體" w:eastAsia="標楷體" w:hAnsi="標楷體"/>
                <w:color w:val="000000" w:themeColor="text1"/>
                <w:sz w:val="20"/>
              </w:rPr>
              <w:t>學生及保證人於申請時間內攜帶對保資料至臺灣銀行辦理。</w:t>
            </w:r>
          </w:p>
          <w:p w:rsidR="00BA0725" w:rsidRPr="00644BCA" w:rsidRDefault="00BA0725" w:rsidP="00BA0725">
            <w:pPr>
              <w:snapToGrid w:val="0"/>
              <w:spacing w:line="240" w:lineRule="auto"/>
              <w:rPr>
                <w:rFonts w:ascii="標楷體" w:eastAsia="標楷體" w:hAnsi="標楷體"/>
                <w:color w:val="000000" w:themeColor="text1"/>
                <w:sz w:val="20"/>
              </w:rPr>
            </w:pPr>
          </w:p>
          <w:p w:rsidR="00B23D55" w:rsidRPr="00644BCA" w:rsidRDefault="00B23D55" w:rsidP="00BA0725">
            <w:pPr>
              <w:snapToGrid w:val="0"/>
              <w:spacing w:line="240" w:lineRule="auto"/>
              <w:rPr>
                <w:rFonts w:ascii="標楷體" w:eastAsia="標楷體" w:hAnsi="標楷體"/>
                <w:color w:val="000000" w:themeColor="text1"/>
                <w:sz w:val="20"/>
              </w:rPr>
            </w:pPr>
            <w:r w:rsidRPr="00644BCA">
              <w:rPr>
                <w:rFonts w:ascii="標楷體" w:eastAsia="標楷體" w:hAnsi="標楷體"/>
                <w:color w:val="000000" w:themeColor="text1"/>
                <w:sz w:val="20"/>
              </w:rPr>
              <w:t>學生於每年9月底及2月底前將資料繳交至</w:t>
            </w:r>
            <w:r w:rsidR="00D369CF" w:rsidRPr="00644BCA">
              <w:rPr>
                <w:rFonts w:ascii="標楷體" w:eastAsia="標楷體" w:hAnsi="標楷體"/>
                <w:color w:val="000000" w:themeColor="text1"/>
                <w:sz w:val="20"/>
              </w:rPr>
              <w:t>生活輔導與勞作教育組</w:t>
            </w:r>
            <w:r w:rsidRPr="00644BCA">
              <w:rPr>
                <w:rFonts w:ascii="標楷體" w:eastAsia="標楷體" w:hAnsi="標楷體"/>
                <w:color w:val="000000" w:themeColor="text1"/>
                <w:sz w:val="20"/>
              </w:rPr>
              <w:t>。</w:t>
            </w:r>
          </w:p>
          <w:p w:rsidR="00BA0725" w:rsidRPr="00644BCA" w:rsidRDefault="00BA0725" w:rsidP="00BA0725">
            <w:pPr>
              <w:snapToGrid w:val="0"/>
              <w:spacing w:line="240" w:lineRule="auto"/>
              <w:ind w:left="1"/>
              <w:jc w:val="both"/>
              <w:rPr>
                <w:rFonts w:ascii="標楷體" w:eastAsia="標楷體" w:hAnsi="標楷體"/>
                <w:color w:val="000000" w:themeColor="text1"/>
                <w:sz w:val="20"/>
              </w:rPr>
            </w:pPr>
          </w:p>
          <w:p w:rsidR="00BA0725" w:rsidRPr="00644BCA" w:rsidRDefault="00BA0725" w:rsidP="00BA0725">
            <w:pPr>
              <w:snapToGrid w:val="0"/>
              <w:spacing w:line="240" w:lineRule="auto"/>
              <w:ind w:left="1"/>
              <w:jc w:val="both"/>
              <w:rPr>
                <w:rFonts w:ascii="標楷體" w:eastAsia="標楷體" w:hAnsi="標楷體"/>
                <w:color w:val="000000" w:themeColor="text1"/>
                <w:sz w:val="20"/>
              </w:rPr>
            </w:pPr>
          </w:p>
          <w:p w:rsidR="00B23D55" w:rsidRPr="00644BCA" w:rsidRDefault="00B23D55" w:rsidP="00BA0725">
            <w:pPr>
              <w:snapToGrid w:val="0"/>
              <w:spacing w:line="240" w:lineRule="auto"/>
              <w:ind w:left="1"/>
              <w:jc w:val="both"/>
              <w:rPr>
                <w:rFonts w:ascii="標楷體" w:eastAsia="標楷體" w:hAnsi="標楷體"/>
                <w:color w:val="000000" w:themeColor="text1"/>
                <w:sz w:val="20"/>
              </w:rPr>
            </w:pPr>
            <w:r w:rsidRPr="00644BCA">
              <w:rPr>
                <w:rFonts w:ascii="標楷體" w:eastAsia="標楷體" w:hAnsi="標楷體"/>
                <w:color w:val="000000" w:themeColor="text1"/>
                <w:sz w:val="20"/>
              </w:rPr>
              <w:t>承辦人於每年10月底及3月底前匯報財稅中心。並確認B.C級距之學生是否辦理就學貸款。</w:t>
            </w:r>
          </w:p>
          <w:p w:rsidR="00BA0725" w:rsidRPr="00644BCA" w:rsidRDefault="00BA0725" w:rsidP="00BA0725">
            <w:pPr>
              <w:snapToGrid w:val="0"/>
              <w:spacing w:line="240" w:lineRule="auto"/>
              <w:ind w:left="2"/>
              <w:rPr>
                <w:rFonts w:ascii="標楷體" w:eastAsia="標楷體" w:hAnsi="標楷體"/>
                <w:color w:val="000000" w:themeColor="text1"/>
                <w:sz w:val="20"/>
              </w:rPr>
            </w:pPr>
          </w:p>
          <w:p w:rsidR="00BA0725" w:rsidRPr="00644BCA" w:rsidRDefault="00BA0725" w:rsidP="00BA0725">
            <w:pPr>
              <w:snapToGrid w:val="0"/>
              <w:spacing w:line="240" w:lineRule="auto"/>
              <w:ind w:left="2"/>
              <w:rPr>
                <w:rFonts w:ascii="標楷體" w:eastAsia="標楷體" w:hAnsi="標楷體"/>
                <w:color w:val="000000" w:themeColor="text1"/>
                <w:sz w:val="20"/>
              </w:rPr>
            </w:pPr>
          </w:p>
          <w:p w:rsidR="00B23D55" w:rsidRPr="00644BCA" w:rsidRDefault="00B23D55" w:rsidP="00BA0725">
            <w:pPr>
              <w:snapToGrid w:val="0"/>
              <w:spacing w:line="240" w:lineRule="auto"/>
              <w:ind w:left="2"/>
              <w:rPr>
                <w:rFonts w:ascii="標楷體" w:eastAsia="標楷體" w:hAnsi="標楷體"/>
                <w:color w:val="000000" w:themeColor="text1"/>
                <w:sz w:val="20"/>
              </w:rPr>
            </w:pPr>
            <w:r w:rsidRPr="00644BCA">
              <w:rPr>
                <w:rFonts w:ascii="標楷體" w:eastAsia="標楷體" w:hAnsi="標楷體"/>
                <w:color w:val="000000" w:themeColor="text1"/>
                <w:sz w:val="20"/>
              </w:rPr>
              <w:t>承辦人於每年11月及4月轉匯查核結果並發文至臺灣銀行。</w:t>
            </w:r>
          </w:p>
          <w:p w:rsidR="00B23D55" w:rsidRPr="00644BCA" w:rsidRDefault="00B23D55" w:rsidP="00BA0725">
            <w:pPr>
              <w:snapToGrid w:val="0"/>
              <w:spacing w:line="240" w:lineRule="auto"/>
              <w:ind w:left="2"/>
              <w:rPr>
                <w:rFonts w:ascii="標楷體" w:eastAsia="標楷體" w:hAnsi="標楷體"/>
                <w:color w:val="000000" w:themeColor="text1"/>
                <w:sz w:val="20"/>
              </w:rPr>
            </w:pPr>
          </w:p>
          <w:p w:rsidR="00BA0725" w:rsidRPr="00644BCA" w:rsidRDefault="00BA0725" w:rsidP="00BA0725">
            <w:pPr>
              <w:snapToGrid w:val="0"/>
              <w:spacing w:line="240" w:lineRule="auto"/>
              <w:ind w:left="2"/>
              <w:rPr>
                <w:rFonts w:ascii="標楷體" w:eastAsia="標楷體" w:hAnsi="標楷體"/>
                <w:color w:val="000000" w:themeColor="text1"/>
                <w:sz w:val="20"/>
              </w:rPr>
            </w:pPr>
          </w:p>
          <w:p w:rsidR="00B23D55" w:rsidRPr="00644BCA" w:rsidRDefault="00B23D55" w:rsidP="00BA0725">
            <w:pPr>
              <w:snapToGrid w:val="0"/>
              <w:spacing w:line="240" w:lineRule="auto"/>
              <w:ind w:left="2"/>
              <w:rPr>
                <w:rFonts w:ascii="標楷體" w:eastAsia="標楷體" w:hAnsi="標楷體"/>
                <w:color w:val="000000" w:themeColor="text1"/>
                <w:sz w:val="20"/>
              </w:rPr>
            </w:pPr>
            <w:r w:rsidRPr="00644BCA">
              <w:rPr>
                <w:rFonts w:ascii="標楷體" w:eastAsia="標楷體" w:hAnsi="標楷體"/>
                <w:color w:val="000000" w:themeColor="text1"/>
                <w:sz w:val="20"/>
              </w:rPr>
              <w:t>審查結果於2週內告知學生，並通知未通過學生盡速辦理。</w:t>
            </w:r>
          </w:p>
          <w:p w:rsidR="00B23D55" w:rsidRPr="00644BCA" w:rsidRDefault="00B23D55" w:rsidP="00BA0725">
            <w:pPr>
              <w:snapToGrid w:val="0"/>
              <w:spacing w:line="240" w:lineRule="auto"/>
              <w:ind w:left="252" w:hangingChars="126" w:hanging="252"/>
              <w:rPr>
                <w:rFonts w:ascii="標楷體" w:eastAsia="標楷體" w:hAnsi="標楷體"/>
                <w:color w:val="000000" w:themeColor="text1"/>
                <w:sz w:val="20"/>
              </w:rPr>
            </w:pPr>
          </w:p>
          <w:p w:rsidR="00BA0725" w:rsidRPr="00644BCA" w:rsidRDefault="00BA0725" w:rsidP="00BA0725">
            <w:pPr>
              <w:snapToGrid w:val="0"/>
              <w:spacing w:line="240" w:lineRule="auto"/>
              <w:rPr>
                <w:rFonts w:ascii="標楷體" w:eastAsia="標楷體" w:hAnsi="標楷體"/>
                <w:color w:val="000000" w:themeColor="text1"/>
                <w:sz w:val="20"/>
              </w:rPr>
            </w:pPr>
          </w:p>
          <w:p w:rsidR="00B23D55" w:rsidRPr="00644BCA" w:rsidRDefault="00B23D55" w:rsidP="00BA0725">
            <w:pPr>
              <w:snapToGrid w:val="0"/>
              <w:spacing w:line="240" w:lineRule="auto"/>
              <w:rPr>
                <w:rFonts w:ascii="標楷體" w:eastAsia="標楷體" w:hAnsi="標楷體"/>
                <w:color w:val="000000" w:themeColor="text1"/>
                <w:sz w:val="20"/>
              </w:rPr>
            </w:pPr>
            <w:r w:rsidRPr="00644BCA">
              <w:rPr>
                <w:rFonts w:ascii="標楷體" w:eastAsia="標楷體" w:hAnsi="標楷體"/>
                <w:color w:val="000000" w:themeColor="text1"/>
                <w:sz w:val="20"/>
              </w:rPr>
              <w:t>承辦人於每年12月及5月通知多貸 (校外住宿費、書籍費及生活費) 學生，並確認退款帳號，辦理多貸退費事宜。</w:t>
            </w:r>
          </w:p>
          <w:p w:rsidR="00B23D55" w:rsidRPr="00644BCA" w:rsidRDefault="00B23D55" w:rsidP="00BA0725">
            <w:pPr>
              <w:snapToGrid w:val="0"/>
              <w:spacing w:line="240" w:lineRule="auto"/>
              <w:rPr>
                <w:rFonts w:ascii="標楷體" w:eastAsia="標楷體" w:hAnsi="標楷體"/>
                <w:color w:val="000000" w:themeColor="text1"/>
                <w:sz w:val="20"/>
              </w:rPr>
            </w:pPr>
            <w:r w:rsidRPr="00644BCA">
              <w:rPr>
                <w:rFonts w:ascii="標楷體" w:eastAsia="標楷體" w:hAnsi="標楷體"/>
                <w:color w:val="000000" w:themeColor="text1"/>
                <w:sz w:val="20"/>
              </w:rPr>
              <w:t>當學期就學貸款結案/提醒審核未通過學生至出納組補繳學費。</w:t>
            </w:r>
          </w:p>
        </w:tc>
      </w:tr>
    </w:tbl>
    <w:p w:rsidR="00B23D55" w:rsidRPr="00644BCA" w:rsidRDefault="00B23D55" w:rsidP="00BA0725">
      <w:pPr>
        <w:autoSpaceDE w:val="0"/>
        <w:autoSpaceDN w:val="0"/>
        <w:spacing w:line="240" w:lineRule="auto"/>
        <w:ind w:right="26"/>
        <w:jc w:val="both"/>
        <w:rPr>
          <w:rFonts w:ascii="標楷體" w:eastAsia="標楷體" w:hAnsi="標楷體"/>
          <w:color w:val="000000" w:themeColor="text1"/>
          <w:szCs w:val="24"/>
        </w:rPr>
      </w:pPr>
    </w:p>
    <w:p w:rsidR="00B23D55" w:rsidRPr="00644BCA" w:rsidRDefault="00B23D55" w:rsidP="00510B55">
      <w:pPr>
        <w:numPr>
          <w:ilvl w:val="0"/>
          <w:numId w:val="7"/>
        </w:numPr>
        <w:tabs>
          <w:tab w:val="num"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作業程序：</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申貸資格：</w:t>
      </w:r>
    </w:p>
    <w:p w:rsidR="00B23D55" w:rsidRPr="00644BCA" w:rsidRDefault="00B23D55" w:rsidP="000F5373">
      <w:pPr>
        <w:numPr>
          <w:ilvl w:val="2"/>
          <w:numId w:val="7"/>
        </w:numPr>
        <w:tabs>
          <w:tab w:val="num" w:pos="1680"/>
        </w:tabs>
        <w:autoSpaceDE w:val="0"/>
        <w:autoSpaceDN w:val="0"/>
        <w:spacing w:line="240" w:lineRule="auto"/>
        <w:ind w:left="1645" w:right="28" w:hanging="794"/>
        <w:jc w:val="both"/>
        <w:rPr>
          <w:rFonts w:ascii="標楷體" w:eastAsia="標楷體" w:hAnsi="標楷體"/>
          <w:color w:val="000000" w:themeColor="text1"/>
          <w:szCs w:val="24"/>
        </w:rPr>
      </w:pPr>
      <w:r w:rsidRPr="00644BCA">
        <w:rPr>
          <w:rFonts w:ascii="標楷體" w:eastAsia="標楷體" w:hAnsi="標楷體"/>
          <w:color w:val="000000" w:themeColor="text1"/>
          <w:szCs w:val="24"/>
        </w:rPr>
        <w:t>本校學生本人需具有中華民國國籍，並有戶籍登</w:t>
      </w:r>
      <w:r w:rsidR="00D3529D" w:rsidRPr="00644BCA">
        <w:rPr>
          <w:rFonts w:ascii="標楷體" w:eastAsia="標楷體" w:hAnsi="標楷體"/>
          <w:color w:val="000000" w:themeColor="text1"/>
          <w:szCs w:val="24"/>
        </w:rPr>
        <w:t>記</w:t>
      </w:r>
      <w:r w:rsidRPr="00644BCA">
        <w:rPr>
          <w:rFonts w:ascii="標楷體" w:eastAsia="標楷體" w:hAnsi="標楷體"/>
          <w:color w:val="000000" w:themeColor="text1"/>
          <w:szCs w:val="24"/>
        </w:rPr>
        <w:t>。</w:t>
      </w:r>
    </w:p>
    <w:p w:rsidR="00B23D55" w:rsidRPr="00644BCA" w:rsidRDefault="00B23D55" w:rsidP="000F5373">
      <w:pPr>
        <w:numPr>
          <w:ilvl w:val="2"/>
          <w:numId w:val="7"/>
        </w:numPr>
        <w:tabs>
          <w:tab w:val="num" w:pos="1680"/>
        </w:tabs>
        <w:autoSpaceDE w:val="0"/>
        <w:autoSpaceDN w:val="0"/>
        <w:spacing w:line="240" w:lineRule="auto"/>
        <w:ind w:left="1645" w:right="28" w:hanging="794"/>
        <w:jc w:val="both"/>
        <w:rPr>
          <w:rFonts w:ascii="標楷體" w:eastAsia="標楷體" w:hAnsi="標楷體"/>
          <w:color w:val="000000" w:themeColor="text1"/>
          <w:szCs w:val="24"/>
        </w:rPr>
      </w:pPr>
      <w:r w:rsidRPr="00644BCA">
        <w:rPr>
          <w:rFonts w:ascii="標楷體" w:eastAsia="標楷體" w:hAnsi="標楷體"/>
          <w:color w:val="000000" w:themeColor="text1"/>
          <w:szCs w:val="24"/>
        </w:rPr>
        <w:t>就讀本校具正式學籍。</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lastRenderedPageBreak/>
        <w:t>學生本人及其他依教育部規定應查核其年所得者合計之家庭年收入經查詢符合教育部所訂標準者（標準由教育部公布）。</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借款人如有消費者債務清理條例之前置協商，可貸款、不可申請展延；如有更生、清算等相關註</w:t>
      </w:r>
      <w:r w:rsidR="00D3529D" w:rsidRPr="00644BCA">
        <w:rPr>
          <w:rFonts w:ascii="標楷體" w:eastAsia="標楷體" w:hAnsi="標楷體"/>
          <w:color w:val="000000" w:themeColor="text1"/>
          <w:szCs w:val="24"/>
        </w:rPr>
        <w:t>記</w:t>
      </w:r>
      <w:r w:rsidRPr="00644BCA">
        <w:rPr>
          <w:rFonts w:ascii="標楷體" w:eastAsia="標楷體" w:hAnsi="標楷體"/>
          <w:color w:val="000000" w:themeColor="text1"/>
          <w:szCs w:val="24"/>
        </w:rPr>
        <w:t>，不得申請貸款。</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辦理就學貸款作業程序：</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於每學期結束前一個月，公告辦理就學貸款之相關事宜。</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學生到臺灣銀行就學貸款入口網進行申請作業，登入資料及列印「就學貸款申請撥款通知書」後，攜帶相關資料至臺灣銀行辦理對保手續。</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對保時間：每年</w:t>
      </w:r>
      <w:smartTag w:uri="urn:schemas-microsoft-com:office:smarttags" w:element="chsdate">
        <w:smartTagPr>
          <w:attr w:name="IsROCDate" w:val="False"/>
          <w:attr w:name="IsLunarDate" w:val="False"/>
          <w:attr w:name="Day" w:val="1"/>
          <w:attr w:name="Month" w:val="8"/>
          <w:attr w:name="Year" w:val="2010"/>
        </w:smartTagPr>
        <w:r w:rsidRPr="00644BCA">
          <w:rPr>
            <w:rFonts w:ascii="標楷體" w:eastAsia="標楷體" w:hAnsi="標楷體"/>
            <w:color w:val="000000" w:themeColor="text1"/>
            <w:szCs w:val="24"/>
          </w:rPr>
          <w:t>8月1日</w:t>
        </w:r>
      </w:smartTag>
      <w:r w:rsidRPr="00644BCA">
        <w:rPr>
          <w:rFonts w:ascii="標楷體" w:eastAsia="標楷體" w:hAnsi="標楷體"/>
          <w:color w:val="000000" w:themeColor="text1"/>
          <w:szCs w:val="24"/>
        </w:rPr>
        <w:t>至9月底及</w:t>
      </w:r>
      <w:smartTag w:uri="urn:schemas-microsoft-com:office:smarttags" w:element="chsdate">
        <w:smartTagPr>
          <w:attr w:name="IsROCDate" w:val="False"/>
          <w:attr w:name="IsLunarDate" w:val="False"/>
          <w:attr w:name="Day" w:val="15"/>
          <w:attr w:name="Month" w:val="1"/>
          <w:attr w:name="Year" w:val="2010"/>
        </w:smartTagPr>
        <w:r w:rsidRPr="00644BCA">
          <w:rPr>
            <w:rFonts w:ascii="標楷體" w:eastAsia="標楷體" w:hAnsi="標楷體"/>
            <w:color w:val="000000" w:themeColor="text1"/>
            <w:szCs w:val="24"/>
          </w:rPr>
          <w:t>1月15日</w:t>
        </w:r>
      </w:smartTag>
      <w:r w:rsidRPr="00644BCA">
        <w:rPr>
          <w:rFonts w:ascii="標楷體" w:eastAsia="標楷體" w:hAnsi="標楷體"/>
          <w:color w:val="000000" w:themeColor="text1"/>
          <w:szCs w:val="24"/>
        </w:rPr>
        <w:t>至2月底。</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對保地點：臺灣銀行國內各分行均可辦理。</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就學貸款學生於每年9月底及2月底前完成辦理就學貸款手續，並繳回撥款通知書第二聯至學校。</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承辦人於每年10月底及3月底前彙整就學貸款資料，送財政部財稅中心查核。</w:t>
      </w:r>
    </w:p>
    <w:p w:rsidR="00B23D55" w:rsidRPr="00644BCA" w:rsidRDefault="00B23D55" w:rsidP="000F5373">
      <w:pPr>
        <w:numPr>
          <w:ilvl w:val="3"/>
          <w:numId w:val="7"/>
        </w:numPr>
        <w:tabs>
          <w:tab w:val="num" w:pos="2716"/>
        </w:tabs>
        <w:autoSpaceDE w:val="0"/>
        <w:autoSpaceDN w:val="0"/>
        <w:spacing w:line="240" w:lineRule="auto"/>
        <w:ind w:left="2552" w:right="28" w:hanging="964"/>
        <w:jc w:val="both"/>
        <w:rPr>
          <w:rFonts w:ascii="標楷體" w:eastAsia="標楷體" w:hAnsi="標楷體"/>
          <w:color w:val="000000" w:themeColor="text1"/>
          <w:szCs w:val="24"/>
        </w:rPr>
      </w:pPr>
      <w:r w:rsidRPr="00644BCA">
        <w:rPr>
          <w:rFonts w:ascii="標楷體" w:eastAsia="標楷體" w:hAnsi="標楷體"/>
          <w:color w:val="000000" w:themeColor="text1"/>
          <w:szCs w:val="24"/>
        </w:rPr>
        <w:t>級距A級者：家庭年收入低於114萬元以下，免付利息，彙整資料後送財政部財稅中心審核。</w:t>
      </w:r>
    </w:p>
    <w:p w:rsidR="00B23D55" w:rsidRPr="00644BCA" w:rsidRDefault="00B23D55" w:rsidP="000F5373">
      <w:pPr>
        <w:numPr>
          <w:ilvl w:val="3"/>
          <w:numId w:val="7"/>
        </w:numPr>
        <w:tabs>
          <w:tab w:val="num" w:pos="2716"/>
        </w:tabs>
        <w:autoSpaceDE w:val="0"/>
        <w:autoSpaceDN w:val="0"/>
        <w:spacing w:line="240" w:lineRule="auto"/>
        <w:ind w:left="2552" w:right="28" w:hanging="964"/>
        <w:jc w:val="both"/>
        <w:rPr>
          <w:rFonts w:ascii="標楷體" w:eastAsia="標楷體" w:hAnsi="標楷體"/>
          <w:color w:val="000000" w:themeColor="text1"/>
          <w:szCs w:val="24"/>
        </w:rPr>
      </w:pPr>
      <w:r w:rsidRPr="00644BCA">
        <w:rPr>
          <w:rFonts w:ascii="標楷體" w:eastAsia="標楷體" w:hAnsi="標楷體"/>
          <w:color w:val="000000" w:themeColor="text1"/>
          <w:szCs w:val="24"/>
        </w:rPr>
        <w:t>級距B級者：家庭年收入高於114萬元以上，低於120萬元以下，需付一半利息；級距C級者：家庭年收入高於120萬元以上，需自付利息。</w:t>
      </w:r>
    </w:p>
    <w:p w:rsidR="00B23D55" w:rsidRPr="00644BCA" w:rsidRDefault="00B23D55" w:rsidP="000F5373">
      <w:pPr>
        <w:numPr>
          <w:ilvl w:val="3"/>
          <w:numId w:val="7"/>
        </w:numPr>
        <w:tabs>
          <w:tab w:val="num" w:pos="2716"/>
        </w:tabs>
        <w:autoSpaceDE w:val="0"/>
        <w:autoSpaceDN w:val="0"/>
        <w:spacing w:line="240" w:lineRule="auto"/>
        <w:ind w:left="2552" w:right="28" w:hanging="964"/>
        <w:jc w:val="both"/>
        <w:rPr>
          <w:rFonts w:ascii="標楷體" w:eastAsia="標楷體" w:hAnsi="標楷體"/>
          <w:color w:val="000000" w:themeColor="text1"/>
          <w:szCs w:val="24"/>
        </w:rPr>
      </w:pPr>
      <w:r w:rsidRPr="00644BCA">
        <w:rPr>
          <w:rFonts w:ascii="標楷體" w:eastAsia="標楷體" w:hAnsi="標楷體"/>
          <w:color w:val="000000" w:themeColor="text1"/>
          <w:szCs w:val="24"/>
        </w:rPr>
        <w:t>級距B.C者，需確認學生是否申請就學貸款後，如不申請，請學生至出納組補繳學費；如申請，彙整資料送臺灣銀行審核。</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將財政部財稅中心查核結果轉匯及發文至臺灣銀行，審核就學貸款學生資格。</w:t>
      </w:r>
    </w:p>
    <w:p w:rsidR="00B23D55" w:rsidRPr="00644BCA" w:rsidRDefault="00B23D55" w:rsidP="000F5373">
      <w:pPr>
        <w:numPr>
          <w:ilvl w:val="3"/>
          <w:numId w:val="7"/>
        </w:numPr>
        <w:tabs>
          <w:tab w:val="num" w:pos="2716"/>
        </w:tabs>
        <w:autoSpaceDE w:val="0"/>
        <w:autoSpaceDN w:val="0"/>
        <w:spacing w:line="240" w:lineRule="auto"/>
        <w:ind w:left="2552" w:right="28" w:hanging="964"/>
        <w:jc w:val="both"/>
        <w:rPr>
          <w:rFonts w:ascii="標楷體" w:eastAsia="標楷體" w:hAnsi="標楷體"/>
          <w:color w:val="000000" w:themeColor="text1"/>
          <w:szCs w:val="24"/>
        </w:rPr>
      </w:pPr>
      <w:r w:rsidRPr="00644BCA">
        <w:rPr>
          <w:rFonts w:ascii="標楷體" w:eastAsia="標楷體" w:hAnsi="標楷體"/>
          <w:color w:val="000000" w:themeColor="text1"/>
          <w:szCs w:val="24"/>
        </w:rPr>
        <w:t>通過者：臺灣銀行撥款至學校即完成當學期就學貸款。</w:t>
      </w:r>
    </w:p>
    <w:p w:rsidR="00B23D55" w:rsidRPr="00644BCA" w:rsidRDefault="00B23D55" w:rsidP="000F5373">
      <w:pPr>
        <w:numPr>
          <w:ilvl w:val="3"/>
          <w:numId w:val="7"/>
        </w:numPr>
        <w:tabs>
          <w:tab w:val="num" w:pos="2716"/>
        </w:tabs>
        <w:autoSpaceDE w:val="0"/>
        <w:autoSpaceDN w:val="0"/>
        <w:spacing w:line="240" w:lineRule="auto"/>
        <w:ind w:left="2552" w:right="28" w:hanging="964"/>
        <w:jc w:val="both"/>
        <w:rPr>
          <w:rFonts w:ascii="標楷體" w:eastAsia="標楷體" w:hAnsi="標楷體"/>
          <w:color w:val="000000" w:themeColor="text1"/>
          <w:szCs w:val="24"/>
        </w:rPr>
      </w:pPr>
      <w:r w:rsidRPr="00644BCA">
        <w:rPr>
          <w:rFonts w:ascii="標楷體" w:eastAsia="標楷體" w:hAnsi="標楷體"/>
          <w:color w:val="000000" w:themeColor="text1"/>
          <w:szCs w:val="24"/>
        </w:rPr>
        <w:t>未通過者：通知審核未通過之學生，告知原因，並請學生儘速補件重新辦理，如未在期限內完成，需至出納組補繳學費；在期限內完成，臺灣銀行撥款至學校即完成當學期就學貸款。</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臺灣銀行撥款後，通知多貸(校外住宿費、書籍費及生活費)學生，並確認退款帳號，辦理多貸退費。</w:t>
      </w:r>
    </w:p>
    <w:p w:rsidR="00B23D55" w:rsidRPr="00644BCA" w:rsidRDefault="00B23D55" w:rsidP="000F5373">
      <w:pPr>
        <w:numPr>
          <w:ilvl w:val="2"/>
          <w:numId w:val="7"/>
        </w:numPr>
        <w:tabs>
          <w:tab w:val="num" w:pos="1680"/>
        </w:tabs>
        <w:autoSpaceDE w:val="0"/>
        <w:autoSpaceDN w:val="0"/>
        <w:spacing w:line="240" w:lineRule="auto"/>
        <w:ind w:left="1582" w:right="28" w:hanging="731"/>
        <w:jc w:val="both"/>
        <w:rPr>
          <w:rFonts w:ascii="標楷體" w:eastAsia="標楷體" w:hAnsi="標楷體"/>
          <w:color w:val="000000" w:themeColor="text1"/>
          <w:szCs w:val="24"/>
        </w:rPr>
      </w:pPr>
      <w:r w:rsidRPr="00644BCA">
        <w:rPr>
          <w:rFonts w:ascii="標楷體" w:eastAsia="標楷體" w:hAnsi="標楷體"/>
          <w:color w:val="000000" w:themeColor="text1"/>
          <w:szCs w:val="24"/>
        </w:rPr>
        <w:t>當學期就學貸款結案。</w:t>
      </w:r>
    </w:p>
    <w:p w:rsidR="00B23D55" w:rsidRPr="00644BCA" w:rsidRDefault="00B23D55" w:rsidP="00B47244">
      <w:pPr>
        <w:numPr>
          <w:ilvl w:val="0"/>
          <w:numId w:val="7"/>
        </w:numPr>
        <w:tabs>
          <w:tab w:val="num" w:pos="360"/>
        </w:tabs>
        <w:autoSpaceDE w:val="0"/>
        <w:autoSpaceDN w:val="0"/>
        <w:spacing w:line="240" w:lineRule="auto"/>
        <w:ind w:left="357" w:right="28" w:hanging="35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就學貸款業務是否依就學貸款程序辦理。</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就學貸款多貸是否完成退費。</w:t>
      </w:r>
    </w:p>
    <w:p w:rsidR="00C103CF" w:rsidRPr="00644BCA" w:rsidRDefault="00C103CF" w:rsidP="00C103CF">
      <w:pPr>
        <w:pStyle w:val="a3"/>
        <w:tabs>
          <w:tab w:val="clear" w:pos="960"/>
        </w:tabs>
        <w:ind w:leftChars="0" w:left="0"/>
        <w:rPr>
          <w:rFonts w:hAnsi="標楷體"/>
          <w:color w:val="000000" w:themeColor="text1"/>
          <w:sz w:val="24"/>
          <w:szCs w:val="24"/>
        </w:rPr>
      </w:pPr>
    </w:p>
    <w:p w:rsidR="00B23D55" w:rsidRPr="00644BCA" w:rsidRDefault="00B23D55" w:rsidP="00B47244">
      <w:pPr>
        <w:numPr>
          <w:ilvl w:val="0"/>
          <w:numId w:val="7"/>
        </w:numPr>
        <w:tabs>
          <w:tab w:val="num" w:pos="360"/>
        </w:tabs>
        <w:autoSpaceDE w:val="0"/>
        <w:autoSpaceDN w:val="0"/>
        <w:spacing w:line="240" w:lineRule="auto"/>
        <w:ind w:left="357" w:right="28" w:hanging="35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就學貸款申請撥款通知書。</w:t>
      </w:r>
    </w:p>
    <w:p w:rsidR="001B2904" w:rsidRPr="00644BCA" w:rsidRDefault="001934C3" w:rsidP="000F5373">
      <w:pPr>
        <w:pStyle w:val="a3"/>
        <w:tabs>
          <w:tab w:val="clear" w:pos="960"/>
        </w:tabs>
        <w:ind w:leftChars="0" w:left="822"/>
        <w:rPr>
          <w:rFonts w:hAnsi="標楷體"/>
          <w:color w:val="000000" w:themeColor="text1"/>
          <w:sz w:val="24"/>
          <w:szCs w:val="24"/>
        </w:rPr>
      </w:pPr>
      <w:r w:rsidRPr="00644BCA">
        <w:rPr>
          <w:rFonts w:hAnsi="標楷體" w:hint="eastAsia"/>
          <w:color w:val="000000" w:themeColor="text1"/>
          <w:sz w:val="24"/>
          <w:szCs w:val="24"/>
        </w:rPr>
        <w:t>由學生上台灣銀行網站後，會員登入即可填寫撥款通知書，網址如</w:t>
      </w:r>
      <w:r w:rsidR="001B2904" w:rsidRPr="00644BCA">
        <w:rPr>
          <w:rFonts w:hAnsi="標楷體" w:hint="eastAsia"/>
          <w:color w:val="000000" w:themeColor="text1"/>
          <w:sz w:val="24"/>
          <w:szCs w:val="24"/>
        </w:rPr>
        <w:t>下：(</w:t>
      </w:r>
      <w:hyperlink r:id="rId26" w:history="1">
        <w:r w:rsidR="00C103CF" w:rsidRPr="00644BCA">
          <w:rPr>
            <w:rFonts w:hAnsi="標楷體"/>
            <w:color w:val="000000" w:themeColor="text1"/>
            <w:sz w:val="24"/>
          </w:rPr>
          <w:t>https://sloan.bot.com.tw/sloan/sLoanLogin.do</w:t>
        </w:r>
      </w:hyperlink>
      <w:r w:rsidR="001B2904" w:rsidRPr="00644BCA">
        <w:rPr>
          <w:rFonts w:hAnsi="標楷體" w:hint="eastAsia"/>
          <w:color w:val="000000" w:themeColor="text1"/>
          <w:sz w:val="24"/>
          <w:szCs w:val="24"/>
        </w:rPr>
        <w:t>)</w:t>
      </w:r>
    </w:p>
    <w:p w:rsidR="00C103CF" w:rsidRPr="00644BCA" w:rsidRDefault="00C103CF" w:rsidP="00C103CF">
      <w:pPr>
        <w:pStyle w:val="a3"/>
        <w:tabs>
          <w:tab w:val="clear" w:pos="960"/>
        </w:tabs>
        <w:ind w:leftChars="0" w:left="0"/>
        <w:rPr>
          <w:rFonts w:hAnsi="標楷體"/>
          <w:color w:val="000000" w:themeColor="text1"/>
          <w:sz w:val="24"/>
          <w:szCs w:val="24"/>
        </w:rPr>
      </w:pPr>
    </w:p>
    <w:p w:rsidR="00B23D55" w:rsidRPr="00644BCA" w:rsidRDefault="00B23D55" w:rsidP="00B47244">
      <w:pPr>
        <w:numPr>
          <w:ilvl w:val="0"/>
          <w:numId w:val="7"/>
        </w:numPr>
        <w:tabs>
          <w:tab w:val="num" w:pos="360"/>
        </w:tabs>
        <w:autoSpaceDE w:val="0"/>
        <w:autoSpaceDN w:val="0"/>
        <w:spacing w:line="240" w:lineRule="auto"/>
        <w:ind w:left="357" w:right="28" w:hanging="35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B23D55" w:rsidRPr="00644BCA" w:rsidRDefault="00B23D55" w:rsidP="000F5373">
      <w:pPr>
        <w:numPr>
          <w:ilvl w:val="1"/>
          <w:numId w:val="7"/>
        </w:numPr>
        <w:autoSpaceDE w:val="0"/>
        <w:autoSpaceDN w:val="0"/>
        <w:spacing w:line="240" w:lineRule="auto"/>
        <w:ind w:left="850" w:right="28" w:hanging="510"/>
        <w:jc w:val="both"/>
        <w:rPr>
          <w:rFonts w:ascii="標楷體" w:eastAsia="標楷體" w:hAnsi="標楷體"/>
          <w:color w:val="000000" w:themeColor="text1"/>
          <w:szCs w:val="24"/>
        </w:rPr>
      </w:pPr>
      <w:r w:rsidRPr="00644BCA">
        <w:rPr>
          <w:rFonts w:ascii="標楷體" w:eastAsia="標楷體" w:hAnsi="標楷體"/>
          <w:color w:val="000000" w:themeColor="text1"/>
          <w:szCs w:val="24"/>
        </w:rPr>
        <w:t>高級中等以上學校就學貸款辦法及作業要點</w:t>
      </w:r>
      <w:r w:rsidR="003C4346" w:rsidRPr="00644BCA">
        <w:rPr>
          <w:rFonts w:ascii="標楷體" w:eastAsia="標楷體" w:hAnsi="標楷體"/>
          <w:color w:val="000000" w:themeColor="text1"/>
          <w:szCs w:val="24"/>
        </w:rPr>
        <w:t>。</w:t>
      </w:r>
    </w:p>
    <w:p w:rsidR="006A0A65" w:rsidRPr="00644BCA" w:rsidRDefault="00651705" w:rsidP="00B23D55">
      <w:pPr>
        <w:rPr>
          <w:rFonts w:ascii="標楷體" w:eastAsia="標楷體" w:hAnsi="標楷體"/>
          <w:b/>
          <w:bCs/>
          <w:color w:val="000000" w:themeColor="text1"/>
        </w:rPr>
      </w:pPr>
      <w:r w:rsidRPr="00644BCA">
        <w:rPr>
          <w:rFonts w:ascii="標楷體" w:eastAsia="標楷體" w:hAnsi="標楷體"/>
          <w:color w:val="000000" w:themeColor="text1"/>
        </w:rPr>
        <w:br w:type="page"/>
      </w:r>
      <w:r w:rsidR="006A0A65" w:rsidRPr="00644BCA">
        <w:rPr>
          <w:rFonts w:ascii="標楷體" w:eastAsia="標楷體" w:hAnsi="標楷體" w:cs="新細明體" w:hint="eastAsia"/>
          <w:b/>
          <w:bCs/>
          <w:color w:val="000000" w:themeColor="text1"/>
        </w:rPr>
        <w:lastRenderedPageBreak/>
        <w:t>◎</w:t>
      </w:r>
      <w:r w:rsidR="00636E4B" w:rsidRPr="00644BCA">
        <w:rPr>
          <w:rFonts w:ascii="標楷體" w:eastAsia="標楷體" w:hAnsi="標楷體"/>
          <w:b/>
          <w:color w:val="000000" w:themeColor="text1"/>
        </w:rPr>
        <w:t>學雜費減免作業規範</w:t>
      </w:r>
    </w:p>
    <w:p w:rsidR="00B23D55" w:rsidRPr="00644BCA" w:rsidRDefault="00B23D55" w:rsidP="004E3459">
      <w:pPr>
        <w:numPr>
          <w:ilvl w:val="0"/>
          <w:numId w:val="48"/>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16"/>
        <w:gridCol w:w="4917"/>
        <w:gridCol w:w="2795"/>
      </w:tblGrid>
      <w:tr w:rsidR="00B23D55" w:rsidRPr="00644BCA">
        <w:tc>
          <w:tcPr>
            <w:tcW w:w="1037" w:type="pct"/>
          </w:tcPr>
          <w:p w:rsidR="00B23D55" w:rsidRPr="00644BCA" w:rsidRDefault="00B23D55" w:rsidP="00510B55">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2469" w:type="pct"/>
            <w:vAlign w:val="center"/>
          </w:tcPr>
          <w:p w:rsidR="00B23D55" w:rsidRPr="00644BCA" w:rsidRDefault="00B23D55" w:rsidP="00510B55">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1493" w:type="pct"/>
          </w:tcPr>
          <w:p w:rsidR="00B23D55" w:rsidRPr="00644BCA" w:rsidRDefault="00B23D55" w:rsidP="00510B55">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B23D55" w:rsidRPr="00644BCA">
        <w:trPr>
          <w:trHeight w:val="10963"/>
        </w:trPr>
        <w:tc>
          <w:tcPr>
            <w:tcW w:w="1037" w:type="pct"/>
          </w:tcPr>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569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0A595E" w:rsidRPr="00644BCA" w:rsidRDefault="000A595E" w:rsidP="00B47244">
            <w:pPr>
              <w:snapToGrid w:val="0"/>
              <w:spacing w:line="240" w:lineRule="atLeast"/>
              <w:jc w:val="both"/>
              <w:rPr>
                <w:rFonts w:ascii="標楷體" w:eastAsia="標楷體" w:hAnsi="標楷體"/>
                <w:color w:val="000000" w:themeColor="text1"/>
                <w:sz w:val="20"/>
              </w:rPr>
            </w:pPr>
          </w:p>
          <w:p w:rsidR="00C103CF" w:rsidRPr="00644BCA" w:rsidRDefault="00C103CF"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B23D55" w:rsidRPr="00644BCA">
              <w:rPr>
                <w:rFonts w:ascii="標楷體" w:eastAsia="標楷體" w:hAnsi="標楷體"/>
                <w:color w:val="000000" w:themeColor="text1"/>
                <w:sz w:val="20"/>
              </w:rPr>
              <w:t>、出納組、會計室</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B23D55" w:rsidRPr="00644BCA">
              <w:rPr>
                <w:rFonts w:ascii="標楷體" w:eastAsia="標楷體" w:hAnsi="標楷體"/>
                <w:color w:val="000000" w:themeColor="text1"/>
                <w:sz w:val="20"/>
              </w:rPr>
              <w:t>、出納組、會計室</w:t>
            </w:r>
          </w:p>
        </w:tc>
        <w:tc>
          <w:tcPr>
            <w:tcW w:w="2469" w:type="pct"/>
          </w:tcPr>
          <w:p w:rsidR="005B7710" w:rsidRPr="00644BCA" w:rsidRDefault="005B7710" w:rsidP="00D4685D">
            <w:pPr>
              <w:snapToGrid w:val="0"/>
              <w:spacing w:line="240" w:lineRule="atLeast"/>
              <w:jc w:val="center"/>
              <w:rPr>
                <w:rFonts w:ascii="標楷體" w:eastAsia="標楷體" w:hAnsi="標楷體"/>
                <w:color w:val="000000" w:themeColor="text1"/>
                <w:sz w:val="20"/>
              </w:rPr>
            </w:pPr>
          </w:p>
          <w:p w:rsidR="00B23D55" w:rsidRPr="00644BCA" w:rsidRDefault="00C103CF" w:rsidP="00D4685D">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sz w:val="20"/>
              </w:rPr>
              <w:object w:dxaOrig="6121" w:dyaOrig="14946">
                <v:shape id="_x0000_i1034" type="#_x0000_t75" style="width:243pt;height:558pt" o:ole="">
                  <v:imagedata r:id="rId27" o:title=""/>
                </v:shape>
                <o:OLEObject Type="Embed" ProgID="Visio.Drawing.11" ShapeID="_x0000_i1034" DrawAspect="Content" ObjectID="_1663576539" r:id="rId28"/>
              </w:object>
            </w:r>
          </w:p>
          <w:p w:rsidR="00C103CF" w:rsidRPr="00644BCA" w:rsidRDefault="00C103CF" w:rsidP="00D4685D">
            <w:pPr>
              <w:snapToGrid w:val="0"/>
              <w:spacing w:line="240" w:lineRule="atLeast"/>
              <w:jc w:val="center"/>
              <w:rPr>
                <w:rFonts w:ascii="標楷體" w:eastAsia="標楷體" w:hAnsi="標楷體"/>
                <w:color w:val="000000" w:themeColor="text1"/>
                <w:sz w:val="20"/>
              </w:rPr>
            </w:pPr>
          </w:p>
        </w:tc>
        <w:tc>
          <w:tcPr>
            <w:tcW w:w="1493" w:type="pct"/>
          </w:tcPr>
          <w:p w:rsidR="00A37B23" w:rsidRPr="00644BCA" w:rsidRDefault="00A37B23"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每學期結束前一個月公告學雜費減免申請事宜。</w:t>
            </w:r>
          </w:p>
          <w:p w:rsidR="00A37B23" w:rsidRPr="00644BCA" w:rsidRDefault="00A37B23"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學生於每年2月底及9月底前繳交減免申請資料。</w:t>
            </w: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收件，並審核學生申請資格。</w:t>
            </w:r>
          </w:p>
          <w:p w:rsidR="00A37B23" w:rsidRPr="00644BCA" w:rsidRDefault="00A37B23"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依照教育部減免標準表計算減免金額。</w:t>
            </w:r>
          </w:p>
          <w:p w:rsidR="00A37B23" w:rsidRPr="00644BCA" w:rsidRDefault="00A37B23" w:rsidP="00B47244">
            <w:pPr>
              <w:snapToGrid w:val="0"/>
              <w:spacing w:line="240" w:lineRule="atLeast"/>
              <w:jc w:val="both"/>
              <w:rPr>
                <w:rFonts w:ascii="標楷體" w:eastAsia="標楷體" w:hAnsi="標楷體"/>
                <w:color w:val="000000" w:themeColor="text1"/>
                <w:sz w:val="20"/>
              </w:rPr>
            </w:pPr>
          </w:p>
          <w:p w:rsidR="00F51A27" w:rsidRPr="00644BCA" w:rsidRDefault="00F51A27"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於校務資訊系統中扣除學生學雜費減免金額。</w:t>
            </w: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作業時間點為每年3月底及10月底前完成。</w:t>
            </w: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與出納組及會計室完成對帳。</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於每年5月底及11月底前作業。</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DF737E" w:rsidRPr="00644BCA" w:rsidRDefault="00DF737E"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教育部函覆核銷結果，如有問題，重新更正函報教育部。</w:t>
            </w:r>
          </w:p>
          <w:p w:rsidR="00DF737E" w:rsidRPr="00644BCA" w:rsidRDefault="00DF737E"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教育部撥款後，辦理溢收學雜費退費事宜。</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當學期減免作業結案。</w:t>
            </w:r>
          </w:p>
        </w:tc>
      </w:tr>
    </w:tbl>
    <w:p w:rsidR="00B23D55" w:rsidRPr="00644BCA" w:rsidRDefault="00B23D55" w:rsidP="004E3459">
      <w:pPr>
        <w:numPr>
          <w:ilvl w:val="0"/>
          <w:numId w:val="48"/>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B23D55" w:rsidRPr="00644BCA" w:rsidRDefault="00B23D55" w:rsidP="004E3459">
      <w:pPr>
        <w:pStyle w:val="a3"/>
        <w:numPr>
          <w:ilvl w:val="1"/>
          <w:numId w:val="48"/>
        </w:numPr>
        <w:tabs>
          <w:tab w:val="clear" w:pos="960"/>
        </w:tabs>
        <w:ind w:leftChars="0" w:left="850" w:hanging="510"/>
        <w:rPr>
          <w:rFonts w:hAnsi="標楷體"/>
          <w:color w:val="000000" w:themeColor="text1"/>
          <w:sz w:val="24"/>
          <w:szCs w:val="24"/>
        </w:rPr>
      </w:pPr>
      <w:r w:rsidRPr="00644BCA">
        <w:rPr>
          <w:rFonts w:hAnsi="標楷體"/>
          <w:color w:val="000000" w:themeColor="text1"/>
          <w:sz w:val="24"/>
        </w:rPr>
        <w:t>學雜費減免作業程序：協助具有減免身分學生申請學雜費補助，依下列程序辦理。</w:t>
      </w:r>
    </w:p>
    <w:p w:rsidR="00B23D55" w:rsidRPr="00644BCA" w:rsidRDefault="00B23D55" w:rsidP="004E3459">
      <w:pPr>
        <w:pStyle w:val="a3"/>
        <w:numPr>
          <w:ilvl w:val="2"/>
          <w:numId w:val="48"/>
        </w:numPr>
        <w:tabs>
          <w:tab w:val="clear" w:pos="960"/>
        </w:tabs>
        <w:ind w:leftChars="0" w:left="1565" w:hanging="714"/>
        <w:rPr>
          <w:rFonts w:hAnsi="標楷體"/>
          <w:color w:val="000000" w:themeColor="text1"/>
          <w:sz w:val="24"/>
        </w:rPr>
      </w:pPr>
      <w:r w:rsidRPr="00644BCA">
        <w:rPr>
          <w:rFonts w:hAnsi="標楷體"/>
          <w:color w:val="000000" w:themeColor="text1"/>
          <w:sz w:val="24"/>
        </w:rPr>
        <w:t>依教育部補助各大專院校學生各項就學優待減免辦法之規定辦理。凡符合減免身份學生，於每學期結束前一個月內備妥所需證明文件至</w:t>
      </w:r>
      <w:r w:rsidR="00001F37" w:rsidRPr="00644BCA">
        <w:rPr>
          <w:rFonts w:hAnsi="標楷體"/>
          <w:color w:val="000000" w:themeColor="text1"/>
          <w:sz w:val="24"/>
        </w:rPr>
        <w:t>生活輔導與勞作教育組</w:t>
      </w:r>
      <w:r w:rsidRPr="00644BCA">
        <w:rPr>
          <w:rFonts w:hAnsi="標楷體"/>
          <w:color w:val="000000" w:themeColor="text1"/>
          <w:sz w:val="24"/>
        </w:rPr>
        <w:t>，並填具「學生各項就學優待(減免)申請書暨切結書」辦理下學期減免學雜費相關作業；惟新生於入學報到時統一辦理。</w:t>
      </w:r>
    </w:p>
    <w:p w:rsidR="00B23D55" w:rsidRPr="00644BCA" w:rsidRDefault="00B23D55" w:rsidP="004E3459">
      <w:pPr>
        <w:pStyle w:val="a3"/>
        <w:numPr>
          <w:ilvl w:val="2"/>
          <w:numId w:val="48"/>
        </w:numPr>
        <w:tabs>
          <w:tab w:val="clear" w:pos="960"/>
        </w:tabs>
        <w:ind w:leftChars="0" w:left="1565" w:hanging="714"/>
        <w:rPr>
          <w:rFonts w:hAnsi="標楷體"/>
          <w:color w:val="000000" w:themeColor="text1"/>
          <w:sz w:val="24"/>
        </w:rPr>
      </w:pPr>
      <w:r w:rsidRPr="00644BCA">
        <w:rPr>
          <w:rFonts w:hAnsi="標楷體"/>
          <w:color w:val="000000" w:themeColor="text1"/>
          <w:sz w:val="24"/>
        </w:rPr>
        <w:t>檢視學生繳交減免資料，合格者依照教育部減免標準表計算減免金額，學生需於每年2月底及9月底前繳交減免申請資料。</w:t>
      </w:r>
    </w:p>
    <w:p w:rsidR="00B23D55" w:rsidRPr="00644BCA" w:rsidRDefault="00B23D55" w:rsidP="004E3459">
      <w:pPr>
        <w:pStyle w:val="a3"/>
        <w:numPr>
          <w:ilvl w:val="2"/>
          <w:numId w:val="48"/>
        </w:numPr>
        <w:tabs>
          <w:tab w:val="clear" w:pos="960"/>
        </w:tabs>
        <w:ind w:leftChars="0" w:left="1565" w:hanging="714"/>
        <w:rPr>
          <w:rFonts w:hAnsi="標楷體"/>
          <w:color w:val="000000" w:themeColor="text1"/>
          <w:spacing w:val="-4"/>
          <w:sz w:val="24"/>
        </w:rPr>
      </w:pPr>
      <w:r w:rsidRPr="00644BCA">
        <w:rPr>
          <w:rFonts w:hAnsi="標楷體"/>
          <w:color w:val="000000" w:themeColor="text1"/>
          <w:spacing w:val="-4"/>
          <w:sz w:val="24"/>
        </w:rPr>
        <w:t>每年3月底及10月底前，至教育部大專院校助學措施整合平台登錄學生資料。</w:t>
      </w:r>
    </w:p>
    <w:p w:rsidR="00B23D55" w:rsidRPr="00644BCA" w:rsidRDefault="00B23D55" w:rsidP="004E3459">
      <w:pPr>
        <w:pStyle w:val="a3"/>
        <w:numPr>
          <w:ilvl w:val="2"/>
          <w:numId w:val="48"/>
        </w:numPr>
        <w:tabs>
          <w:tab w:val="clear" w:pos="960"/>
        </w:tabs>
        <w:ind w:leftChars="0" w:left="1565" w:hanging="714"/>
        <w:rPr>
          <w:rFonts w:hAnsi="標楷體"/>
          <w:color w:val="000000" w:themeColor="text1"/>
          <w:sz w:val="24"/>
        </w:rPr>
      </w:pPr>
      <w:r w:rsidRPr="00644BCA">
        <w:rPr>
          <w:rFonts w:hAnsi="標楷體"/>
          <w:color w:val="000000" w:themeColor="text1"/>
          <w:sz w:val="24"/>
        </w:rPr>
        <w:t>審核資料及統計金額，與會計室及出納組核對無誤後，依據部別、學院、專科及減免類別排序造具減免印領清冊及「申請各類學生減免學雜費補助款一覽表」各3份，每年5月底及11月底前報教育部核銷。若有預撥款不足部份則應檢附領據追加，結餘則繳回教育部。</w:t>
      </w:r>
    </w:p>
    <w:p w:rsidR="00B23D55" w:rsidRPr="00644BCA" w:rsidRDefault="00B23D55" w:rsidP="004E3459">
      <w:pPr>
        <w:pStyle w:val="a3"/>
        <w:numPr>
          <w:ilvl w:val="2"/>
          <w:numId w:val="48"/>
        </w:numPr>
        <w:tabs>
          <w:tab w:val="clear" w:pos="960"/>
        </w:tabs>
        <w:ind w:leftChars="0" w:left="1565" w:hanging="714"/>
        <w:rPr>
          <w:rFonts w:hAnsi="標楷體"/>
          <w:color w:val="000000" w:themeColor="text1"/>
          <w:sz w:val="24"/>
        </w:rPr>
      </w:pPr>
      <w:r w:rsidRPr="00644BCA">
        <w:rPr>
          <w:rFonts w:hAnsi="標楷體"/>
          <w:color w:val="000000" w:themeColor="text1"/>
          <w:sz w:val="24"/>
        </w:rPr>
        <w:t>溢收退費：已預繳註冊費者，於教育部撥款後，完成退費事宜。</w:t>
      </w:r>
    </w:p>
    <w:p w:rsidR="00ED3525" w:rsidRPr="00644BCA" w:rsidRDefault="00ED3525" w:rsidP="00ED3525">
      <w:pPr>
        <w:pStyle w:val="a3"/>
        <w:tabs>
          <w:tab w:val="clear" w:pos="960"/>
          <w:tab w:val="num" w:pos="1680"/>
        </w:tabs>
        <w:ind w:leftChars="0" w:left="0"/>
        <w:rPr>
          <w:rFonts w:hAnsi="標楷體"/>
          <w:color w:val="000000" w:themeColor="text1"/>
          <w:sz w:val="24"/>
        </w:rPr>
      </w:pPr>
    </w:p>
    <w:p w:rsidR="00B23D55" w:rsidRPr="00644BCA" w:rsidRDefault="00B23D55" w:rsidP="004E3459">
      <w:pPr>
        <w:numPr>
          <w:ilvl w:val="0"/>
          <w:numId w:val="48"/>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在校學生申辦就學優待減免是否於規定期限內，檢附規定證明文件辦理。</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新生於入學報到申辦就學優待減免，是否填具「學生各項就學優待(減免)申請書暨切結書」。</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已辦妥就學優待減免之學生，其資格是否符合就學優待減免之規定。</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軍公教遺族子女在第一次申辦時，需填具「軍公教遺族子女就學優待申請書」，並報教育部核定後，方可減免。</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是否依據上學期核銷減免之金額，向教育部申請當學期預撥金額。</w:t>
      </w:r>
    </w:p>
    <w:p w:rsidR="00B23D55" w:rsidRPr="00644BCA" w:rsidRDefault="00B23D55" w:rsidP="004E3459">
      <w:pPr>
        <w:pStyle w:val="a3"/>
        <w:numPr>
          <w:ilvl w:val="1"/>
          <w:numId w:val="48"/>
        </w:numPr>
        <w:tabs>
          <w:tab w:val="clear" w:pos="960"/>
        </w:tabs>
        <w:ind w:leftChars="0" w:left="822" w:hanging="482"/>
        <w:rPr>
          <w:rFonts w:hAnsi="標楷體"/>
          <w:color w:val="000000" w:themeColor="text1"/>
          <w:sz w:val="24"/>
        </w:rPr>
      </w:pPr>
      <w:r w:rsidRPr="00644BCA">
        <w:rPr>
          <w:rFonts w:hAnsi="標楷體"/>
          <w:color w:val="000000" w:themeColor="text1"/>
          <w:sz w:val="24"/>
        </w:rPr>
        <w:t>各項就學優待(減免)是否依規定報教育部核銷。</w:t>
      </w:r>
    </w:p>
    <w:p w:rsidR="00B23D55" w:rsidRPr="00644BCA" w:rsidRDefault="00B23D55" w:rsidP="004E3459">
      <w:pPr>
        <w:pStyle w:val="a3"/>
        <w:numPr>
          <w:ilvl w:val="1"/>
          <w:numId w:val="48"/>
        </w:numPr>
        <w:tabs>
          <w:tab w:val="clear" w:pos="960"/>
        </w:tabs>
        <w:ind w:leftChars="0" w:left="850" w:hanging="510"/>
        <w:rPr>
          <w:rFonts w:hAnsi="標楷體"/>
          <w:color w:val="000000" w:themeColor="text1"/>
          <w:sz w:val="24"/>
        </w:rPr>
      </w:pPr>
      <w:r w:rsidRPr="00644BCA">
        <w:rPr>
          <w:rFonts w:hAnsi="標楷體"/>
          <w:color w:val="000000" w:themeColor="text1"/>
          <w:sz w:val="24"/>
        </w:rPr>
        <w:t>已預繳註冊費者，是否完成溢收學雜費退費</w:t>
      </w:r>
      <w:r w:rsidR="00ED3525" w:rsidRPr="00644BCA">
        <w:rPr>
          <w:rFonts w:hAnsi="標楷體" w:hint="eastAsia"/>
          <w:color w:val="000000" w:themeColor="text1"/>
          <w:sz w:val="24"/>
        </w:rPr>
        <w:t>。</w:t>
      </w:r>
    </w:p>
    <w:p w:rsidR="00ED3525" w:rsidRPr="00644BCA" w:rsidRDefault="00ED3525" w:rsidP="00ED3525">
      <w:pPr>
        <w:pStyle w:val="a3"/>
        <w:tabs>
          <w:tab w:val="num" w:pos="960"/>
        </w:tabs>
        <w:ind w:leftChars="0" w:left="0"/>
        <w:rPr>
          <w:rFonts w:hAnsi="標楷體"/>
          <w:color w:val="000000" w:themeColor="text1"/>
          <w:sz w:val="24"/>
        </w:rPr>
      </w:pPr>
    </w:p>
    <w:p w:rsidR="00B23D55" w:rsidRPr="00644BCA" w:rsidRDefault="00B23D55" w:rsidP="004E3459">
      <w:pPr>
        <w:numPr>
          <w:ilvl w:val="0"/>
          <w:numId w:val="48"/>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B23D55" w:rsidRPr="00644BCA" w:rsidRDefault="00B23D55" w:rsidP="004E3459">
      <w:pPr>
        <w:pStyle w:val="a3"/>
        <w:numPr>
          <w:ilvl w:val="1"/>
          <w:numId w:val="48"/>
        </w:numPr>
        <w:tabs>
          <w:tab w:val="clear" w:pos="960"/>
        </w:tabs>
        <w:ind w:leftChars="0" w:left="850" w:hanging="510"/>
        <w:rPr>
          <w:rFonts w:hAnsi="標楷體"/>
          <w:color w:val="000000" w:themeColor="text1"/>
          <w:sz w:val="24"/>
        </w:rPr>
      </w:pPr>
      <w:r w:rsidRPr="00644BCA">
        <w:rPr>
          <w:rFonts w:hAnsi="標楷體"/>
          <w:color w:val="000000" w:themeColor="text1"/>
          <w:sz w:val="24"/>
        </w:rPr>
        <w:t>學生各項就學優待(減免)申請書暨切結書。</w:t>
      </w:r>
    </w:p>
    <w:p w:rsidR="00B23D55" w:rsidRPr="00644BCA" w:rsidRDefault="00B23D55" w:rsidP="004E3459">
      <w:pPr>
        <w:pStyle w:val="a3"/>
        <w:numPr>
          <w:ilvl w:val="1"/>
          <w:numId w:val="48"/>
        </w:numPr>
        <w:tabs>
          <w:tab w:val="clear" w:pos="960"/>
        </w:tabs>
        <w:ind w:leftChars="0" w:left="850" w:hanging="510"/>
        <w:rPr>
          <w:rFonts w:hAnsi="標楷體"/>
          <w:color w:val="000000" w:themeColor="text1"/>
          <w:sz w:val="24"/>
        </w:rPr>
      </w:pPr>
      <w:r w:rsidRPr="00644BCA">
        <w:rPr>
          <w:rFonts w:hAnsi="標楷體"/>
          <w:color w:val="000000" w:themeColor="text1"/>
          <w:sz w:val="24"/>
        </w:rPr>
        <w:t>申請各類學生減免學雜費補助款一覽表。</w:t>
      </w:r>
    </w:p>
    <w:p w:rsidR="00B23D55" w:rsidRPr="00644BCA" w:rsidRDefault="00B23D55" w:rsidP="004E3459">
      <w:pPr>
        <w:pStyle w:val="a3"/>
        <w:numPr>
          <w:ilvl w:val="1"/>
          <w:numId w:val="48"/>
        </w:numPr>
        <w:tabs>
          <w:tab w:val="clear" w:pos="960"/>
        </w:tabs>
        <w:ind w:leftChars="0" w:left="850" w:hanging="510"/>
        <w:rPr>
          <w:rFonts w:hAnsi="標楷體"/>
          <w:color w:val="000000" w:themeColor="text1"/>
          <w:sz w:val="24"/>
        </w:rPr>
      </w:pPr>
      <w:r w:rsidRPr="00644BCA">
        <w:rPr>
          <w:rFonts w:hAnsi="標楷體"/>
          <w:color w:val="000000" w:themeColor="text1"/>
          <w:sz w:val="24"/>
        </w:rPr>
        <w:t>軍公教遺族子女就學優待申請書。</w:t>
      </w:r>
    </w:p>
    <w:p w:rsidR="00ED3525" w:rsidRPr="00644BCA" w:rsidRDefault="00ED3525" w:rsidP="00ED3525">
      <w:pPr>
        <w:pStyle w:val="a3"/>
        <w:tabs>
          <w:tab w:val="num" w:pos="960"/>
          <w:tab w:val="left" w:pos="1560"/>
        </w:tabs>
        <w:ind w:leftChars="0" w:left="0"/>
        <w:rPr>
          <w:rFonts w:hAnsi="標楷體"/>
          <w:color w:val="000000" w:themeColor="text1"/>
          <w:sz w:val="24"/>
        </w:rPr>
      </w:pPr>
    </w:p>
    <w:p w:rsidR="00B23D55" w:rsidRPr="00644BCA" w:rsidRDefault="00B23D55" w:rsidP="004E3459">
      <w:pPr>
        <w:numPr>
          <w:ilvl w:val="0"/>
          <w:numId w:val="48"/>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6B7786" w:rsidRPr="00644BCA" w:rsidRDefault="006B7786" w:rsidP="000B6081">
      <w:pPr>
        <w:pStyle w:val="a3"/>
        <w:tabs>
          <w:tab w:val="clear" w:pos="960"/>
          <w:tab w:val="left" w:pos="910"/>
        </w:tabs>
        <w:ind w:leftChars="0" w:left="850" w:hanging="510"/>
        <w:rPr>
          <w:rFonts w:hAnsi="標楷體"/>
          <w:color w:val="000000" w:themeColor="text1"/>
          <w:sz w:val="24"/>
        </w:rPr>
      </w:pPr>
      <w:r w:rsidRPr="00644BCA">
        <w:rPr>
          <w:rFonts w:hAnsi="標楷體" w:hint="eastAsia"/>
          <w:color w:val="000000" w:themeColor="text1"/>
          <w:sz w:val="24"/>
        </w:rPr>
        <w:t>5.1.軍公教遺族就學費用優待條例。</w:t>
      </w:r>
    </w:p>
    <w:p w:rsidR="006B7786" w:rsidRPr="00644BCA" w:rsidRDefault="006B7786" w:rsidP="000B6081">
      <w:pPr>
        <w:pStyle w:val="a3"/>
        <w:tabs>
          <w:tab w:val="clear" w:pos="960"/>
          <w:tab w:val="left" w:pos="910"/>
        </w:tabs>
        <w:ind w:leftChars="0" w:left="850" w:hanging="510"/>
        <w:rPr>
          <w:rFonts w:hAnsi="標楷體"/>
          <w:color w:val="000000" w:themeColor="text1"/>
          <w:sz w:val="24"/>
        </w:rPr>
      </w:pPr>
      <w:r w:rsidRPr="00644BCA">
        <w:rPr>
          <w:rFonts w:hAnsi="標楷體" w:hint="eastAsia"/>
          <w:color w:val="000000" w:themeColor="text1"/>
          <w:sz w:val="24"/>
        </w:rPr>
        <w:t>5.2.現役軍人子女就讀中等以上學校減免學費辦法。</w:t>
      </w:r>
    </w:p>
    <w:p w:rsidR="006B7786" w:rsidRPr="00644BCA" w:rsidRDefault="006B7786" w:rsidP="000B6081">
      <w:pPr>
        <w:pStyle w:val="a3"/>
        <w:tabs>
          <w:tab w:val="clear" w:pos="960"/>
          <w:tab w:val="left" w:pos="910"/>
        </w:tabs>
        <w:ind w:leftChars="0" w:left="850" w:hanging="510"/>
        <w:rPr>
          <w:rFonts w:hAnsi="標楷體"/>
          <w:color w:val="000000" w:themeColor="text1"/>
          <w:sz w:val="24"/>
        </w:rPr>
      </w:pPr>
      <w:r w:rsidRPr="00644BCA">
        <w:rPr>
          <w:rFonts w:hAnsi="標楷體" w:hint="eastAsia"/>
          <w:color w:val="000000" w:themeColor="text1"/>
          <w:sz w:val="24"/>
        </w:rPr>
        <w:t>5.3.身心障礙學生及身心障礙人士子女就讀高級中等以上學校學雜費減免辦法。</w:t>
      </w:r>
    </w:p>
    <w:p w:rsidR="006B7786" w:rsidRPr="00644BCA" w:rsidRDefault="006B7786" w:rsidP="000B6081">
      <w:pPr>
        <w:pStyle w:val="a3"/>
        <w:tabs>
          <w:tab w:val="clear" w:pos="960"/>
          <w:tab w:val="left" w:pos="910"/>
        </w:tabs>
        <w:ind w:leftChars="0" w:left="850" w:hanging="510"/>
        <w:rPr>
          <w:rFonts w:hAnsi="標楷體"/>
          <w:color w:val="000000" w:themeColor="text1"/>
          <w:sz w:val="24"/>
        </w:rPr>
      </w:pPr>
      <w:r w:rsidRPr="00644BCA">
        <w:rPr>
          <w:rFonts w:hAnsi="標楷體" w:hint="eastAsia"/>
          <w:color w:val="000000" w:themeColor="text1"/>
          <w:sz w:val="24"/>
        </w:rPr>
        <w:t>5.4.原住民學生就讀高級中等以上學校學雜費減免辦法。</w:t>
      </w:r>
    </w:p>
    <w:p w:rsidR="006B7786" w:rsidRPr="00644BCA" w:rsidRDefault="006B7786" w:rsidP="000B6081">
      <w:pPr>
        <w:pStyle w:val="a3"/>
        <w:tabs>
          <w:tab w:val="clear" w:pos="960"/>
          <w:tab w:val="left" w:pos="910"/>
        </w:tabs>
        <w:ind w:leftChars="0" w:left="850" w:hanging="510"/>
        <w:rPr>
          <w:rFonts w:hAnsi="標楷體"/>
          <w:color w:val="000000" w:themeColor="text1"/>
          <w:sz w:val="24"/>
        </w:rPr>
      </w:pPr>
      <w:r w:rsidRPr="00644BCA">
        <w:rPr>
          <w:rFonts w:hAnsi="標楷體" w:hint="eastAsia"/>
          <w:color w:val="000000" w:themeColor="text1"/>
          <w:sz w:val="24"/>
        </w:rPr>
        <w:t>5.5.低收入戶學生及中低收入戶學生就讀高級中等以上學校學雜費減免辦法。</w:t>
      </w:r>
    </w:p>
    <w:p w:rsidR="006B7786" w:rsidRPr="00644BCA" w:rsidRDefault="006B7786" w:rsidP="000B6081">
      <w:pPr>
        <w:pStyle w:val="a3"/>
        <w:tabs>
          <w:tab w:val="clear" w:pos="960"/>
          <w:tab w:val="left" w:pos="910"/>
        </w:tabs>
        <w:ind w:leftChars="0" w:left="850" w:hanging="510"/>
        <w:rPr>
          <w:rFonts w:hAnsi="標楷體"/>
          <w:color w:val="000000" w:themeColor="text1"/>
          <w:sz w:val="24"/>
          <w:szCs w:val="24"/>
        </w:rPr>
      </w:pPr>
      <w:r w:rsidRPr="00644BCA">
        <w:rPr>
          <w:rFonts w:hAnsi="標楷體" w:hint="eastAsia"/>
          <w:color w:val="000000" w:themeColor="text1"/>
          <w:sz w:val="24"/>
        </w:rPr>
        <w:t>5.6.特殊</w:t>
      </w:r>
      <w:r w:rsidRPr="00644BCA">
        <w:rPr>
          <w:rFonts w:hAnsi="標楷體" w:hint="eastAsia"/>
          <w:color w:val="000000" w:themeColor="text1"/>
          <w:sz w:val="24"/>
          <w:szCs w:val="24"/>
        </w:rPr>
        <w:t>境遇家庭子女就讀高級中等以上學校學雜費減免實施要點。</w:t>
      </w:r>
    </w:p>
    <w:p w:rsidR="00B77889" w:rsidRPr="00644BCA" w:rsidRDefault="00B77889" w:rsidP="00510B55">
      <w:pPr>
        <w:pStyle w:val="a3"/>
        <w:tabs>
          <w:tab w:val="clear" w:pos="960"/>
          <w:tab w:val="left" w:pos="910"/>
        </w:tabs>
        <w:ind w:leftChars="0" w:left="0"/>
        <w:rPr>
          <w:rFonts w:hAnsi="標楷體"/>
          <w:b/>
          <w:bCs/>
          <w:color w:val="000000" w:themeColor="text1"/>
          <w:sz w:val="24"/>
          <w:szCs w:val="24"/>
        </w:rPr>
      </w:pPr>
      <w:r w:rsidRPr="00644BCA">
        <w:rPr>
          <w:rFonts w:hAnsi="標楷體"/>
          <w:b/>
          <w:bCs/>
          <w:color w:val="000000" w:themeColor="text1"/>
          <w:sz w:val="24"/>
        </w:rPr>
        <w:lastRenderedPageBreak/>
        <w:t>◎</w:t>
      </w:r>
      <w:r w:rsidRPr="00644BCA">
        <w:rPr>
          <w:rFonts w:hAnsi="標楷體"/>
          <w:b/>
          <w:bCs/>
          <w:color w:val="000000" w:themeColor="text1"/>
          <w:sz w:val="24"/>
          <w:szCs w:val="24"/>
        </w:rPr>
        <w:t>弱勢學生助學計畫</w:t>
      </w:r>
      <w:r w:rsidRPr="00644BCA">
        <w:rPr>
          <w:rFonts w:hAnsi="標楷體" w:hint="eastAsia"/>
          <w:b/>
          <w:bCs/>
          <w:color w:val="000000" w:themeColor="text1"/>
          <w:sz w:val="24"/>
          <w:szCs w:val="24"/>
        </w:rPr>
        <w:t>作業規範</w:t>
      </w:r>
    </w:p>
    <w:p w:rsidR="005421AE" w:rsidRPr="00644BCA" w:rsidRDefault="0046043E" w:rsidP="00510B55">
      <w:pPr>
        <w:spacing w:line="240" w:lineRule="auto"/>
        <w:ind w:left="397" w:right="28" w:hanging="397"/>
        <w:rPr>
          <w:rFonts w:ascii="標楷體" w:eastAsia="標楷體" w:hAnsi="標楷體"/>
          <w:b/>
          <w:bCs/>
          <w:color w:val="000000" w:themeColor="text1"/>
        </w:rPr>
      </w:pPr>
      <w:r w:rsidRPr="00644BCA">
        <w:rPr>
          <w:rFonts w:ascii="標楷體" w:eastAsia="標楷體" w:hAnsi="標楷體" w:hint="eastAsia"/>
          <w:b/>
          <w:bCs/>
          <w:color w:val="000000" w:themeColor="text1"/>
        </w:rPr>
        <w:t xml:space="preserve">1. </w:t>
      </w:r>
      <w:r w:rsidR="005421AE"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4"/>
        <w:gridCol w:w="5282"/>
        <w:gridCol w:w="2802"/>
      </w:tblGrid>
      <w:tr w:rsidR="00B77889" w:rsidRPr="00644BCA" w:rsidTr="005F0E77">
        <w:trPr>
          <w:trHeight w:val="353"/>
        </w:trPr>
        <w:tc>
          <w:tcPr>
            <w:tcW w:w="802" w:type="pct"/>
            <w:tcBorders>
              <w:top w:val="single" w:sz="4" w:space="0" w:color="auto"/>
              <w:left w:val="single" w:sz="4" w:space="0" w:color="auto"/>
              <w:bottom w:val="single" w:sz="4" w:space="0" w:color="auto"/>
              <w:right w:val="single" w:sz="4" w:space="0" w:color="auto"/>
            </w:tcBorders>
          </w:tcPr>
          <w:p w:rsidR="00B77889" w:rsidRPr="00644BCA" w:rsidRDefault="00B77889" w:rsidP="0046043E">
            <w:pPr>
              <w:snapToGrid w:val="0"/>
              <w:spacing w:line="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743" w:type="pct"/>
            <w:tcBorders>
              <w:top w:val="single" w:sz="4" w:space="0" w:color="auto"/>
              <w:left w:val="single" w:sz="4" w:space="0" w:color="auto"/>
              <w:bottom w:val="single" w:sz="4" w:space="0" w:color="auto"/>
              <w:right w:val="single" w:sz="4" w:space="0" w:color="auto"/>
            </w:tcBorders>
          </w:tcPr>
          <w:p w:rsidR="00B77889" w:rsidRPr="00644BCA" w:rsidRDefault="00B77889" w:rsidP="0046043E">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1455" w:type="pct"/>
            <w:tcBorders>
              <w:top w:val="single" w:sz="4" w:space="0" w:color="auto"/>
              <w:left w:val="single" w:sz="4" w:space="0" w:color="auto"/>
              <w:bottom w:val="single" w:sz="4" w:space="0" w:color="auto"/>
              <w:right w:val="single" w:sz="4" w:space="0" w:color="auto"/>
            </w:tcBorders>
          </w:tcPr>
          <w:p w:rsidR="00B77889" w:rsidRPr="00644BCA" w:rsidRDefault="00B77889" w:rsidP="0046043E">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B77889" w:rsidRPr="00644BCA" w:rsidTr="005F0E77">
        <w:trPr>
          <w:trHeight w:val="11117"/>
        </w:trPr>
        <w:tc>
          <w:tcPr>
            <w:tcW w:w="802" w:type="pct"/>
            <w:tcBorders>
              <w:top w:val="single" w:sz="4" w:space="0" w:color="auto"/>
              <w:left w:val="single" w:sz="4" w:space="0" w:color="auto"/>
              <w:bottom w:val="single" w:sz="4" w:space="0" w:color="auto"/>
              <w:right w:val="single" w:sz="4" w:space="0" w:color="auto"/>
            </w:tcBorders>
          </w:tcPr>
          <w:p w:rsidR="00B25696" w:rsidRPr="00644BCA" w:rsidRDefault="00B25696" w:rsidP="000C4412">
            <w:pPr>
              <w:snapToGrid w:val="0"/>
              <w:spacing w:line="0" w:lineRule="atLeast"/>
              <w:jc w:val="both"/>
              <w:rPr>
                <w:rFonts w:ascii="標楷體" w:eastAsia="標楷體" w:hAnsi="標楷體"/>
                <w:color w:val="000000" w:themeColor="text1"/>
                <w:sz w:val="20"/>
              </w:rPr>
            </w:pPr>
          </w:p>
          <w:p w:rsidR="00B25696" w:rsidRPr="00644BCA" w:rsidRDefault="00B25696" w:rsidP="000C4412">
            <w:pPr>
              <w:snapToGrid w:val="0"/>
              <w:spacing w:line="0" w:lineRule="atLeast"/>
              <w:jc w:val="both"/>
              <w:rPr>
                <w:rFonts w:ascii="標楷體" w:eastAsia="標楷體" w:hAnsi="標楷體"/>
                <w:color w:val="000000" w:themeColor="text1"/>
                <w:sz w:val="20"/>
              </w:rPr>
            </w:pPr>
          </w:p>
          <w:p w:rsidR="00ED3525" w:rsidRPr="00644BCA" w:rsidRDefault="00ED3525" w:rsidP="000C4412">
            <w:pPr>
              <w:snapToGrid w:val="0"/>
              <w:spacing w:line="0" w:lineRule="atLeast"/>
              <w:jc w:val="both"/>
              <w:rPr>
                <w:rFonts w:ascii="標楷體" w:eastAsia="標楷體" w:hAnsi="標楷體"/>
                <w:color w:val="000000" w:themeColor="text1"/>
                <w:sz w:val="20"/>
              </w:rPr>
            </w:pPr>
          </w:p>
          <w:p w:rsidR="005F0E77" w:rsidRPr="00644BCA" w:rsidRDefault="005F0E77"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B77889"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B77889" w:rsidRDefault="00B77889" w:rsidP="000C4412">
            <w:pPr>
              <w:snapToGrid w:val="0"/>
              <w:spacing w:line="0" w:lineRule="atLeast"/>
              <w:jc w:val="both"/>
              <w:rPr>
                <w:rFonts w:ascii="標楷體" w:eastAsia="標楷體" w:hAnsi="標楷體"/>
                <w:color w:val="000000" w:themeColor="text1"/>
                <w:sz w:val="20"/>
              </w:rPr>
            </w:pPr>
          </w:p>
          <w:p w:rsidR="00E80429" w:rsidRPr="00644BCA" w:rsidRDefault="00E80429" w:rsidP="000C4412">
            <w:pPr>
              <w:snapToGrid w:val="0"/>
              <w:spacing w:line="0" w:lineRule="atLeast"/>
              <w:jc w:val="both"/>
              <w:rPr>
                <w:rFonts w:ascii="標楷體" w:eastAsia="標楷體" w:hAnsi="標楷體"/>
                <w:color w:val="000000" w:themeColor="text1"/>
                <w:sz w:val="20"/>
              </w:rPr>
            </w:pP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B77889" w:rsidRPr="00644BCA">
              <w:rPr>
                <w:rFonts w:ascii="標楷體" w:eastAsia="標楷體" w:hAnsi="標楷體"/>
                <w:color w:val="000000" w:themeColor="text1"/>
                <w:sz w:val="20"/>
              </w:rPr>
              <w:t>、出納組及會計室</w:t>
            </w:r>
          </w:p>
          <w:p w:rsidR="00E80429" w:rsidRDefault="00E8042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77889" w:rsidRPr="00644BCA" w:rsidRDefault="00B77889" w:rsidP="000C4412">
            <w:pPr>
              <w:snapToGrid w:val="0"/>
              <w:spacing w:line="0" w:lineRule="atLeast"/>
              <w:jc w:val="both"/>
              <w:rPr>
                <w:rFonts w:ascii="標楷體" w:eastAsia="標楷體" w:hAnsi="標楷體"/>
                <w:color w:val="000000" w:themeColor="text1"/>
                <w:sz w:val="20"/>
              </w:rPr>
            </w:pPr>
          </w:p>
          <w:p w:rsidR="00B77889" w:rsidRPr="00644BCA" w:rsidRDefault="00D369CF" w:rsidP="000C4412">
            <w:pPr>
              <w:snapToGrid w:val="0"/>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B77889" w:rsidRPr="00644BCA">
              <w:rPr>
                <w:rFonts w:ascii="標楷體" w:eastAsia="標楷體" w:hAnsi="標楷體"/>
                <w:color w:val="000000" w:themeColor="text1"/>
                <w:sz w:val="20"/>
              </w:rPr>
              <w:t>、出納組及會計室</w:t>
            </w:r>
          </w:p>
        </w:tc>
        <w:tc>
          <w:tcPr>
            <w:tcW w:w="2743" w:type="pct"/>
            <w:tcBorders>
              <w:top w:val="single" w:sz="4" w:space="0" w:color="auto"/>
              <w:left w:val="single" w:sz="4" w:space="0" w:color="auto"/>
              <w:bottom w:val="single" w:sz="4" w:space="0" w:color="auto"/>
              <w:right w:val="single" w:sz="4" w:space="0" w:color="auto"/>
            </w:tcBorders>
          </w:tcPr>
          <w:p w:rsidR="00ED3525" w:rsidRPr="00644BCA" w:rsidRDefault="00ED3525" w:rsidP="000C4412">
            <w:pPr>
              <w:snapToGrid w:val="0"/>
              <w:spacing w:line="240" w:lineRule="atLeast"/>
              <w:jc w:val="both"/>
              <w:rPr>
                <w:rFonts w:ascii="標楷體" w:eastAsia="標楷體" w:hAnsi="標楷體"/>
                <w:color w:val="000000" w:themeColor="text1"/>
                <w:sz w:val="20"/>
              </w:rPr>
            </w:pPr>
          </w:p>
          <w:p w:rsidR="00B77889" w:rsidRPr="00644BCA" w:rsidRDefault="00297C14" w:rsidP="005F0E77">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5157" w:dyaOrig="15211">
                <v:shape id="_x0000_i1035" type="#_x0000_t75" style="width:214.5pt;height:600.75pt" o:ole="">
                  <v:imagedata r:id="rId29" o:title=""/>
                </v:shape>
                <o:OLEObject Type="Embed" ProgID="Visio.Drawing.11" ShapeID="_x0000_i1035" DrawAspect="Content" ObjectID="_1663576540" r:id="rId30"/>
              </w:object>
            </w:r>
          </w:p>
          <w:p w:rsidR="00ED3525" w:rsidRPr="00644BCA" w:rsidRDefault="00ED3525" w:rsidP="000C4412">
            <w:pPr>
              <w:snapToGrid w:val="0"/>
              <w:spacing w:line="240" w:lineRule="atLeast"/>
              <w:jc w:val="both"/>
              <w:rPr>
                <w:rFonts w:ascii="標楷體" w:eastAsia="標楷體" w:hAnsi="標楷體"/>
                <w:color w:val="000000" w:themeColor="text1"/>
                <w:sz w:val="20"/>
              </w:rPr>
            </w:pPr>
          </w:p>
        </w:tc>
        <w:tc>
          <w:tcPr>
            <w:tcW w:w="1455" w:type="pct"/>
            <w:tcBorders>
              <w:top w:val="single" w:sz="4" w:space="0" w:color="auto"/>
              <w:left w:val="single" w:sz="4" w:space="0" w:color="auto"/>
              <w:bottom w:val="single" w:sz="4" w:space="0" w:color="auto"/>
              <w:right w:val="single" w:sz="4" w:space="0" w:color="auto"/>
            </w:tcBorders>
          </w:tcPr>
          <w:p w:rsidR="00B77889" w:rsidRPr="00644BCA" w:rsidRDefault="00B77889" w:rsidP="000C4412">
            <w:pPr>
              <w:snapToGrid w:val="0"/>
              <w:spacing w:line="240" w:lineRule="atLeast"/>
              <w:jc w:val="both"/>
              <w:rPr>
                <w:rFonts w:ascii="標楷體" w:eastAsia="標楷體" w:hAnsi="標楷體"/>
                <w:color w:val="000000" w:themeColor="text1"/>
                <w:sz w:val="20"/>
              </w:rPr>
            </w:pP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每年8月公告弱勢學生助學計畫申請相關事宜。</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開放時間為9月開學日起</w:t>
            </w:r>
            <w:r w:rsidR="001A4262" w:rsidRPr="00644BCA">
              <w:rPr>
                <w:rFonts w:ascii="標楷體" w:eastAsia="標楷體" w:hAnsi="標楷體"/>
                <w:color w:val="000000" w:themeColor="text1"/>
                <w:sz w:val="20"/>
              </w:rPr>
              <w:t>10月</w:t>
            </w:r>
            <w:r w:rsidR="001A4262" w:rsidRPr="00644BCA">
              <w:rPr>
                <w:rFonts w:ascii="標楷體" w:eastAsia="標楷體" w:hAnsi="標楷體" w:hint="eastAsia"/>
                <w:color w:val="000000" w:themeColor="text1"/>
                <w:sz w:val="20"/>
              </w:rPr>
              <w:t>20</w:t>
            </w:r>
            <w:r w:rsidRPr="00644BCA">
              <w:rPr>
                <w:rFonts w:ascii="標楷體" w:eastAsia="標楷體" w:hAnsi="標楷體"/>
                <w:color w:val="000000" w:themeColor="text1"/>
                <w:sz w:val="20"/>
              </w:rPr>
              <w:t>日止。</w:t>
            </w: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10月</w:t>
            </w:r>
            <w:r w:rsidR="00ED1A2A" w:rsidRPr="00644BCA">
              <w:rPr>
                <w:rFonts w:ascii="標楷體" w:eastAsia="標楷體" w:hAnsi="標楷體" w:hint="eastAsia"/>
                <w:color w:val="000000" w:themeColor="text1"/>
                <w:sz w:val="20"/>
              </w:rPr>
              <w:t>20日</w:t>
            </w:r>
            <w:r w:rsidRPr="00644BCA">
              <w:rPr>
                <w:rFonts w:ascii="標楷體" w:eastAsia="標楷體" w:hAnsi="標楷體"/>
                <w:color w:val="000000" w:themeColor="text1"/>
                <w:sz w:val="20"/>
              </w:rPr>
              <w:t>前完成收件及審查學生繳交資料是否齊全</w:t>
            </w:r>
            <w:r w:rsidRPr="00644BCA">
              <w:rPr>
                <w:rFonts w:ascii="標楷體" w:eastAsia="標楷體" w:hAnsi="標楷體" w:hint="eastAsia"/>
                <w:color w:val="000000" w:themeColor="text1"/>
                <w:sz w:val="20"/>
              </w:rPr>
              <w:t>。</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學生資料登錄查核，每年</w:t>
            </w:r>
            <w:r w:rsidR="00ED1A2A" w:rsidRPr="00644BCA">
              <w:rPr>
                <w:rFonts w:ascii="標楷體" w:eastAsia="標楷體" w:hAnsi="標楷體" w:hint="eastAsia"/>
                <w:color w:val="000000" w:themeColor="text1"/>
                <w:sz w:val="20"/>
              </w:rPr>
              <w:t>10月30日前</w:t>
            </w:r>
            <w:r w:rsidRPr="00644BCA">
              <w:rPr>
                <w:rFonts w:ascii="標楷體" w:eastAsia="標楷體" w:hAnsi="標楷體"/>
                <w:color w:val="000000" w:themeColor="text1"/>
                <w:sz w:val="20"/>
              </w:rPr>
              <w:t>完成。</w:t>
            </w:r>
          </w:p>
          <w:p w:rsidR="00B77889" w:rsidRPr="00644BCA" w:rsidRDefault="00B77889" w:rsidP="000C4412">
            <w:pPr>
              <w:snapToGrid w:val="0"/>
              <w:spacing w:line="240" w:lineRule="atLeast"/>
              <w:jc w:val="both"/>
              <w:rPr>
                <w:rFonts w:ascii="標楷體" w:eastAsia="標楷體" w:hAnsi="標楷體"/>
                <w:color w:val="000000" w:themeColor="text1"/>
                <w:sz w:val="20"/>
              </w:rPr>
            </w:pP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每年11月20日前，教育部公告查核結果。</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每年12月15日前彙整合格名單送環球獎助學金</w:t>
            </w:r>
            <w:r w:rsidRPr="00644BCA">
              <w:rPr>
                <w:rFonts w:ascii="標楷體" w:eastAsia="標楷體" w:hAnsi="標楷體" w:hint="eastAsia"/>
                <w:color w:val="000000" w:themeColor="text1"/>
                <w:sz w:val="20"/>
              </w:rPr>
              <w:t>管理</w:t>
            </w:r>
            <w:r w:rsidRPr="00644BCA">
              <w:rPr>
                <w:rFonts w:ascii="標楷體" w:eastAsia="標楷體" w:hAnsi="標楷體"/>
                <w:color w:val="000000" w:themeColor="text1"/>
                <w:sz w:val="20"/>
              </w:rPr>
              <w:t>委員會討論確認。</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每年12月底完成扣抵作業。</w:t>
            </w: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566A9A" w:rsidRPr="00644BCA" w:rsidRDefault="00566A9A"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與出納組及會計室完成對帳。</w:t>
            </w:r>
          </w:p>
          <w:p w:rsidR="00B77889" w:rsidRPr="00644BCA" w:rsidRDefault="00B77889"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於每年</w:t>
            </w:r>
            <w:r w:rsidR="00ED1A2A" w:rsidRPr="00644BCA">
              <w:rPr>
                <w:rFonts w:ascii="標楷體" w:eastAsia="標楷體" w:hAnsi="標楷體" w:hint="eastAsia"/>
                <w:color w:val="000000" w:themeColor="text1"/>
                <w:sz w:val="20"/>
              </w:rPr>
              <w:t>4</w:t>
            </w:r>
            <w:r w:rsidRPr="00644BCA">
              <w:rPr>
                <w:rFonts w:ascii="標楷體" w:eastAsia="標楷體" w:hAnsi="標楷體"/>
                <w:color w:val="000000" w:themeColor="text1"/>
                <w:sz w:val="20"/>
              </w:rPr>
              <w:t>月底前函報教育部核銷。</w:t>
            </w:r>
          </w:p>
          <w:p w:rsidR="00B77889" w:rsidRPr="00644BCA" w:rsidRDefault="00B77889"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教育部函覆核銷結果，如有問題，更正重新函報教育部。</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5F0E77" w:rsidRPr="00644BCA" w:rsidRDefault="005F0E77"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教育部撥款後，辦理溢收學雜費退費事宜。</w:t>
            </w:r>
          </w:p>
          <w:p w:rsidR="005B7710" w:rsidRPr="00644BCA" w:rsidRDefault="005B7710" w:rsidP="000C4412">
            <w:pPr>
              <w:snapToGrid w:val="0"/>
              <w:spacing w:line="240" w:lineRule="atLeast"/>
              <w:jc w:val="both"/>
              <w:rPr>
                <w:rFonts w:ascii="標楷體" w:eastAsia="標楷體" w:hAnsi="標楷體"/>
                <w:color w:val="000000" w:themeColor="text1"/>
                <w:sz w:val="20"/>
              </w:rPr>
            </w:pPr>
          </w:p>
          <w:p w:rsidR="00B77889" w:rsidRPr="00644BCA" w:rsidRDefault="00B77889" w:rsidP="000C441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當學年度弱勢學生助學計畫結案。</w:t>
            </w:r>
          </w:p>
        </w:tc>
      </w:tr>
    </w:tbl>
    <w:p w:rsidR="003511AD" w:rsidRPr="00644BCA" w:rsidRDefault="00A35F6C" w:rsidP="00510B55">
      <w:pPr>
        <w:spacing w:line="240" w:lineRule="auto"/>
        <w:ind w:left="397" w:right="28" w:hanging="397"/>
        <w:rPr>
          <w:rFonts w:ascii="標楷體" w:eastAsia="標楷體" w:hAnsi="標楷體"/>
          <w:b/>
          <w:bCs/>
          <w:color w:val="000000" w:themeColor="text1"/>
        </w:rPr>
      </w:pPr>
      <w:r w:rsidRPr="00644BCA">
        <w:rPr>
          <w:rFonts w:ascii="標楷體" w:eastAsia="標楷體" w:hAnsi="標楷體"/>
          <w:b/>
          <w:bCs/>
          <w:color w:val="000000" w:themeColor="text1"/>
        </w:rPr>
        <w:br w:type="page"/>
      </w:r>
      <w:r w:rsidR="0046043E" w:rsidRPr="00644BCA">
        <w:rPr>
          <w:rFonts w:ascii="標楷體" w:eastAsia="標楷體" w:hAnsi="標楷體" w:hint="eastAsia"/>
          <w:b/>
          <w:bCs/>
          <w:color w:val="000000" w:themeColor="text1"/>
        </w:rPr>
        <w:lastRenderedPageBreak/>
        <w:t xml:space="preserve">2. </w:t>
      </w:r>
      <w:r w:rsidR="003511AD" w:rsidRPr="00644BCA">
        <w:rPr>
          <w:rFonts w:ascii="標楷體" w:eastAsia="標楷體" w:hAnsi="標楷體"/>
          <w:b/>
          <w:bCs/>
          <w:color w:val="000000" w:themeColor="text1"/>
        </w:rPr>
        <w:t>作業程序：</w:t>
      </w:r>
    </w:p>
    <w:p w:rsidR="006B7786" w:rsidRPr="00644BCA" w:rsidRDefault="006B7786" w:rsidP="00B508B6">
      <w:pPr>
        <w:pStyle w:val="a3"/>
        <w:numPr>
          <w:ilvl w:val="1"/>
          <w:numId w:val="68"/>
        </w:numPr>
        <w:tabs>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弱勢學生助學計畫作業程序：</w:t>
      </w:r>
    </w:p>
    <w:p w:rsidR="006B7786" w:rsidRPr="00644BCA" w:rsidRDefault="006B7786" w:rsidP="00B508B6">
      <w:pPr>
        <w:pStyle w:val="a3"/>
        <w:numPr>
          <w:ilvl w:val="2"/>
          <w:numId w:val="72"/>
        </w:numPr>
        <w:tabs>
          <w:tab w:val="clear" w:pos="960"/>
        </w:tabs>
        <w:ind w:leftChars="0" w:left="1621" w:hanging="714"/>
        <w:rPr>
          <w:rFonts w:hAnsi="標楷體"/>
          <w:color w:val="000000" w:themeColor="text1"/>
          <w:sz w:val="24"/>
          <w:szCs w:val="24"/>
        </w:rPr>
      </w:pPr>
      <w:r w:rsidRPr="00644BCA">
        <w:rPr>
          <w:rFonts w:hAnsi="標楷體"/>
          <w:color w:val="000000" w:themeColor="text1"/>
          <w:sz w:val="24"/>
          <w:szCs w:val="24"/>
        </w:rPr>
        <w:t>弱勢學生助學計畫：協助家庭年所得在新台幣70萬元以下的大專院校學生，均能得到政府及學校的就學補助。</w:t>
      </w:r>
    </w:p>
    <w:p w:rsidR="006B7786" w:rsidRPr="00644BCA" w:rsidRDefault="006B7786" w:rsidP="00B508B6">
      <w:pPr>
        <w:pStyle w:val="a3"/>
        <w:numPr>
          <w:ilvl w:val="2"/>
          <w:numId w:val="72"/>
        </w:numPr>
        <w:tabs>
          <w:tab w:val="clear" w:pos="960"/>
        </w:tabs>
        <w:ind w:leftChars="0" w:left="1621" w:hanging="714"/>
        <w:rPr>
          <w:rFonts w:hAnsi="標楷體"/>
          <w:color w:val="000000" w:themeColor="text1"/>
          <w:sz w:val="24"/>
          <w:szCs w:val="24"/>
        </w:rPr>
      </w:pPr>
      <w:r w:rsidRPr="00644BCA">
        <w:rPr>
          <w:rFonts w:hAnsi="標楷體"/>
          <w:color w:val="000000" w:themeColor="text1"/>
          <w:sz w:val="24"/>
          <w:szCs w:val="24"/>
        </w:rPr>
        <w:t>預算編列：參考上學年度弱勢助學金實際支付金額編列下學年預算，於每年七月送「環球獎助學金管理委員會」討論核定。</w:t>
      </w:r>
    </w:p>
    <w:p w:rsidR="006B7786" w:rsidRPr="00644BCA" w:rsidRDefault="006B7786" w:rsidP="00B508B6">
      <w:pPr>
        <w:pStyle w:val="a3"/>
        <w:numPr>
          <w:ilvl w:val="2"/>
          <w:numId w:val="72"/>
        </w:numPr>
        <w:tabs>
          <w:tab w:val="clear" w:pos="960"/>
        </w:tabs>
        <w:ind w:leftChars="0" w:left="1621" w:hanging="714"/>
        <w:rPr>
          <w:rFonts w:hAnsi="標楷體"/>
          <w:color w:val="000000" w:themeColor="text1"/>
          <w:sz w:val="24"/>
          <w:szCs w:val="24"/>
        </w:rPr>
      </w:pPr>
      <w:r w:rsidRPr="00644BCA">
        <w:rPr>
          <w:rFonts w:hAnsi="標楷體"/>
          <w:color w:val="000000" w:themeColor="text1"/>
          <w:sz w:val="24"/>
          <w:szCs w:val="24"/>
        </w:rPr>
        <w:t>辦理方式：</w:t>
      </w:r>
    </w:p>
    <w:p w:rsidR="006B7786" w:rsidRPr="00644BCA" w:rsidRDefault="006B7786" w:rsidP="00B508B6">
      <w:pPr>
        <w:pStyle w:val="a3"/>
        <w:numPr>
          <w:ilvl w:val="3"/>
          <w:numId w:val="72"/>
        </w:numPr>
        <w:tabs>
          <w:tab w:val="clear" w:pos="960"/>
        </w:tabs>
        <w:ind w:leftChars="0" w:left="2665" w:hanging="1021"/>
        <w:jc w:val="both"/>
        <w:rPr>
          <w:rFonts w:hAnsi="標楷體"/>
          <w:color w:val="000000" w:themeColor="text1"/>
          <w:sz w:val="24"/>
          <w:szCs w:val="24"/>
        </w:rPr>
      </w:pPr>
      <w:r w:rsidRPr="00644BCA">
        <w:rPr>
          <w:rFonts w:hAnsi="標楷體"/>
          <w:color w:val="000000" w:themeColor="text1"/>
          <w:sz w:val="24"/>
          <w:szCs w:val="24"/>
        </w:rPr>
        <w:t>每年8月公告當學年度弱勢學生助學計畫申請相關事項。</w:t>
      </w:r>
    </w:p>
    <w:p w:rsidR="006B7786" w:rsidRPr="00644BCA" w:rsidRDefault="006B7786" w:rsidP="00B508B6">
      <w:pPr>
        <w:pStyle w:val="a3"/>
        <w:numPr>
          <w:ilvl w:val="3"/>
          <w:numId w:val="72"/>
        </w:numPr>
        <w:tabs>
          <w:tab w:val="clear" w:pos="960"/>
        </w:tabs>
        <w:ind w:leftChars="0" w:left="2597" w:hanging="953"/>
        <w:jc w:val="both"/>
        <w:rPr>
          <w:rFonts w:hAnsi="標楷體"/>
          <w:color w:val="000000" w:themeColor="text1"/>
          <w:sz w:val="24"/>
          <w:szCs w:val="24"/>
        </w:rPr>
      </w:pPr>
      <w:r w:rsidRPr="00644BCA">
        <w:rPr>
          <w:rFonts w:hAnsi="標楷體"/>
          <w:color w:val="000000" w:themeColor="text1"/>
          <w:sz w:val="24"/>
          <w:szCs w:val="24"/>
        </w:rPr>
        <w:t>每年9月開學日起至</w:t>
      </w:r>
      <w:smartTag w:uri="urn:schemas-microsoft-com:office:smarttags" w:element="chsdate">
        <w:smartTagPr>
          <w:attr w:name="IsROCDate" w:val="False"/>
          <w:attr w:name="IsLunarDate" w:val="False"/>
          <w:attr w:name="Day" w:val="20"/>
          <w:attr w:name="Month" w:val="10"/>
          <w:attr w:name="Year" w:val="2012"/>
        </w:smartTagPr>
        <w:r w:rsidRPr="00644BCA">
          <w:rPr>
            <w:rFonts w:hAnsi="標楷體" w:hint="eastAsia"/>
            <w:color w:val="000000" w:themeColor="text1"/>
            <w:sz w:val="24"/>
          </w:rPr>
          <w:t>10月20日</w:t>
        </w:r>
      </w:smartTag>
      <w:r w:rsidRPr="00644BCA">
        <w:rPr>
          <w:rFonts w:hAnsi="標楷體"/>
          <w:color w:val="000000" w:themeColor="text1"/>
          <w:sz w:val="24"/>
          <w:szCs w:val="24"/>
        </w:rPr>
        <w:t>前開放學生線上申請，學生需填具「弱勢學生助學計畫」助學申請表，備妥所需證明文件於10月</w:t>
      </w:r>
      <w:r w:rsidRPr="00644BCA">
        <w:rPr>
          <w:rFonts w:hAnsi="標楷體" w:hint="eastAsia"/>
          <w:color w:val="000000" w:themeColor="text1"/>
          <w:sz w:val="24"/>
          <w:szCs w:val="24"/>
        </w:rPr>
        <w:t>20</w:t>
      </w:r>
      <w:r w:rsidRPr="00644BCA">
        <w:rPr>
          <w:rFonts w:hAnsi="標楷體"/>
          <w:color w:val="000000" w:themeColor="text1"/>
          <w:sz w:val="24"/>
          <w:szCs w:val="24"/>
        </w:rPr>
        <w:t>日前至</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申請。</w:t>
      </w:r>
    </w:p>
    <w:p w:rsidR="006B7786" w:rsidRPr="00644BCA" w:rsidRDefault="006B7786" w:rsidP="00B508B6">
      <w:pPr>
        <w:pStyle w:val="a3"/>
        <w:numPr>
          <w:ilvl w:val="3"/>
          <w:numId w:val="72"/>
        </w:numPr>
        <w:tabs>
          <w:tab w:val="clear" w:pos="960"/>
        </w:tabs>
        <w:ind w:leftChars="0" w:left="2597" w:hanging="953"/>
        <w:jc w:val="both"/>
        <w:rPr>
          <w:rFonts w:hAnsi="標楷體"/>
          <w:color w:val="000000" w:themeColor="text1"/>
          <w:sz w:val="24"/>
          <w:szCs w:val="24"/>
        </w:rPr>
      </w:pPr>
      <w:r w:rsidRPr="00644BCA">
        <w:rPr>
          <w:rFonts w:hAnsi="標楷體"/>
          <w:color w:val="000000" w:themeColor="text1"/>
          <w:sz w:val="24"/>
          <w:szCs w:val="24"/>
        </w:rPr>
        <w:t>每年於10月30日前，至教育部弱勢助學資格系統登錄學生資料進行查核。</w:t>
      </w:r>
    </w:p>
    <w:p w:rsidR="006B7786" w:rsidRPr="00644BCA" w:rsidRDefault="006B7786" w:rsidP="00B508B6">
      <w:pPr>
        <w:pStyle w:val="a3"/>
        <w:numPr>
          <w:ilvl w:val="3"/>
          <w:numId w:val="72"/>
        </w:numPr>
        <w:tabs>
          <w:tab w:val="clear" w:pos="960"/>
        </w:tabs>
        <w:ind w:leftChars="0" w:left="2597" w:hanging="953"/>
        <w:jc w:val="both"/>
        <w:rPr>
          <w:rFonts w:hAnsi="標楷體"/>
          <w:color w:val="000000" w:themeColor="text1"/>
          <w:sz w:val="24"/>
          <w:szCs w:val="24"/>
        </w:rPr>
      </w:pPr>
      <w:r w:rsidRPr="00644BCA">
        <w:rPr>
          <w:rFonts w:hAnsi="標楷體"/>
          <w:color w:val="000000" w:themeColor="text1"/>
          <w:sz w:val="24"/>
          <w:szCs w:val="24"/>
        </w:rPr>
        <w:t>教育部於</w:t>
      </w:r>
      <w:smartTag w:uri="urn:schemas-microsoft-com:office:smarttags" w:element="chsdate">
        <w:smartTagPr>
          <w:attr w:name="IsROCDate" w:val="False"/>
          <w:attr w:name="IsLunarDate" w:val="False"/>
          <w:attr w:name="Day" w:val="20"/>
          <w:attr w:name="Month" w:val="11"/>
          <w:attr w:name="Year" w:val="2010"/>
        </w:smartTagPr>
        <w:r w:rsidRPr="00644BCA">
          <w:rPr>
            <w:rFonts w:hAnsi="標楷體"/>
            <w:color w:val="000000" w:themeColor="text1"/>
            <w:sz w:val="24"/>
            <w:szCs w:val="24"/>
          </w:rPr>
          <w:t>11月20日</w:t>
        </w:r>
      </w:smartTag>
      <w:r w:rsidRPr="00644BCA">
        <w:rPr>
          <w:rFonts w:hAnsi="標楷體"/>
          <w:color w:val="000000" w:themeColor="text1"/>
          <w:sz w:val="24"/>
          <w:szCs w:val="24"/>
        </w:rPr>
        <w:t>前公告弱勢助學金查核結果，學生如對查核結果有疑義，應於</w:t>
      </w:r>
      <w:smartTag w:uri="urn:schemas-microsoft-com:office:smarttags" w:element="chsdate">
        <w:smartTagPr>
          <w:attr w:name="IsROCDate" w:val="False"/>
          <w:attr w:name="IsLunarDate" w:val="False"/>
          <w:attr w:name="Day" w:val="5"/>
          <w:attr w:name="Month" w:val="12"/>
          <w:attr w:name="Year" w:val="2010"/>
        </w:smartTagPr>
        <w:r w:rsidRPr="00644BCA">
          <w:rPr>
            <w:rFonts w:hAnsi="標楷體"/>
            <w:color w:val="000000" w:themeColor="text1"/>
            <w:sz w:val="24"/>
            <w:szCs w:val="24"/>
          </w:rPr>
          <w:t>12月5日</w:t>
        </w:r>
      </w:smartTag>
      <w:r w:rsidRPr="00644BCA">
        <w:rPr>
          <w:rFonts w:hAnsi="標楷體"/>
          <w:color w:val="000000" w:themeColor="text1"/>
          <w:sz w:val="24"/>
          <w:szCs w:val="24"/>
        </w:rPr>
        <w:t>前檢附佐證資料修正。</w:t>
      </w:r>
    </w:p>
    <w:p w:rsidR="006B7786" w:rsidRPr="00644BCA" w:rsidRDefault="006B7786" w:rsidP="00B508B6">
      <w:pPr>
        <w:pStyle w:val="a3"/>
        <w:numPr>
          <w:ilvl w:val="3"/>
          <w:numId w:val="72"/>
        </w:numPr>
        <w:tabs>
          <w:tab w:val="clear" w:pos="960"/>
        </w:tabs>
        <w:ind w:leftChars="0" w:left="2597" w:hanging="953"/>
        <w:jc w:val="both"/>
        <w:rPr>
          <w:rFonts w:hAnsi="標楷體"/>
          <w:color w:val="000000" w:themeColor="text1"/>
          <w:sz w:val="24"/>
          <w:szCs w:val="24"/>
        </w:rPr>
      </w:pPr>
      <w:r w:rsidRPr="00644BCA">
        <w:rPr>
          <w:rFonts w:hAnsi="標楷體"/>
          <w:color w:val="000000" w:themeColor="text1"/>
          <w:sz w:val="24"/>
          <w:szCs w:val="24"/>
        </w:rPr>
        <w:t>依據部別彙整弱勢助學金合格名單，於每年12月送「環球獎助學金管理委員會」討論確認。</w:t>
      </w:r>
    </w:p>
    <w:p w:rsidR="006B7786" w:rsidRPr="00644BCA" w:rsidRDefault="006B7786" w:rsidP="00B508B6">
      <w:pPr>
        <w:pStyle w:val="a3"/>
        <w:numPr>
          <w:ilvl w:val="3"/>
          <w:numId w:val="72"/>
        </w:numPr>
        <w:tabs>
          <w:tab w:val="clear" w:pos="960"/>
        </w:tabs>
        <w:ind w:leftChars="0" w:left="2665" w:hanging="1021"/>
        <w:jc w:val="both"/>
        <w:rPr>
          <w:rFonts w:hAnsi="標楷體"/>
          <w:color w:val="000000" w:themeColor="text1"/>
          <w:sz w:val="24"/>
          <w:szCs w:val="24"/>
        </w:rPr>
      </w:pPr>
      <w:r w:rsidRPr="00644BCA">
        <w:rPr>
          <w:rFonts w:hAnsi="標楷體"/>
          <w:color w:val="000000" w:themeColor="text1"/>
          <w:sz w:val="24"/>
          <w:szCs w:val="24"/>
        </w:rPr>
        <w:t>符合補助標準者，補助金額於第二學期註冊繳費單中扣抵學雜費。</w:t>
      </w:r>
    </w:p>
    <w:p w:rsidR="006B7786" w:rsidRPr="00644BCA" w:rsidRDefault="006B7786" w:rsidP="00B508B6">
      <w:pPr>
        <w:pStyle w:val="a3"/>
        <w:numPr>
          <w:ilvl w:val="2"/>
          <w:numId w:val="72"/>
        </w:numPr>
        <w:tabs>
          <w:tab w:val="clear" w:pos="960"/>
        </w:tabs>
        <w:ind w:leftChars="0" w:left="1621" w:hanging="714"/>
        <w:rPr>
          <w:rFonts w:hAnsi="標楷體"/>
          <w:color w:val="000000" w:themeColor="text1"/>
          <w:sz w:val="24"/>
          <w:szCs w:val="24"/>
        </w:rPr>
      </w:pPr>
      <w:r w:rsidRPr="00644BCA">
        <w:rPr>
          <w:rFonts w:hAnsi="標楷體"/>
          <w:color w:val="000000" w:themeColor="text1"/>
          <w:sz w:val="24"/>
          <w:szCs w:val="24"/>
        </w:rPr>
        <w:t>核銷報部：審核資料及統計金額，與會計室及出納組核對無誤後，依據部別、補助級距排序繕造印領清冊及領據，每年</w:t>
      </w:r>
      <w:r w:rsidRPr="00644BCA">
        <w:rPr>
          <w:rFonts w:hAnsi="標楷體" w:hint="eastAsia"/>
          <w:color w:val="000000" w:themeColor="text1"/>
          <w:sz w:val="24"/>
          <w:szCs w:val="24"/>
        </w:rPr>
        <w:t>4</w:t>
      </w:r>
      <w:r w:rsidRPr="00644BCA">
        <w:rPr>
          <w:rFonts w:hAnsi="標楷體"/>
          <w:color w:val="000000" w:themeColor="text1"/>
          <w:sz w:val="24"/>
          <w:szCs w:val="24"/>
        </w:rPr>
        <w:t>月底前函報教育部核銷。</w:t>
      </w:r>
    </w:p>
    <w:p w:rsidR="006B7786" w:rsidRPr="00644BCA" w:rsidRDefault="006B7786" w:rsidP="00B508B6">
      <w:pPr>
        <w:pStyle w:val="a3"/>
        <w:numPr>
          <w:ilvl w:val="2"/>
          <w:numId w:val="72"/>
        </w:numPr>
        <w:tabs>
          <w:tab w:val="clear" w:pos="960"/>
        </w:tabs>
        <w:ind w:leftChars="0" w:left="1621" w:hanging="714"/>
        <w:rPr>
          <w:rFonts w:hAnsi="標楷體"/>
          <w:color w:val="000000" w:themeColor="text1"/>
          <w:sz w:val="24"/>
          <w:szCs w:val="24"/>
        </w:rPr>
      </w:pPr>
      <w:r w:rsidRPr="00644BCA">
        <w:rPr>
          <w:rFonts w:hAnsi="標楷體"/>
          <w:color w:val="000000" w:themeColor="text1"/>
          <w:sz w:val="24"/>
          <w:szCs w:val="24"/>
        </w:rPr>
        <w:t>溢收退費：已預繳註冊費者，於教育部撥款後，完成退費事宜。</w:t>
      </w:r>
    </w:p>
    <w:p w:rsidR="006B7786" w:rsidRPr="00644BCA" w:rsidRDefault="006B7786" w:rsidP="006B7786">
      <w:pPr>
        <w:rPr>
          <w:rFonts w:ascii="標楷體" w:eastAsia="標楷體" w:hAnsi="標楷體"/>
          <w:b/>
          <w:bCs/>
          <w:color w:val="000000" w:themeColor="text1"/>
        </w:rPr>
      </w:pPr>
    </w:p>
    <w:p w:rsidR="006B7786" w:rsidRPr="00644BCA" w:rsidRDefault="006B7786" w:rsidP="00510B55">
      <w:pPr>
        <w:spacing w:line="240" w:lineRule="auto"/>
        <w:ind w:left="397" w:right="28" w:hanging="397"/>
        <w:rPr>
          <w:rFonts w:ascii="標楷體" w:eastAsia="標楷體" w:hAnsi="標楷體"/>
          <w:b/>
          <w:bCs/>
          <w:color w:val="000000" w:themeColor="text1"/>
        </w:rPr>
      </w:pPr>
      <w:r w:rsidRPr="00644BCA">
        <w:rPr>
          <w:rFonts w:ascii="標楷體" w:eastAsia="標楷體" w:hAnsi="標楷體" w:hint="eastAsia"/>
          <w:b/>
          <w:bCs/>
          <w:color w:val="000000" w:themeColor="text1"/>
        </w:rPr>
        <w:t>3.</w:t>
      </w:r>
      <w:r w:rsidRPr="00644BCA">
        <w:rPr>
          <w:rFonts w:ascii="標楷體" w:eastAsia="標楷體" w:hAnsi="標楷體" w:hint="eastAsia"/>
          <w:b/>
          <w:bCs/>
          <w:color w:val="000000" w:themeColor="text1"/>
        </w:rPr>
        <w:tab/>
      </w:r>
      <w:r w:rsidRPr="00644BCA">
        <w:rPr>
          <w:rFonts w:ascii="標楷體" w:eastAsia="標楷體" w:hAnsi="標楷體"/>
          <w:b/>
          <w:bCs/>
          <w:color w:val="000000" w:themeColor="text1"/>
        </w:rPr>
        <w:t>控制重點：</w:t>
      </w:r>
    </w:p>
    <w:p w:rsidR="006B7786" w:rsidRPr="00644BCA" w:rsidRDefault="006B7786" w:rsidP="00B508B6">
      <w:pPr>
        <w:pStyle w:val="a3"/>
        <w:numPr>
          <w:ilvl w:val="1"/>
          <w:numId w:val="69"/>
        </w:numPr>
        <w:tabs>
          <w:tab w:val="clear" w:pos="851"/>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學生申辦弱勢學生助學計畫是否於規定期限內，檢附規定證明文件辦理。</w:t>
      </w:r>
    </w:p>
    <w:p w:rsidR="006B7786" w:rsidRPr="00644BCA" w:rsidRDefault="006B7786" w:rsidP="00B508B6">
      <w:pPr>
        <w:pStyle w:val="a3"/>
        <w:numPr>
          <w:ilvl w:val="1"/>
          <w:numId w:val="69"/>
        </w:numPr>
        <w:tabs>
          <w:tab w:val="clear" w:pos="851"/>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是否於教育部規定期限內，將學生資料登錄於教育部弱勢助學資格系統中進行查核。</w:t>
      </w:r>
    </w:p>
    <w:p w:rsidR="006B7786" w:rsidRPr="00644BCA" w:rsidRDefault="006B7786" w:rsidP="00B508B6">
      <w:pPr>
        <w:pStyle w:val="a3"/>
        <w:numPr>
          <w:ilvl w:val="1"/>
          <w:numId w:val="69"/>
        </w:numPr>
        <w:tabs>
          <w:tab w:val="clear" w:pos="851"/>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每年12月底前，補助金額是否於第二學期註冊繳費單中扣抵學雜費。</w:t>
      </w:r>
    </w:p>
    <w:p w:rsidR="006B7786" w:rsidRPr="00644BCA" w:rsidRDefault="006B7786" w:rsidP="00B508B6">
      <w:pPr>
        <w:pStyle w:val="a3"/>
        <w:numPr>
          <w:ilvl w:val="1"/>
          <w:numId w:val="69"/>
        </w:numPr>
        <w:tabs>
          <w:tab w:val="clear" w:pos="851"/>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弱勢學生助學計畫經費是否依規定報教育部核銷。</w:t>
      </w:r>
    </w:p>
    <w:p w:rsidR="006B7786" w:rsidRPr="00644BCA" w:rsidRDefault="006B7786" w:rsidP="00B508B6">
      <w:pPr>
        <w:pStyle w:val="a3"/>
        <w:numPr>
          <w:ilvl w:val="1"/>
          <w:numId w:val="69"/>
        </w:numPr>
        <w:tabs>
          <w:tab w:val="clear" w:pos="851"/>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已預繳註冊費者，是否於教育部撥款後，完成退費事宜。</w:t>
      </w:r>
    </w:p>
    <w:p w:rsidR="006B7786" w:rsidRPr="00644BCA" w:rsidRDefault="006B7786" w:rsidP="006B7786">
      <w:pPr>
        <w:pStyle w:val="a3"/>
        <w:ind w:leftChars="0" w:left="360"/>
        <w:rPr>
          <w:rFonts w:hAnsi="標楷體"/>
          <w:color w:val="000000" w:themeColor="text1"/>
          <w:sz w:val="24"/>
        </w:rPr>
      </w:pPr>
    </w:p>
    <w:p w:rsidR="006B7786" w:rsidRPr="00644BCA" w:rsidRDefault="006B7786" w:rsidP="00510B55">
      <w:pPr>
        <w:spacing w:line="240" w:lineRule="auto"/>
        <w:ind w:left="397" w:right="28" w:hanging="397"/>
        <w:rPr>
          <w:rFonts w:ascii="標楷體" w:eastAsia="標楷體" w:hAnsi="標楷體"/>
          <w:b/>
          <w:bCs/>
          <w:color w:val="000000" w:themeColor="text1"/>
        </w:rPr>
      </w:pPr>
      <w:r w:rsidRPr="00644BCA">
        <w:rPr>
          <w:rFonts w:ascii="標楷體" w:eastAsia="標楷體" w:hAnsi="標楷體" w:hint="eastAsia"/>
          <w:b/>
          <w:bCs/>
          <w:color w:val="000000" w:themeColor="text1"/>
        </w:rPr>
        <w:t>4.</w:t>
      </w:r>
      <w:r w:rsidRPr="00644BCA">
        <w:rPr>
          <w:rFonts w:ascii="標楷體" w:eastAsia="標楷體" w:hAnsi="標楷體" w:hint="eastAsia"/>
          <w:b/>
          <w:bCs/>
          <w:color w:val="000000" w:themeColor="text1"/>
        </w:rPr>
        <w:tab/>
      </w:r>
      <w:r w:rsidRPr="00644BCA">
        <w:rPr>
          <w:rFonts w:ascii="標楷體" w:eastAsia="標楷體" w:hAnsi="標楷體"/>
          <w:b/>
          <w:bCs/>
          <w:color w:val="000000" w:themeColor="text1"/>
        </w:rPr>
        <w:t>使用表單：</w:t>
      </w:r>
    </w:p>
    <w:p w:rsidR="006B7786" w:rsidRPr="00644BCA" w:rsidRDefault="006B7786" w:rsidP="00B508B6">
      <w:pPr>
        <w:pStyle w:val="a3"/>
        <w:numPr>
          <w:ilvl w:val="1"/>
          <w:numId w:val="70"/>
        </w:numPr>
        <w:tabs>
          <w:tab w:val="clear" w:pos="851"/>
          <w:tab w:val="clear" w:pos="960"/>
        </w:tabs>
        <w:ind w:leftChars="0" w:left="907" w:hanging="510"/>
        <w:rPr>
          <w:rFonts w:hAnsi="標楷體"/>
          <w:color w:val="000000" w:themeColor="text1"/>
          <w:sz w:val="24"/>
        </w:rPr>
      </w:pPr>
      <w:r w:rsidRPr="00644BCA">
        <w:rPr>
          <w:rFonts w:hAnsi="標楷體"/>
          <w:color w:val="000000" w:themeColor="text1"/>
          <w:sz w:val="24"/>
        </w:rPr>
        <w:t>弱勢學生助學計畫助學申請表。</w:t>
      </w:r>
    </w:p>
    <w:p w:rsidR="006B7786" w:rsidRPr="00644BCA" w:rsidRDefault="006B7786" w:rsidP="006B7786">
      <w:pPr>
        <w:autoSpaceDE w:val="0"/>
        <w:autoSpaceDN w:val="0"/>
        <w:ind w:right="26"/>
        <w:jc w:val="both"/>
        <w:rPr>
          <w:rFonts w:ascii="標楷體" w:eastAsia="標楷體" w:hAnsi="標楷體"/>
          <w:color w:val="000000" w:themeColor="text1"/>
        </w:rPr>
      </w:pPr>
    </w:p>
    <w:p w:rsidR="006B7786" w:rsidRPr="00644BCA" w:rsidRDefault="006B7786" w:rsidP="00510B55">
      <w:pPr>
        <w:spacing w:line="240" w:lineRule="auto"/>
        <w:ind w:left="397" w:right="28" w:hanging="397"/>
        <w:rPr>
          <w:rFonts w:ascii="標楷體" w:eastAsia="標楷體" w:hAnsi="標楷體"/>
          <w:b/>
          <w:bCs/>
          <w:color w:val="000000" w:themeColor="text1"/>
        </w:rPr>
      </w:pPr>
      <w:r w:rsidRPr="00644BCA">
        <w:rPr>
          <w:rFonts w:ascii="標楷體" w:eastAsia="標楷體" w:hAnsi="標楷體" w:hint="eastAsia"/>
          <w:b/>
          <w:bCs/>
          <w:color w:val="000000" w:themeColor="text1"/>
        </w:rPr>
        <w:t>5.</w:t>
      </w:r>
      <w:r w:rsidRPr="00644BCA">
        <w:rPr>
          <w:rFonts w:ascii="標楷體" w:eastAsia="標楷體" w:hAnsi="標楷體" w:hint="eastAsia"/>
          <w:b/>
          <w:bCs/>
          <w:color w:val="000000" w:themeColor="text1"/>
        </w:rPr>
        <w:tab/>
      </w:r>
      <w:r w:rsidRPr="00644BCA">
        <w:rPr>
          <w:rFonts w:ascii="標楷體" w:eastAsia="標楷體" w:hAnsi="標楷體"/>
          <w:b/>
          <w:bCs/>
          <w:color w:val="000000" w:themeColor="text1"/>
        </w:rPr>
        <w:t>依據及相關文件：</w:t>
      </w:r>
    </w:p>
    <w:p w:rsidR="006B7786" w:rsidRPr="00644BCA" w:rsidRDefault="006B7786" w:rsidP="00B508B6">
      <w:pPr>
        <w:pStyle w:val="a3"/>
        <w:numPr>
          <w:ilvl w:val="1"/>
          <w:numId w:val="71"/>
        </w:numPr>
        <w:tabs>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教育部大專校院弱勢學生助學計畫。</w:t>
      </w:r>
    </w:p>
    <w:p w:rsidR="006B7786" w:rsidRPr="00644BCA" w:rsidRDefault="006B7786" w:rsidP="00B508B6">
      <w:pPr>
        <w:pStyle w:val="a3"/>
        <w:numPr>
          <w:ilvl w:val="1"/>
          <w:numId w:val="71"/>
        </w:numPr>
        <w:tabs>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環球科技大學弱勢學生助學計畫實施要點。</w:t>
      </w:r>
    </w:p>
    <w:p w:rsidR="0087400D" w:rsidRPr="00644BCA" w:rsidRDefault="007E77E0" w:rsidP="006C6C6C">
      <w:pPr>
        <w:pStyle w:val="a3"/>
        <w:tabs>
          <w:tab w:val="clear" w:pos="960"/>
        </w:tabs>
        <w:ind w:leftChars="0" w:left="0"/>
        <w:rPr>
          <w:rFonts w:hAnsi="標楷體"/>
          <w:color w:val="000000" w:themeColor="text1"/>
          <w:szCs w:val="24"/>
        </w:rPr>
      </w:pPr>
      <w:r w:rsidRPr="00644BCA">
        <w:rPr>
          <w:rFonts w:hAnsi="標楷體"/>
          <w:color w:val="000000" w:themeColor="text1"/>
          <w:sz w:val="24"/>
          <w:szCs w:val="24"/>
        </w:rPr>
        <w:br w:type="page"/>
      </w:r>
    </w:p>
    <w:p w:rsidR="00B23D55" w:rsidRPr="00644BCA" w:rsidRDefault="00B23D55" w:rsidP="00D64F3E">
      <w:pPr>
        <w:pStyle w:val="a3"/>
        <w:tabs>
          <w:tab w:val="clear" w:pos="960"/>
        </w:tabs>
        <w:ind w:leftChars="0" w:left="0"/>
        <w:rPr>
          <w:rFonts w:hAnsi="標楷體"/>
          <w:b/>
          <w:bCs/>
          <w:color w:val="000000" w:themeColor="text1"/>
          <w:sz w:val="24"/>
        </w:rPr>
      </w:pPr>
      <w:r w:rsidRPr="00644BCA">
        <w:rPr>
          <w:rFonts w:hAnsi="標楷體" w:cs="新細明體" w:hint="eastAsia"/>
          <w:b/>
          <w:bCs/>
          <w:color w:val="000000" w:themeColor="text1"/>
          <w:sz w:val="24"/>
        </w:rPr>
        <w:lastRenderedPageBreak/>
        <w:t>◎</w:t>
      </w:r>
      <w:r w:rsidRPr="00644BCA">
        <w:rPr>
          <w:rFonts w:hAnsi="標楷體"/>
          <w:b/>
          <w:color w:val="000000" w:themeColor="text1"/>
          <w:sz w:val="24"/>
        </w:rPr>
        <w:t>校外獎助學金作業規範</w:t>
      </w:r>
    </w:p>
    <w:p w:rsidR="00B23D55" w:rsidRPr="00644BCA" w:rsidRDefault="00B23D55" w:rsidP="004E3459">
      <w:pPr>
        <w:numPr>
          <w:ilvl w:val="0"/>
          <w:numId w:val="4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4"/>
        <w:gridCol w:w="5309"/>
        <w:gridCol w:w="2465"/>
      </w:tblGrid>
      <w:tr w:rsidR="00B23D55" w:rsidRPr="00644BCA">
        <w:tc>
          <w:tcPr>
            <w:tcW w:w="963" w:type="pct"/>
          </w:tcPr>
          <w:p w:rsidR="00B23D55" w:rsidRPr="00644BCA" w:rsidRDefault="00B23D55" w:rsidP="0046043E">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757" w:type="pct"/>
          </w:tcPr>
          <w:p w:rsidR="00B23D55" w:rsidRPr="00644BCA" w:rsidRDefault="00B23D55" w:rsidP="0046043E">
            <w:pPr>
              <w:tabs>
                <w:tab w:val="left" w:pos="3795"/>
              </w:tabs>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280" w:type="pct"/>
          </w:tcPr>
          <w:p w:rsidR="00B23D55" w:rsidRPr="00644BCA" w:rsidRDefault="00B23D55" w:rsidP="0046043E">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B23D55" w:rsidRPr="00644BCA">
        <w:tc>
          <w:tcPr>
            <w:tcW w:w="963" w:type="pct"/>
          </w:tcPr>
          <w:p w:rsidR="00780A3F" w:rsidRPr="00644BCA" w:rsidRDefault="00780A3F" w:rsidP="00B47244">
            <w:pPr>
              <w:snapToGrid w:val="0"/>
              <w:spacing w:line="240" w:lineRule="atLeast"/>
              <w:jc w:val="both"/>
              <w:rPr>
                <w:rFonts w:ascii="標楷體" w:eastAsia="標楷體" w:hAnsi="標楷體"/>
                <w:color w:val="000000" w:themeColor="text1"/>
                <w:sz w:val="20"/>
              </w:rPr>
            </w:pPr>
          </w:p>
          <w:p w:rsidR="00780A3F" w:rsidRPr="00644BCA" w:rsidRDefault="00780A3F"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780A3F" w:rsidRPr="00644BCA" w:rsidRDefault="00780A3F"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B23D55" w:rsidRPr="00644BCA">
              <w:rPr>
                <w:rFonts w:ascii="標楷體" w:eastAsia="標楷體" w:hAnsi="標楷體"/>
                <w:color w:val="000000" w:themeColor="text1"/>
                <w:sz w:val="20"/>
              </w:rPr>
              <w:t>及學生本人</w:t>
            </w:r>
          </w:p>
          <w:p w:rsidR="00B23D55" w:rsidRPr="00644BCA" w:rsidRDefault="00B23D55" w:rsidP="00B47244">
            <w:pPr>
              <w:snapToGrid w:val="0"/>
              <w:spacing w:line="240" w:lineRule="atLeast"/>
              <w:jc w:val="both"/>
              <w:rPr>
                <w:rFonts w:ascii="標楷體" w:eastAsia="標楷體" w:hAnsi="標楷體"/>
                <w:color w:val="000000" w:themeColor="text1"/>
                <w:sz w:val="20"/>
              </w:rPr>
            </w:pPr>
          </w:p>
        </w:tc>
        <w:tc>
          <w:tcPr>
            <w:tcW w:w="2757" w:type="pct"/>
          </w:tcPr>
          <w:p w:rsidR="005B7710" w:rsidRPr="00644BCA" w:rsidRDefault="005B7710" w:rsidP="00ED3525">
            <w:pPr>
              <w:snapToGrid w:val="0"/>
              <w:spacing w:line="240" w:lineRule="atLeast"/>
              <w:ind w:firstLineChars="50" w:firstLine="100"/>
              <w:jc w:val="both"/>
              <w:rPr>
                <w:rFonts w:ascii="標楷體" w:eastAsia="標楷體" w:hAnsi="標楷體"/>
                <w:color w:val="000000" w:themeColor="text1"/>
                <w:sz w:val="20"/>
              </w:rPr>
            </w:pPr>
          </w:p>
          <w:p w:rsidR="005B7710" w:rsidRPr="00644BCA" w:rsidRDefault="00780A3F" w:rsidP="00ED3525">
            <w:pPr>
              <w:snapToGrid w:val="0"/>
              <w:spacing w:line="240" w:lineRule="atLeast"/>
              <w:ind w:firstLineChars="50" w:firstLine="100"/>
              <w:jc w:val="both"/>
              <w:rPr>
                <w:rFonts w:ascii="標楷體" w:eastAsia="標楷體" w:hAnsi="標楷體"/>
                <w:color w:val="000000" w:themeColor="text1"/>
                <w:sz w:val="20"/>
              </w:rPr>
            </w:pPr>
            <w:r w:rsidRPr="00644BCA">
              <w:rPr>
                <w:rFonts w:ascii="標楷體" w:eastAsia="標楷體" w:hAnsi="標楷體"/>
                <w:color w:val="000000" w:themeColor="text1"/>
                <w:sz w:val="20"/>
              </w:rPr>
              <w:object w:dxaOrig="5904" w:dyaOrig="14088">
                <v:shape id="_x0000_i1036" type="#_x0000_t75" style="width:255pt;height:573.75pt" o:ole="">
                  <v:imagedata r:id="rId31" o:title=""/>
                </v:shape>
                <o:OLEObject Type="Embed" ProgID="Visio.Drawing.11" ShapeID="_x0000_i1036" DrawAspect="Content" ObjectID="_1663576541" r:id="rId32"/>
              </w:object>
            </w:r>
          </w:p>
          <w:p w:rsidR="00ED3525" w:rsidRPr="00644BCA" w:rsidRDefault="00ED3525" w:rsidP="00ED3525">
            <w:pPr>
              <w:snapToGrid w:val="0"/>
              <w:spacing w:line="240" w:lineRule="atLeast"/>
              <w:ind w:firstLineChars="50" w:firstLine="100"/>
              <w:jc w:val="both"/>
              <w:rPr>
                <w:rFonts w:ascii="標楷體" w:eastAsia="標楷體" w:hAnsi="標楷體"/>
                <w:color w:val="000000" w:themeColor="text1"/>
                <w:sz w:val="20"/>
              </w:rPr>
            </w:pPr>
          </w:p>
        </w:tc>
        <w:tc>
          <w:tcPr>
            <w:tcW w:w="1280" w:type="pct"/>
          </w:tcPr>
          <w:p w:rsidR="007C0114" w:rsidRPr="00644BCA" w:rsidRDefault="007C0114" w:rsidP="00B47244">
            <w:pPr>
              <w:snapToGrid w:val="0"/>
              <w:spacing w:line="240" w:lineRule="atLeast"/>
              <w:jc w:val="both"/>
              <w:rPr>
                <w:rFonts w:ascii="標楷體" w:eastAsia="標楷體" w:hAnsi="標楷體"/>
                <w:color w:val="000000" w:themeColor="text1"/>
                <w:sz w:val="20"/>
              </w:rPr>
            </w:pPr>
          </w:p>
          <w:p w:rsidR="007C0114" w:rsidRPr="00644BCA" w:rsidRDefault="007C0114"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5B7710" w:rsidRPr="00644BCA" w:rsidRDefault="005B7710"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開學時於</w:t>
            </w:r>
            <w:r w:rsidR="00D369CF" w:rsidRPr="00644BCA">
              <w:rPr>
                <w:rFonts w:ascii="標楷體" w:eastAsia="標楷體" w:hAnsi="標楷體"/>
                <w:color w:val="000000" w:themeColor="text1"/>
                <w:sz w:val="20"/>
              </w:rPr>
              <w:t>生活輔導與勞作教育組</w:t>
            </w:r>
            <w:r w:rsidRPr="00644BCA">
              <w:rPr>
                <w:rFonts w:ascii="標楷體" w:eastAsia="標楷體" w:hAnsi="標楷體"/>
                <w:color w:val="000000" w:themeColor="text1"/>
                <w:sz w:val="20"/>
              </w:rPr>
              <w:t>及校內最新公告網頁中公告獎助學金申請訊息。</w:t>
            </w:r>
          </w:p>
          <w:p w:rsidR="00780A3F" w:rsidRPr="00644BCA" w:rsidRDefault="00780A3F" w:rsidP="00B47244">
            <w:pPr>
              <w:snapToGrid w:val="0"/>
              <w:spacing w:line="240" w:lineRule="atLeast"/>
              <w:jc w:val="both"/>
              <w:rPr>
                <w:rFonts w:ascii="標楷體" w:eastAsia="標楷體" w:hAnsi="標楷體"/>
                <w:color w:val="000000" w:themeColor="text1"/>
                <w:sz w:val="20"/>
              </w:rPr>
            </w:pPr>
          </w:p>
          <w:p w:rsidR="00B23D55" w:rsidRPr="00644BCA" w:rsidRDefault="00A35F6C"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w:t>
            </w:r>
            <w:r w:rsidRPr="00644BCA">
              <w:rPr>
                <w:rFonts w:ascii="標楷體" w:eastAsia="標楷體" w:hAnsi="標楷體" w:hint="eastAsia"/>
                <w:color w:val="000000" w:themeColor="text1"/>
                <w:sz w:val="20"/>
              </w:rPr>
              <w:t>提出</w:t>
            </w:r>
            <w:r w:rsidR="00B23D55" w:rsidRPr="00644BCA">
              <w:rPr>
                <w:rFonts w:ascii="標楷體" w:eastAsia="標楷體" w:hAnsi="標楷體"/>
                <w:color w:val="000000" w:themeColor="text1"/>
                <w:sz w:val="20"/>
              </w:rPr>
              <w:t>申請。</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收件，並審核學生申請資格及文件是否齊全。</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彙整學生申請名單寄發獎助學金提供單位。</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獎助學金提供單位來函告知審查結果。</w:t>
            </w:r>
          </w:p>
          <w:p w:rsidR="00B23D55" w:rsidRPr="00644BCA" w:rsidRDefault="00B23D55"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B23D55" w:rsidRPr="00644BCA" w:rsidRDefault="00B23D55"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公告獎助學金提供單位審查結果，通知獲獎學生簽收領據或獎助金，並依限完成函覆。</w:t>
            </w:r>
          </w:p>
        </w:tc>
      </w:tr>
    </w:tbl>
    <w:p w:rsidR="00B23D55" w:rsidRPr="00644BCA" w:rsidRDefault="00B23D55" w:rsidP="004E3459">
      <w:pPr>
        <w:numPr>
          <w:ilvl w:val="0"/>
          <w:numId w:val="49"/>
        </w:numPr>
        <w:autoSpaceDE w:val="0"/>
        <w:autoSpaceDN w:val="0"/>
        <w:spacing w:line="240" w:lineRule="auto"/>
        <w:ind w:right="26"/>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校外獎助學金：鼓勵優秀清寒學子能認真向學，獲得政府或各界的就學補助。</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校外獎助學金作業程序：</w:t>
      </w:r>
    </w:p>
    <w:p w:rsidR="00B23D55" w:rsidRPr="00644BCA" w:rsidRDefault="00B23D55" w:rsidP="004E3459">
      <w:pPr>
        <w:pStyle w:val="a3"/>
        <w:numPr>
          <w:ilvl w:val="2"/>
          <w:numId w:val="49"/>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開學時於</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及校內最新公告網頁中公告獎助學金申請訊息，提供學生查詢及申請，申請之學生須於校內規定期限內備妥所需證明文件繳交至</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w:t>
      </w:r>
    </w:p>
    <w:p w:rsidR="00B23D55" w:rsidRPr="00644BCA" w:rsidRDefault="00B23D55" w:rsidP="004E3459">
      <w:pPr>
        <w:pStyle w:val="a3"/>
        <w:numPr>
          <w:ilvl w:val="2"/>
          <w:numId w:val="49"/>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審查學生申請資格及資料是否繳交齊全，符合申請資格者，由</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彙整名單送獎助學金提供單位審查。</w:t>
      </w:r>
    </w:p>
    <w:p w:rsidR="00B23D55" w:rsidRPr="00644BCA" w:rsidRDefault="00B23D55" w:rsidP="004E3459">
      <w:pPr>
        <w:pStyle w:val="a3"/>
        <w:numPr>
          <w:ilvl w:val="2"/>
          <w:numId w:val="49"/>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公告獎助學金提供單位審查結果及通知獲獎學生簽收領據或獎助金，並依限完成函覆。</w:t>
      </w:r>
    </w:p>
    <w:p w:rsidR="00ED3525" w:rsidRPr="00644BCA" w:rsidRDefault="00ED3525" w:rsidP="00ED3525">
      <w:pPr>
        <w:pStyle w:val="a3"/>
        <w:tabs>
          <w:tab w:val="clear" w:pos="960"/>
        </w:tabs>
        <w:ind w:leftChars="0" w:left="0"/>
        <w:rPr>
          <w:rFonts w:hAnsi="標楷體"/>
          <w:color w:val="000000" w:themeColor="text1"/>
          <w:sz w:val="24"/>
          <w:szCs w:val="24"/>
        </w:rPr>
      </w:pPr>
    </w:p>
    <w:p w:rsidR="00B23D55" w:rsidRPr="00644BCA" w:rsidRDefault="00B23D55" w:rsidP="004E3459">
      <w:pPr>
        <w:numPr>
          <w:ilvl w:val="0"/>
          <w:numId w:val="49"/>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學生申辦獎助學金是否於規定期限內，檢附規定證明文件辦理。</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是否於獎助學金提供單位規定期限內，將學生資料彙整寄出申請。</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轉發獎助學金時，可利用公開場合中頒獎，以肯定學生努力。</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獎助學金分類別彙整歸檔。</w:t>
      </w:r>
    </w:p>
    <w:p w:rsidR="00B23D55" w:rsidRPr="00644BCA" w:rsidRDefault="00B23D55" w:rsidP="00B23D55">
      <w:pPr>
        <w:pStyle w:val="a3"/>
        <w:ind w:leftChars="0" w:left="360"/>
        <w:rPr>
          <w:rFonts w:hAnsi="標楷體"/>
          <w:color w:val="000000" w:themeColor="text1"/>
          <w:sz w:val="24"/>
        </w:rPr>
      </w:pPr>
    </w:p>
    <w:p w:rsidR="00B23D55" w:rsidRPr="00644BCA" w:rsidRDefault="00B23D55" w:rsidP="004E3459">
      <w:pPr>
        <w:numPr>
          <w:ilvl w:val="0"/>
          <w:numId w:val="4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rPr>
      </w:pPr>
      <w:r w:rsidRPr="00644BCA">
        <w:rPr>
          <w:rFonts w:hAnsi="標楷體"/>
          <w:color w:val="000000" w:themeColor="text1"/>
          <w:sz w:val="24"/>
        </w:rPr>
        <w:t>教育部獎助學金申請表。</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rPr>
      </w:pPr>
      <w:r w:rsidRPr="00644BCA">
        <w:rPr>
          <w:rFonts w:hAnsi="標楷體"/>
          <w:color w:val="000000" w:themeColor="text1"/>
          <w:sz w:val="24"/>
        </w:rPr>
        <w:t>財團法人各項獎助學金申請表。</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rPr>
      </w:pPr>
      <w:r w:rsidRPr="00644BCA">
        <w:rPr>
          <w:rFonts w:hAnsi="標楷體"/>
          <w:color w:val="000000" w:themeColor="text1"/>
          <w:sz w:val="24"/>
        </w:rPr>
        <w:t>各縣市政府獎助學金申請表。</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rPr>
      </w:pPr>
      <w:r w:rsidRPr="00644BCA">
        <w:rPr>
          <w:rFonts w:hAnsi="標楷體"/>
          <w:color w:val="000000" w:themeColor="text1"/>
          <w:sz w:val="24"/>
        </w:rPr>
        <w:t>其他民間團體獎助學金申請表。</w:t>
      </w:r>
    </w:p>
    <w:p w:rsidR="00B23D55" w:rsidRPr="00644BCA" w:rsidRDefault="00B23D55" w:rsidP="00B23D55">
      <w:pPr>
        <w:autoSpaceDE w:val="0"/>
        <w:autoSpaceDN w:val="0"/>
        <w:spacing w:line="240" w:lineRule="auto"/>
        <w:ind w:right="26"/>
        <w:jc w:val="both"/>
        <w:rPr>
          <w:rFonts w:ascii="標楷體" w:eastAsia="標楷體" w:hAnsi="標楷體"/>
          <w:color w:val="000000" w:themeColor="text1"/>
        </w:rPr>
      </w:pPr>
    </w:p>
    <w:p w:rsidR="00B23D55" w:rsidRPr="00644BCA" w:rsidRDefault="00B23D55" w:rsidP="004E3459">
      <w:pPr>
        <w:numPr>
          <w:ilvl w:val="0"/>
          <w:numId w:val="4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教育部獎助學金申請辦法。</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財團法人各項獎助學金申請辦法。</w:t>
      </w:r>
    </w:p>
    <w:p w:rsidR="00B23D55"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各縣市政府獎助學金申請辦法。</w:t>
      </w:r>
    </w:p>
    <w:p w:rsidR="00D652E6" w:rsidRPr="00644BCA" w:rsidRDefault="00B23D55" w:rsidP="004E3459">
      <w:pPr>
        <w:pStyle w:val="a3"/>
        <w:numPr>
          <w:ilvl w:val="1"/>
          <w:numId w:val="4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其他民間團體獎助學金申請辦法</w:t>
      </w:r>
      <w:r w:rsidR="00D652E6" w:rsidRPr="00644BCA">
        <w:rPr>
          <w:rFonts w:hAnsi="標楷體"/>
          <w:color w:val="000000" w:themeColor="text1"/>
          <w:sz w:val="24"/>
          <w:szCs w:val="24"/>
        </w:rPr>
        <w:t>。</w:t>
      </w:r>
    </w:p>
    <w:p w:rsidR="00D652E6" w:rsidRPr="00644BCA" w:rsidRDefault="00D652E6" w:rsidP="00D652E6">
      <w:pPr>
        <w:snapToGrid w:val="0"/>
        <w:jc w:val="both"/>
        <w:rPr>
          <w:rFonts w:ascii="標楷體" w:eastAsia="標楷體" w:hAnsi="標楷體"/>
          <w:b/>
          <w:bCs/>
          <w:color w:val="000000" w:themeColor="text1"/>
        </w:rPr>
      </w:pPr>
      <w:r w:rsidRPr="00644BCA">
        <w:rPr>
          <w:rFonts w:ascii="標楷體" w:eastAsia="標楷體" w:hAnsi="標楷體"/>
          <w:b/>
          <w:color w:val="000000" w:themeColor="text1"/>
          <w:szCs w:val="24"/>
        </w:rPr>
        <w:br w:type="page"/>
      </w:r>
      <w:r w:rsidRPr="00644BCA">
        <w:rPr>
          <w:rFonts w:ascii="標楷體" w:eastAsia="標楷體" w:hAnsi="標楷體" w:cs="新細明體" w:hint="eastAsia"/>
          <w:b/>
          <w:color w:val="000000" w:themeColor="text1"/>
        </w:rPr>
        <w:lastRenderedPageBreak/>
        <w:t>◎</w:t>
      </w:r>
      <w:r w:rsidRPr="00644BCA">
        <w:rPr>
          <w:rFonts w:ascii="標楷體" w:eastAsia="標楷體" w:hAnsi="標楷體"/>
          <w:b/>
          <w:color w:val="000000" w:themeColor="text1"/>
        </w:rPr>
        <w:t>急難慰助金作業規範</w:t>
      </w:r>
    </w:p>
    <w:p w:rsidR="00D652E6" w:rsidRPr="00644BCA" w:rsidRDefault="00D652E6" w:rsidP="004E3459">
      <w:pPr>
        <w:numPr>
          <w:ilvl w:val="0"/>
          <w:numId w:val="50"/>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02"/>
        <w:gridCol w:w="4648"/>
        <w:gridCol w:w="2778"/>
      </w:tblGrid>
      <w:tr w:rsidR="00D652E6" w:rsidRPr="00644BCA">
        <w:tc>
          <w:tcPr>
            <w:tcW w:w="2268" w:type="dxa"/>
          </w:tcPr>
          <w:p w:rsidR="00D652E6" w:rsidRPr="00644BCA" w:rsidRDefault="00D652E6" w:rsidP="00BE383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4560" w:type="dxa"/>
          </w:tcPr>
          <w:p w:rsidR="00D652E6" w:rsidRPr="00644BCA" w:rsidRDefault="00D652E6" w:rsidP="00BE383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66" w:type="dxa"/>
          </w:tcPr>
          <w:p w:rsidR="00D652E6" w:rsidRPr="00644BCA" w:rsidRDefault="00D652E6" w:rsidP="00BE383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D652E6" w:rsidRPr="00644BCA" w:rsidTr="009D0F26">
        <w:trPr>
          <w:trHeight w:val="9811"/>
        </w:trPr>
        <w:tc>
          <w:tcPr>
            <w:tcW w:w="2268" w:type="dxa"/>
          </w:tcPr>
          <w:p w:rsidR="00D652E6" w:rsidRPr="00644BCA" w:rsidRDefault="00D652E6" w:rsidP="00B47244">
            <w:pPr>
              <w:snapToGrid w:val="0"/>
              <w:spacing w:line="240" w:lineRule="auto"/>
              <w:jc w:val="both"/>
              <w:rPr>
                <w:rFonts w:ascii="標楷體" w:eastAsia="標楷體" w:hAnsi="標楷體"/>
                <w:color w:val="000000" w:themeColor="text1"/>
                <w:sz w:val="20"/>
              </w:rPr>
            </w:pPr>
          </w:p>
          <w:p w:rsidR="003A0294" w:rsidRPr="00644BCA" w:rsidRDefault="003A0294" w:rsidP="00B47244">
            <w:pPr>
              <w:snapToGrid w:val="0"/>
              <w:spacing w:line="240" w:lineRule="atLeast"/>
              <w:jc w:val="both"/>
              <w:rPr>
                <w:rFonts w:ascii="標楷體" w:eastAsia="標楷體" w:hAnsi="標楷體"/>
                <w:color w:val="000000" w:themeColor="text1"/>
                <w:sz w:val="20"/>
              </w:rPr>
            </w:pPr>
          </w:p>
          <w:p w:rsidR="003A0294" w:rsidRPr="00644BCA" w:rsidRDefault="003A0294" w:rsidP="00B47244">
            <w:pPr>
              <w:snapToGrid w:val="0"/>
              <w:spacing w:line="240" w:lineRule="atLeast"/>
              <w:jc w:val="both"/>
              <w:rPr>
                <w:rFonts w:ascii="標楷體" w:eastAsia="標楷體" w:hAnsi="標楷體"/>
                <w:color w:val="000000" w:themeColor="text1"/>
                <w:sz w:val="20"/>
              </w:rPr>
            </w:pPr>
          </w:p>
          <w:p w:rsidR="003A0294" w:rsidRPr="00644BCA" w:rsidRDefault="003A0294" w:rsidP="00B47244">
            <w:pPr>
              <w:snapToGrid w:val="0"/>
              <w:spacing w:line="240" w:lineRule="atLeast"/>
              <w:jc w:val="both"/>
              <w:rPr>
                <w:rFonts w:ascii="標楷體" w:eastAsia="標楷體" w:hAnsi="標楷體"/>
                <w:color w:val="000000" w:themeColor="text1"/>
                <w:sz w:val="20"/>
              </w:rPr>
            </w:pPr>
          </w:p>
          <w:p w:rsidR="00393BFB" w:rsidRPr="00644BCA" w:rsidRDefault="00393BFB"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學生本人、系(科)所主任、班導師與輔導教官</w:t>
            </w:r>
          </w:p>
          <w:p w:rsidR="009D0F26" w:rsidRPr="00644BCA" w:rsidRDefault="009D0F26" w:rsidP="00B47244">
            <w:pPr>
              <w:snapToGrid w:val="0"/>
              <w:spacing w:line="240" w:lineRule="atLeast"/>
              <w:jc w:val="both"/>
              <w:rPr>
                <w:rFonts w:ascii="標楷體" w:eastAsia="標楷體" w:hAnsi="標楷體"/>
                <w:color w:val="000000" w:themeColor="text1"/>
                <w:sz w:val="20"/>
              </w:rPr>
            </w:pPr>
          </w:p>
          <w:p w:rsidR="009D0F26" w:rsidRPr="00644BCA" w:rsidRDefault="009D0F2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BF3975" w:rsidRPr="00644BCA" w:rsidRDefault="00BF397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r w:rsidR="00D806B1" w:rsidRPr="00644BCA">
              <w:rPr>
                <w:rFonts w:ascii="標楷體" w:eastAsia="標楷體" w:hAnsi="標楷體" w:hint="eastAsia"/>
                <w:color w:val="000000" w:themeColor="text1"/>
                <w:sz w:val="20"/>
              </w:rPr>
              <w:t>/</w:t>
            </w:r>
            <w:r w:rsidRPr="00644BCA">
              <w:rPr>
                <w:rFonts w:ascii="標楷體" w:eastAsia="標楷體" w:hAnsi="標楷體"/>
                <w:color w:val="000000" w:themeColor="text1"/>
                <w:sz w:val="20"/>
              </w:rPr>
              <w:t>學務處</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9D0F26" w:rsidRPr="00644BCA" w:rsidRDefault="009D0F2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BF3975"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tc>
        <w:tc>
          <w:tcPr>
            <w:tcW w:w="4560" w:type="dxa"/>
          </w:tcPr>
          <w:p w:rsidR="00D652E6" w:rsidRPr="00644BCA" w:rsidRDefault="00D652E6" w:rsidP="00B47244">
            <w:pPr>
              <w:snapToGrid w:val="0"/>
              <w:spacing w:line="240" w:lineRule="auto"/>
              <w:jc w:val="both"/>
              <w:rPr>
                <w:rFonts w:ascii="標楷體" w:eastAsia="標楷體" w:hAnsi="標楷體"/>
                <w:color w:val="000000" w:themeColor="text1"/>
                <w:sz w:val="20"/>
              </w:rPr>
            </w:pPr>
          </w:p>
          <w:p w:rsidR="00D652E6" w:rsidRPr="00644BCA" w:rsidRDefault="009D0F26" w:rsidP="009D0F26">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4591" w:dyaOrig="9124">
                <v:shape id="_x0000_i1037" type="#_x0000_t75" style="width:229.5pt;height:456pt" o:ole="">
                  <v:imagedata r:id="rId33" o:title=""/>
                </v:shape>
                <o:OLEObject Type="Embed" ProgID="Visio.Drawing.11" ShapeID="_x0000_i1037" DrawAspect="Content" ObjectID="_1663576542" r:id="rId34"/>
              </w:object>
            </w:r>
          </w:p>
        </w:tc>
        <w:tc>
          <w:tcPr>
            <w:tcW w:w="2866" w:type="dxa"/>
          </w:tcPr>
          <w:p w:rsidR="00D652E6" w:rsidRPr="00644BCA" w:rsidRDefault="00D652E6" w:rsidP="00B47244">
            <w:pPr>
              <w:snapToGrid w:val="0"/>
              <w:spacing w:line="240" w:lineRule="auto"/>
              <w:jc w:val="both"/>
              <w:rPr>
                <w:rFonts w:ascii="標楷體" w:eastAsia="標楷體" w:hAnsi="標楷體"/>
                <w:color w:val="000000" w:themeColor="text1"/>
                <w:sz w:val="20"/>
              </w:rPr>
            </w:pPr>
          </w:p>
          <w:p w:rsidR="00D71E48" w:rsidRPr="00644BCA" w:rsidRDefault="00D71E48" w:rsidP="00B47244">
            <w:pPr>
              <w:snapToGrid w:val="0"/>
              <w:spacing w:line="240" w:lineRule="atLeast"/>
              <w:jc w:val="both"/>
              <w:rPr>
                <w:rFonts w:ascii="標楷體" w:eastAsia="標楷體" w:hAnsi="標楷體"/>
                <w:color w:val="000000" w:themeColor="text1"/>
                <w:sz w:val="20"/>
              </w:rPr>
            </w:pPr>
          </w:p>
          <w:p w:rsidR="00D71E48" w:rsidRPr="00644BCA" w:rsidRDefault="00D71E48"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由學生本人或系(科) 所主任、班導師、輔導教官協助學生提出申請。</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依本校急難慰助標準建議慰助金額。</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71E48" w:rsidRPr="00644BCA" w:rsidRDefault="00D71E48" w:rsidP="00B47244">
            <w:pPr>
              <w:snapToGrid w:val="0"/>
              <w:spacing w:line="240" w:lineRule="atLeast"/>
              <w:jc w:val="both"/>
              <w:rPr>
                <w:rFonts w:ascii="標楷體" w:eastAsia="標楷體" w:hAnsi="標楷體"/>
                <w:color w:val="000000" w:themeColor="text1"/>
                <w:sz w:val="20"/>
              </w:rPr>
            </w:pP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確認是否為重大變故或緊急事件</w:t>
            </w:r>
            <w:r w:rsidR="00D71E48" w:rsidRPr="00644BCA">
              <w:rPr>
                <w:rFonts w:ascii="標楷體" w:eastAsia="標楷體" w:hAnsi="標楷體" w:hint="eastAsia"/>
                <w:color w:val="000000" w:themeColor="text1"/>
                <w:sz w:val="20"/>
              </w:rPr>
              <w:t>。</w:t>
            </w:r>
          </w:p>
          <w:p w:rsidR="00D71E48" w:rsidRPr="00644BCA" w:rsidRDefault="00D71E48" w:rsidP="00B47244">
            <w:pPr>
              <w:snapToGrid w:val="0"/>
              <w:spacing w:line="240" w:lineRule="atLeast"/>
              <w:jc w:val="both"/>
              <w:rPr>
                <w:rFonts w:ascii="標楷體" w:eastAsia="標楷體" w:hAnsi="標楷體"/>
                <w:color w:val="000000" w:themeColor="text1"/>
                <w:sz w:val="20"/>
              </w:rPr>
            </w:pPr>
          </w:p>
          <w:p w:rsidR="00D71E48" w:rsidRPr="00644BCA" w:rsidRDefault="00D71E48" w:rsidP="00B47244">
            <w:pPr>
              <w:snapToGrid w:val="0"/>
              <w:spacing w:line="240" w:lineRule="atLeast"/>
              <w:jc w:val="both"/>
              <w:rPr>
                <w:rFonts w:ascii="標楷體" w:eastAsia="標楷體" w:hAnsi="標楷體"/>
                <w:color w:val="000000" w:themeColor="text1"/>
                <w:sz w:val="20"/>
              </w:rPr>
            </w:pPr>
          </w:p>
          <w:p w:rsidR="009D0F26" w:rsidRPr="00644BCA" w:rsidRDefault="009D0F2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緊急事件或重大變故以專簽方式簽陳校長核定，餘由學務長核定。</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通知學生至</w:t>
            </w:r>
            <w:r w:rsidR="00D369CF" w:rsidRPr="00644BCA">
              <w:rPr>
                <w:rFonts w:ascii="標楷體" w:eastAsia="標楷體" w:hAnsi="標楷體"/>
                <w:color w:val="000000" w:themeColor="text1"/>
                <w:sz w:val="20"/>
              </w:rPr>
              <w:t>生活輔導與勞作教育組</w:t>
            </w:r>
            <w:r w:rsidRPr="00644BCA">
              <w:rPr>
                <w:rFonts w:ascii="標楷體" w:eastAsia="標楷體" w:hAnsi="標楷體"/>
                <w:color w:val="000000" w:themeColor="text1"/>
                <w:sz w:val="20"/>
              </w:rPr>
              <w:t>領取慰助金，並請學生簽立收據，以利核銷作業。</w:t>
            </w:r>
          </w:p>
          <w:p w:rsidR="00ED3525" w:rsidRPr="00644BCA" w:rsidRDefault="00ED352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建立學生申請資料清冊，以利查證。</w:t>
            </w:r>
          </w:p>
          <w:p w:rsidR="00D652E6" w:rsidRPr="00644BCA" w:rsidRDefault="00D652E6" w:rsidP="00B47244">
            <w:pPr>
              <w:snapToGrid w:val="0"/>
              <w:spacing w:line="240" w:lineRule="atLeast"/>
              <w:jc w:val="both"/>
              <w:rPr>
                <w:rFonts w:ascii="標楷體" w:eastAsia="標楷體" w:hAnsi="標楷體"/>
                <w:color w:val="000000" w:themeColor="text1"/>
                <w:sz w:val="20"/>
              </w:rPr>
            </w:pPr>
          </w:p>
        </w:tc>
      </w:tr>
    </w:tbl>
    <w:p w:rsidR="00D652E6" w:rsidRPr="00644BCA" w:rsidRDefault="00D652E6" w:rsidP="004E3459">
      <w:pPr>
        <w:numPr>
          <w:ilvl w:val="0"/>
          <w:numId w:val="50"/>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D652E6" w:rsidRPr="00644BCA" w:rsidRDefault="00D652E6" w:rsidP="004E3459">
      <w:pPr>
        <w:pStyle w:val="a3"/>
        <w:numPr>
          <w:ilvl w:val="1"/>
          <w:numId w:val="50"/>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急難慰助相關作業程序:</w:t>
      </w:r>
    </w:p>
    <w:p w:rsidR="00D652E6" w:rsidRPr="00644BCA" w:rsidRDefault="00D652E6" w:rsidP="004E3459">
      <w:pPr>
        <w:pStyle w:val="a3"/>
        <w:numPr>
          <w:ilvl w:val="2"/>
          <w:numId w:val="50"/>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慰助標準：</w:t>
      </w:r>
    </w:p>
    <w:p w:rsidR="00D652E6" w:rsidRPr="00644BCA" w:rsidRDefault="00D652E6" w:rsidP="004E3459">
      <w:pPr>
        <w:pStyle w:val="a3"/>
        <w:numPr>
          <w:ilvl w:val="3"/>
          <w:numId w:val="50"/>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病情嚴重且住院三日(含)以上之學生慰助金額1,000元整。</w:t>
      </w:r>
    </w:p>
    <w:p w:rsidR="00D652E6" w:rsidRPr="00644BCA" w:rsidRDefault="00D652E6" w:rsidP="004E3459">
      <w:pPr>
        <w:pStyle w:val="a3"/>
        <w:numPr>
          <w:ilvl w:val="3"/>
          <w:numId w:val="50"/>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病情嚴重且住院七日(含)以上之學生慰助金額3,000元整。</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病情有殘廢之虞或學生個人(家庭)遭受重大變故者，得依情況酌發慰助金，每人每學期最高金額20,000元。</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如有特殊緊急情況，在經費許可範圍內，得以專案簽請校長同意後先予執行，再送請「環球獎助學金管理委員會」追認。</w:t>
      </w:r>
    </w:p>
    <w:p w:rsidR="00D652E6" w:rsidRPr="00644BCA" w:rsidRDefault="00D652E6" w:rsidP="004E3459">
      <w:pPr>
        <w:pStyle w:val="a3"/>
        <w:numPr>
          <w:ilvl w:val="2"/>
          <w:numId w:val="50"/>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辦理方式：</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主動辦理：各科(系)所主任、導師或輔導教官，如發現學生有急難病困需要救助時，主動辦理申請慰助。</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逐級申請：學生急難病困應由導師協助填寫申請表，檢附有關證明文件，逐級申請辦理救助。</w:t>
      </w:r>
    </w:p>
    <w:p w:rsidR="00D652E6" w:rsidRPr="00644BCA" w:rsidRDefault="00D652E6" w:rsidP="004E3459">
      <w:pPr>
        <w:pStyle w:val="a3"/>
        <w:numPr>
          <w:ilvl w:val="2"/>
          <w:numId w:val="50"/>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一般規定：</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申請案件在緊急狀況下，得先向校長口頭報告應允後，先行救助，申請表後補，如陳報案件經查不實，慰助款須繳回。</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凡同一人、同一事故之慰助申請，除重大特殊狀況外，不得重複申請。</w:t>
      </w:r>
    </w:p>
    <w:p w:rsidR="00D652E6" w:rsidRPr="00644BCA" w:rsidRDefault="00D652E6" w:rsidP="004E3459">
      <w:pPr>
        <w:pStyle w:val="a3"/>
        <w:numPr>
          <w:ilvl w:val="2"/>
          <w:numId w:val="50"/>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申請流程:</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由學生本人或系(科)所主任、班導師及輔導教官備齊申請表及相關佐證資料至</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申請。</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申請資料由承辦單位依本校「急難慰助金實施要點」之標準，建議慰助金額後，陳學務長核定；如為重大事故或緊急事件，則以專簽方式，陳送校長核定。</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慰助金額經核定後，由承辦人員通知學生（導師）領取慰助金，並請學生簽立收據，以利核銷。</w:t>
      </w:r>
    </w:p>
    <w:p w:rsidR="00D652E6" w:rsidRPr="00644BCA" w:rsidRDefault="00D652E6" w:rsidP="004E3459">
      <w:pPr>
        <w:pStyle w:val="a3"/>
        <w:numPr>
          <w:ilvl w:val="3"/>
          <w:numId w:val="50"/>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建立申請慰助學生清冊，以利查證。</w:t>
      </w:r>
    </w:p>
    <w:p w:rsidR="00ED3525" w:rsidRPr="00644BCA" w:rsidRDefault="00ED3525" w:rsidP="00ED3525">
      <w:pPr>
        <w:pStyle w:val="a3"/>
        <w:tabs>
          <w:tab w:val="clear" w:pos="960"/>
        </w:tabs>
        <w:ind w:leftChars="0" w:left="0"/>
        <w:rPr>
          <w:rFonts w:hAnsi="標楷體"/>
          <w:color w:val="000000" w:themeColor="text1"/>
          <w:sz w:val="24"/>
          <w:szCs w:val="24"/>
        </w:rPr>
      </w:pPr>
    </w:p>
    <w:p w:rsidR="00D652E6" w:rsidRPr="00644BCA" w:rsidRDefault="00D652E6" w:rsidP="004E3459">
      <w:pPr>
        <w:numPr>
          <w:ilvl w:val="0"/>
          <w:numId w:val="50"/>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D652E6" w:rsidRPr="00644BCA" w:rsidRDefault="00D652E6" w:rsidP="004E3459">
      <w:pPr>
        <w:pStyle w:val="a3"/>
        <w:numPr>
          <w:ilvl w:val="1"/>
          <w:numId w:val="50"/>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急難慰助金申請程序是否依規定程序辦理。</w:t>
      </w:r>
    </w:p>
    <w:p w:rsidR="00ED3525" w:rsidRPr="00644BCA" w:rsidRDefault="00ED3525" w:rsidP="00ED3525">
      <w:pPr>
        <w:pStyle w:val="a3"/>
        <w:ind w:leftChars="0" w:left="0" w:right="0"/>
        <w:rPr>
          <w:rFonts w:hAnsi="標楷體"/>
          <w:color w:val="000000" w:themeColor="text1"/>
          <w:sz w:val="24"/>
          <w:szCs w:val="24"/>
        </w:rPr>
      </w:pPr>
    </w:p>
    <w:p w:rsidR="00D652E6" w:rsidRPr="00644BCA" w:rsidRDefault="00D652E6" w:rsidP="004E3459">
      <w:pPr>
        <w:numPr>
          <w:ilvl w:val="0"/>
          <w:numId w:val="50"/>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D652E6" w:rsidRPr="00644BCA" w:rsidRDefault="00D652E6" w:rsidP="004E3459">
      <w:pPr>
        <w:pStyle w:val="a3"/>
        <w:numPr>
          <w:ilvl w:val="1"/>
          <w:numId w:val="50"/>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學生急難慰助申請表。</w:t>
      </w:r>
    </w:p>
    <w:p w:rsidR="00ED3525" w:rsidRPr="00644BCA" w:rsidRDefault="00ED3525" w:rsidP="00ED3525">
      <w:pPr>
        <w:pStyle w:val="a3"/>
        <w:ind w:leftChars="0" w:left="0" w:right="0"/>
        <w:rPr>
          <w:rFonts w:hAnsi="標楷體"/>
          <w:color w:val="000000" w:themeColor="text1"/>
          <w:sz w:val="24"/>
          <w:szCs w:val="24"/>
        </w:rPr>
      </w:pPr>
    </w:p>
    <w:p w:rsidR="00D652E6" w:rsidRPr="00644BCA" w:rsidRDefault="00D652E6" w:rsidP="004E3459">
      <w:pPr>
        <w:numPr>
          <w:ilvl w:val="0"/>
          <w:numId w:val="50"/>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6A0A65" w:rsidRPr="00644BCA" w:rsidRDefault="00D652E6" w:rsidP="004E3459">
      <w:pPr>
        <w:pStyle w:val="a3"/>
        <w:numPr>
          <w:ilvl w:val="1"/>
          <w:numId w:val="50"/>
        </w:numPr>
        <w:tabs>
          <w:tab w:val="clear" w:pos="960"/>
        </w:tabs>
        <w:ind w:leftChars="0" w:left="850" w:hanging="510"/>
        <w:rPr>
          <w:rFonts w:hAnsi="標楷體"/>
          <w:color w:val="000000" w:themeColor="text1"/>
          <w:sz w:val="24"/>
          <w:szCs w:val="24"/>
        </w:rPr>
      </w:pPr>
      <w:r w:rsidRPr="00644BCA">
        <w:rPr>
          <w:rFonts w:hAnsi="標楷體"/>
          <w:color w:val="000000" w:themeColor="text1"/>
          <w:sz w:val="24"/>
          <w:szCs w:val="24"/>
        </w:rPr>
        <w:t>環球科技大學學生急難慰助金實施要點。</w:t>
      </w:r>
    </w:p>
    <w:p w:rsidR="00D652E6" w:rsidRPr="00644BCA" w:rsidRDefault="00BB12E1" w:rsidP="00D652E6">
      <w:pPr>
        <w:pStyle w:val="a3"/>
        <w:tabs>
          <w:tab w:val="clear" w:pos="960"/>
        </w:tabs>
        <w:ind w:leftChars="0" w:left="0"/>
        <w:rPr>
          <w:rFonts w:hAnsi="標楷體"/>
          <w:b/>
          <w:bCs/>
          <w:color w:val="000000" w:themeColor="text1"/>
          <w:sz w:val="24"/>
          <w:szCs w:val="24"/>
        </w:rPr>
      </w:pPr>
      <w:r w:rsidRPr="00644BCA">
        <w:rPr>
          <w:rFonts w:hAnsi="標楷體" w:cs="新細明體"/>
          <w:b/>
          <w:bCs/>
          <w:color w:val="000000" w:themeColor="text1"/>
          <w:sz w:val="24"/>
          <w:szCs w:val="24"/>
        </w:rPr>
        <w:br w:type="page"/>
      </w:r>
      <w:r w:rsidR="00D652E6" w:rsidRPr="00644BCA">
        <w:rPr>
          <w:rFonts w:hAnsi="標楷體" w:cs="新細明體" w:hint="eastAsia"/>
          <w:b/>
          <w:bCs/>
          <w:color w:val="000000" w:themeColor="text1"/>
          <w:sz w:val="24"/>
          <w:szCs w:val="24"/>
        </w:rPr>
        <w:lastRenderedPageBreak/>
        <w:t>◎</w:t>
      </w:r>
      <w:r w:rsidR="00D652E6" w:rsidRPr="00644BCA">
        <w:rPr>
          <w:rFonts w:hAnsi="標楷體"/>
          <w:b/>
          <w:bCs/>
          <w:color w:val="000000" w:themeColor="text1"/>
          <w:sz w:val="24"/>
          <w:szCs w:val="24"/>
        </w:rPr>
        <w:t>生命贏家就學助</w:t>
      </w:r>
      <w:r w:rsidR="004A32D7" w:rsidRPr="00644BCA">
        <w:rPr>
          <w:rFonts w:hAnsi="標楷體" w:hint="eastAsia"/>
          <w:b/>
          <w:bCs/>
          <w:color w:val="000000" w:themeColor="text1"/>
          <w:sz w:val="24"/>
          <w:szCs w:val="24"/>
        </w:rPr>
        <w:t>學金</w:t>
      </w:r>
      <w:r w:rsidR="00D652E6" w:rsidRPr="00644BCA">
        <w:rPr>
          <w:rFonts w:hAnsi="標楷體"/>
          <w:b/>
          <w:bCs/>
          <w:color w:val="000000" w:themeColor="text1"/>
          <w:sz w:val="24"/>
          <w:szCs w:val="24"/>
        </w:rPr>
        <w:t>作業規範</w:t>
      </w:r>
    </w:p>
    <w:p w:rsidR="00D652E6" w:rsidRPr="00644BCA" w:rsidRDefault="00D652E6" w:rsidP="004E3459">
      <w:pPr>
        <w:numPr>
          <w:ilvl w:val="0"/>
          <w:numId w:val="2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8"/>
        <w:gridCol w:w="5108"/>
        <w:gridCol w:w="2802"/>
      </w:tblGrid>
      <w:tr w:rsidR="00D652E6" w:rsidRPr="00644BCA" w:rsidTr="00E179E2">
        <w:tc>
          <w:tcPr>
            <w:tcW w:w="1718" w:type="dxa"/>
          </w:tcPr>
          <w:p w:rsidR="00D652E6" w:rsidRPr="00644BCA" w:rsidRDefault="00D652E6" w:rsidP="008C65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5108" w:type="dxa"/>
          </w:tcPr>
          <w:p w:rsidR="00D652E6" w:rsidRPr="00644BCA" w:rsidRDefault="00D652E6" w:rsidP="008C65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02" w:type="dxa"/>
          </w:tcPr>
          <w:p w:rsidR="00D652E6" w:rsidRPr="00644BCA" w:rsidRDefault="00D652E6" w:rsidP="008C6569">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E179E2" w:rsidRPr="00644BCA" w:rsidTr="00E179E2">
        <w:tc>
          <w:tcPr>
            <w:tcW w:w="1718" w:type="dxa"/>
          </w:tcPr>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E179E2" w:rsidRPr="00644BCA">
              <w:rPr>
                <w:rFonts w:ascii="標楷體" w:eastAsia="標楷體" w:hAnsi="標楷體" w:hint="eastAsia"/>
                <w:color w:val="000000" w:themeColor="text1"/>
                <w:sz w:val="20"/>
              </w:rPr>
              <w:t>/</w:t>
            </w:r>
            <w:r w:rsidR="00E179E2" w:rsidRPr="00644BCA">
              <w:rPr>
                <w:rFonts w:ascii="標楷體" w:eastAsia="標楷體" w:hAnsi="標楷體"/>
                <w:color w:val="000000" w:themeColor="text1"/>
                <w:sz w:val="20"/>
              </w:rPr>
              <w:t>校長室</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學生本人及導師</w:t>
            </w: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系（科）所主任</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生命贏家就學獎助審查七人小組</w:t>
            </w: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D369CF"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r w:rsidR="00E179E2" w:rsidRPr="00644BCA">
              <w:rPr>
                <w:rFonts w:ascii="標楷體" w:eastAsia="標楷體" w:hAnsi="標楷體"/>
                <w:color w:val="000000" w:themeColor="text1"/>
                <w:sz w:val="20"/>
              </w:rPr>
              <w:t>/</w:t>
            </w: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輔導老師</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研發處</w:t>
            </w:r>
          </w:p>
        </w:tc>
        <w:tc>
          <w:tcPr>
            <w:tcW w:w="5108" w:type="dxa"/>
          </w:tcPr>
          <w:p w:rsidR="00E179E2" w:rsidRPr="00644BCA" w:rsidRDefault="00E179E2" w:rsidP="00E179E2">
            <w:pPr>
              <w:snapToGrid w:val="0"/>
              <w:spacing w:line="240" w:lineRule="atLeast"/>
              <w:jc w:val="center"/>
              <w:rPr>
                <w:rFonts w:ascii="標楷體" w:eastAsia="標楷體" w:hAnsi="標楷體"/>
                <w:color w:val="000000" w:themeColor="text1"/>
                <w:sz w:val="20"/>
              </w:rPr>
            </w:pPr>
          </w:p>
          <w:p w:rsidR="00E179E2" w:rsidRPr="00644BCA" w:rsidRDefault="00851D2C" w:rsidP="00E179E2">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5190" w:dyaOrig="11370" w14:anchorId="41CCBAF8">
                <v:shape id="_x0000_i1038" type="#_x0000_t75" style="width:249.75pt;height:569.25pt" o:ole="">
                  <v:imagedata r:id="rId35" o:title=""/>
                </v:shape>
                <o:OLEObject Type="Embed" ProgID="Visio.Drawing.11" ShapeID="_x0000_i1038" DrawAspect="Content" ObjectID="_1663576543" r:id="rId36"/>
              </w:object>
            </w:r>
          </w:p>
          <w:p w:rsidR="00E179E2" w:rsidRPr="00644BCA" w:rsidRDefault="00E179E2" w:rsidP="00E179E2">
            <w:pPr>
              <w:snapToGrid w:val="0"/>
              <w:spacing w:line="240" w:lineRule="atLeast"/>
              <w:jc w:val="center"/>
              <w:rPr>
                <w:rFonts w:ascii="標楷體" w:eastAsia="標楷體" w:hAnsi="標楷體"/>
                <w:color w:val="000000" w:themeColor="text1"/>
                <w:sz w:val="20"/>
              </w:rPr>
            </w:pPr>
          </w:p>
        </w:tc>
        <w:tc>
          <w:tcPr>
            <w:tcW w:w="2802" w:type="dxa"/>
          </w:tcPr>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「生命贏家就學獎助審查七人小組」人員須簽請校長指派。</w:t>
            </w:r>
            <w:r w:rsidRPr="00644BCA">
              <w:rPr>
                <w:rFonts w:ascii="標楷體" w:eastAsia="標楷體" w:hAnsi="標楷體" w:hint="eastAsia"/>
                <w:color w:val="000000" w:themeColor="text1"/>
                <w:sz w:val="20"/>
              </w:rPr>
              <w:t>於每年9月底前提出建議，簽請校長核定</w:t>
            </w:r>
            <w:r w:rsidRPr="00644BCA">
              <w:rPr>
                <w:rFonts w:ascii="標楷體" w:eastAsia="標楷體" w:hAnsi="標楷體"/>
                <w:color w:val="000000" w:themeColor="text1"/>
                <w:sz w:val="20"/>
              </w:rPr>
              <w:t>。</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851D2C" w:rsidRPr="00644BCA" w:rsidRDefault="00851D2C" w:rsidP="00E179E2">
            <w:pPr>
              <w:snapToGrid w:val="0"/>
              <w:spacing w:line="240" w:lineRule="atLeast"/>
              <w:jc w:val="both"/>
              <w:rPr>
                <w:rFonts w:ascii="標楷體" w:eastAsia="標楷體" w:hAnsi="標楷體"/>
                <w:color w:val="000000" w:themeColor="text1"/>
                <w:sz w:val="20"/>
              </w:rPr>
            </w:pPr>
          </w:p>
          <w:p w:rsidR="00851D2C" w:rsidRPr="00644BCA" w:rsidRDefault="00851D2C"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新學年開學後公告</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經導師及系(科)所主任以書面敘明協助學生提出申請</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於每年10月15日截止收件。</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初步審查學生送件資料是否合符申請要件。</w:t>
            </w:r>
            <w:r w:rsidRPr="00644BCA">
              <w:rPr>
                <w:rFonts w:ascii="標楷體" w:eastAsia="標楷體" w:hAnsi="標楷體" w:hint="eastAsia"/>
                <w:color w:val="000000" w:themeColor="text1"/>
                <w:sz w:val="20"/>
              </w:rPr>
              <w:t>，如有資料不符或欄位未填具完整者學生，須於10月25日前完成補件</w:t>
            </w:r>
            <w:r w:rsidRPr="00644BCA">
              <w:rPr>
                <w:rFonts w:ascii="標楷體" w:eastAsia="標楷體" w:hAnsi="標楷體"/>
                <w:color w:val="000000" w:themeColor="text1"/>
                <w:sz w:val="20"/>
              </w:rPr>
              <w:t>。</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初審合格者，10月底前送交「</w:t>
            </w:r>
            <w:r w:rsidRPr="00644BCA">
              <w:rPr>
                <w:rFonts w:ascii="標楷體" w:eastAsia="標楷體" w:hAnsi="標楷體"/>
                <w:color w:val="000000" w:themeColor="text1"/>
                <w:sz w:val="20"/>
              </w:rPr>
              <w:t>生命贏家就學獎助審查七人小組</w:t>
            </w:r>
            <w:r w:rsidRPr="00644BCA">
              <w:rPr>
                <w:rFonts w:ascii="標楷體" w:eastAsia="標楷體" w:hAnsi="標楷體" w:hint="eastAsia"/>
                <w:color w:val="000000" w:themeColor="text1"/>
                <w:sz w:val="20"/>
              </w:rPr>
              <w:t>」依</w:t>
            </w:r>
            <w:r w:rsidRPr="00644BCA">
              <w:rPr>
                <w:rFonts w:ascii="標楷體" w:eastAsia="標楷體" w:hAnsi="標楷體"/>
                <w:color w:val="000000" w:themeColor="text1"/>
                <w:sz w:val="20"/>
              </w:rPr>
              <w:t>書面及面試方式進行審查</w:t>
            </w:r>
            <w:r w:rsidRPr="00644BCA">
              <w:rPr>
                <w:rFonts w:ascii="標楷體" w:eastAsia="標楷體" w:hAnsi="標楷體" w:hint="eastAsia"/>
                <w:color w:val="000000" w:themeColor="text1"/>
                <w:sz w:val="20"/>
              </w:rPr>
              <w:t>(審查前，人員均須簽立保密切結書)</w:t>
            </w:r>
            <w:r w:rsidRPr="00644BCA">
              <w:rPr>
                <w:rFonts w:ascii="標楷體" w:eastAsia="標楷體" w:hAnsi="標楷體"/>
                <w:color w:val="000000" w:themeColor="text1"/>
                <w:sz w:val="20"/>
              </w:rPr>
              <w:t>。</w:t>
            </w: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決審結果，須於兩</w:t>
            </w:r>
            <w:r w:rsidR="009C7D31" w:rsidRPr="00644BCA">
              <w:rPr>
                <w:rFonts w:ascii="標楷體" w:eastAsia="標楷體" w:hAnsi="標楷體" w:hint="eastAsia"/>
                <w:color w:val="000000" w:themeColor="text1"/>
                <w:sz w:val="20"/>
              </w:rPr>
              <w:t>週</w:t>
            </w:r>
            <w:r w:rsidRPr="00644BCA">
              <w:rPr>
                <w:rFonts w:ascii="標楷體" w:eastAsia="標楷體" w:hAnsi="標楷體" w:hint="eastAsia"/>
                <w:color w:val="000000" w:themeColor="text1"/>
                <w:sz w:val="20"/>
              </w:rPr>
              <w:t>內呈請校長核定。</w:t>
            </w: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依學生興趣及專長安排輔導老師。</w:t>
            </w: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定期追蹤獲獎學生工讀及學習狀況。</w:t>
            </w:r>
          </w:p>
          <w:p w:rsidR="00E179E2" w:rsidRPr="00644BCA" w:rsidRDefault="00E179E2" w:rsidP="00E179E2">
            <w:pPr>
              <w:snapToGrid w:val="0"/>
              <w:spacing w:line="240" w:lineRule="atLeast"/>
              <w:jc w:val="both"/>
              <w:rPr>
                <w:rFonts w:ascii="標楷體" w:eastAsia="標楷體" w:hAnsi="標楷體"/>
                <w:color w:val="000000" w:themeColor="text1"/>
                <w:sz w:val="20"/>
              </w:rPr>
            </w:pPr>
          </w:p>
          <w:p w:rsidR="00E179E2" w:rsidRPr="00644BCA" w:rsidRDefault="00E179E2" w:rsidP="00E179E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列為重要校友。</w:t>
            </w:r>
          </w:p>
        </w:tc>
      </w:tr>
    </w:tbl>
    <w:p w:rsidR="00D652E6" w:rsidRPr="00644BCA" w:rsidRDefault="00D652E6" w:rsidP="004E3459">
      <w:pPr>
        <w:numPr>
          <w:ilvl w:val="0"/>
          <w:numId w:val="23"/>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735FFB" w:rsidRPr="00644BCA" w:rsidRDefault="009C025D" w:rsidP="00EC61D7">
      <w:pPr>
        <w:pStyle w:val="a3"/>
        <w:tabs>
          <w:tab w:val="clear" w:pos="960"/>
          <w:tab w:val="num" w:pos="993"/>
        </w:tabs>
        <w:ind w:leftChars="0" w:left="822" w:hanging="482"/>
        <w:rPr>
          <w:rFonts w:hAnsi="標楷體"/>
          <w:color w:val="000000" w:themeColor="text1"/>
          <w:sz w:val="24"/>
          <w:szCs w:val="24"/>
        </w:rPr>
      </w:pPr>
      <w:r w:rsidRPr="00644BCA">
        <w:rPr>
          <w:rFonts w:hAnsi="標楷體" w:hint="eastAsia"/>
          <w:color w:val="000000" w:themeColor="text1"/>
          <w:sz w:val="24"/>
          <w:szCs w:val="24"/>
        </w:rPr>
        <w:t>2.1.</w:t>
      </w:r>
      <w:r w:rsidR="00735FFB" w:rsidRPr="00644BCA">
        <w:rPr>
          <w:rFonts w:hAnsi="標楷體"/>
          <w:color w:val="000000" w:themeColor="text1"/>
          <w:sz w:val="24"/>
          <w:szCs w:val="24"/>
        </w:rPr>
        <w:t>依本校生命贏家就學</w:t>
      </w:r>
      <w:r w:rsidR="00E179E2" w:rsidRPr="00644BCA">
        <w:rPr>
          <w:rFonts w:hAnsi="標楷體"/>
          <w:color w:val="000000" w:themeColor="text1"/>
          <w:sz w:val="24"/>
          <w:szCs w:val="24"/>
        </w:rPr>
        <w:t>助</w:t>
      </w:r>
      <w:r w:rsidR="00E179E2" w:rsidRPr="00644BCA">
        <w:rPr>
          <w:rFonts w:hAnsi="標楷體" w:hint="eastAsia"/>
          <w:color w:val="000000" w:themeColor="text1"/>
          <w:sz w:val="24"/>
          <w:szCs w:val="24"/>
        </w:rPr>
        <w:t>學金實施</w:t>
      </w:r>
      <w:r w:rsidR="00735FFB" w:rsidRPr="00644BCA">
        <w:rPr>
          <w:rFonts w:hAnsi="標楷體"/>
          <w:color w:val="000000" w:themeColor="text1"/>
          <w:sz w:val="24"/>
          <w:szCs w:val="24"/>
        </w:rPr>
        <w:t>要點辦理，於每年10月15日截止申請，由學務處</w:t>
      </w:r>
      <w:r w:rsidR="00D369CF" w:rsidRPr="00644BCA">
        <w:rPr>
          <w:rFonts w:hAnsi="標楷體"/>
          <w:color w:val="000000" w:themeColor="text1"/>
          <w:sz w:val="24"/>
          <w:szCs w:val="24"/>
        </w:rPr>
        <w:t>生活輔導與勞作教育組</w:t>
      </w:r>
      <w:r w:rsidR="00735FFB" w:rsidRPr="00644BCA">
        <w:rPr>
          <w:rFonts w:hAnsi="標楷體"/>
          <w:color w:val="000000" w:themeColor="text1"/>
          <w:sz w:val="24"/>
          <w:szCs w:val="24"/>
        </w:rPr>
        <w:t>進行資料初審後，於10月底前由「生命贏家就學獎助審查七人小組」決審。</w:t>
      </w:r>
    </w:p>
    <w:p w:rsidR="00735FFB" w:rsidRPr="00644BCA" w:rsidRDefault="009C025D" w:rsidP="00EC61D7">
      <w:pPr>
        <w:pStyle w:val="a3"/>
        <w:tabs>
          <w:tab w:val="clear" w:pos="960"/>
        </w:tabs>
        <w:ind w:leftChars="0" w:left="1560" w:hanging="709"/>
        <w:rPr>
          <w:rFonts w:hAnsi="標楷體"/>
          <w:color w:val="000000" w:themeColor="text1"/>
          <w:sz w:val="24"/>
          <w:szCs w:val="24"/>
        </w:rPr>
      </w:pPr>
      <w:r w:rsidRPr="00644BCA">
        <w:rPr>
          <w:rFonts w:hAnsi="標楷體" w:hint="eastAsia"/>
          <w:color w:val="000000" w:themeColor="text1"/>
          <w:sz w:val="24"/>
          <w:szCs w:val="24"/>
        </w:rPr>
        <w:t>2.1.1.</w:t>
      </w:r>
      <w:r w:rsidR="00735FFB" w:rsidRPr="00644BCA">
        <w:rPr>
          <w:rFonts w:hAnsi="標楷體"/>
          <w:color w:val="000000" w:themeColor="text1"/>
          <w:sz w:val="24"/>
          <w:szCs w:val="24"/>
        </w:rPr>
        <w:t>「生命贏家就學獎助審查七人小組」由</w:t>
      </w:r>
      <w:r w:rsidR="00D369CF" w:rsidRPr="00644BCA">
        <w:rPr>
          <w:rFonts w:hAnsi="標楷體"/>
          <w:color w:val="000000" w:themeColor="text1"/>
          <w:sz w:val="24"/>
          <w:szCs w:val="24"/>
        </w:rPr>
        <w:t>生活輔導與勞作教育組</w:t>
      </w:r>
      <w:r w:rsidR="00735FFB" w:rsidRPr="00644BCA">
        <w:rPr>
          <w:rFonts w:hAnsi="標楷體"/>
          <w:color w:val="000000" w:themeColor="text1"/>
          <w:sz w:val="24"/>
          <w:szCs w:val="24"/>
        </w:rPr>
        <w:t>於每年9月提出建議名單，簽請校長核定，任期一年。</w:t>
      </w:r>
    </w:p>
    <w:p w:rsidR="00735FFB" w:rsidRPr="00644BCA" w:rsidRDefault="009C025D" w:rsidP="00EC61D7">
      <w:pPr>
        <w:pStyle w:val="a3"/>
        <w:tabs>
          <w:tab w:val="clear" w:pos="960"/>
          <w:tab w:val="num" w:pos="993"/>
        </w:tabs>
        <w:ind w:leftChars="0" w:left="822" w:hanging="482"/>
        <w:rPr>
          <w:rFonts w:hAnsi="標楷體"/>
          <w:color w:val="000000" w:themeColor="text1"/>
          <w:sz w:val="24"/>
          <w:szCs w:val="24"/>
        </w:rPr>
      </w:pPr>
      <w:r w:rsidRPr="00644BCA">
        <w:rPr>
          <w:rFonts w:hAnsi="標楷體" w:hint="eastAsia"/>
          <w:color w:val="000000" w:themeColor="text1"/>
          <w:sz w:val="24"/>
          <w:szCs w:val="24"/>
        </w:rPr>
        <w:t>2.2.</w:t>
      </w:r>
      <w:r w:rsidR="00735FFB" w:rsidRPr="00644BCA">
        <w:rPr>
          <w:rFonts w:hAnsi="標楷體"/>
          <w:color w:val="000000" w:themeColor="text1"/>
          <w:sz w:val="24"/>
          <w:szCs w:val="24"/>
        </w:rPr>
        <w:t>申請生命贏家就學獎助學金作業程序：</w:t>
      </w:r>
    </w:p>
    <w:p w:rsidR="00735FFB" w:rsidRPr="00644BCA" w:rsidRDefault="009C025D" w:rsidP="00EC61D7">
      <w:pPr>
        <w:pStyle w:val="a3"/>
        <w:tabs>
          <w:tab w:val="clear" w:pos="960"/>
        </w:tabs>
        <w:ind w:leftChars="0" w:left="1560" w:hanging="709"/>
        <w:rPr>
          <w:rFonts w:hAnsi="標楷體"/>
          <w:color w:val="000000" w:themeColor="text1"/>
          <w:sz w:val="24"/>
          <w:szCs w:val="24"/>
        </w:rPr>
      </w:pPr>
      <w:r w:rsidRPr="00644BCA">
        <w:rPr>
          <w:rFonts w:hAnsi="標楷體" w:hint="eastAsia"/>
          <w:color w:val="000000" w:themeColor="text1"/>
          <w:sz w:val="24"/>
          <w:szCs w:val="24"/>
        </w:rPr>
        <w:t>2.2.1.</w:t>
      </w:r>
      <w:r w:rsidR="00735FFB" w:rsidRPr="00644BCA">
        <w:rPr>
          <w:rFonts w:hAnsi="標楷體"/>
          <w:color w:val="000000" w:themeColor="text1"/>
          <w:sz w:val="24"/>
          <w:szCs w:val="24"/>
        </w:rPr>
        <w:t>申請資格：</w:t>
      </w:r>
    </w:p>
    <w:p w:rsidR="00735FFB" w:rsidRPr="00644BCA" w:rsidRDefault="009C025D" w:rsidP="00EC61D7">
      <w:pPr>
        <w:pStyle w:val="a3"/>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2.2.1.1.</w:t>
      </w:r>
      <w:r w:rsidR="00735FFB" w:rsidRPr="00644BCA">
        <w:rPr>
          <w:rFonts w:hAnsi="標楷體"/>
          <w:color w:val="000000" w:themeColor="text1"/>
          <w:sz w:val="24"/>
          <w:szCs w:val="24"/>
        </w:rPr>
        <w:t>本校低收入戶或特殊困難之學生。</w:t>
      </w:r>
    </w:p>
    <w:p w:rsidR="00735FFB" w:rsidRPr="00644BCA" w:rsidRDefault="009C025D" w:rsidP="00EC61D7">
      <w:pPr>
        <w:pStyle w:val="a3"/>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2.2.1.2.</w:t>
      </w:r>
      <w:r w:rsidR="00735FFB" w:rsidRPr="00644BCA">
        <w:rPr>
          <w:rFonts w:hAnsi="標楷體"/>
          <w:color w:val="000000" w:themeColor="text1"/>
          <w:sz w:val="24"/>
          <w:szCs w:val="24"/>
        </w:rPr>
        <w:t>操行成績需達八十分以上，學業總成績排序須為全班前十分之一者。申請者如為入學新生，其入學測驗成績或推甄排序，須為當屆全系（科）所前十名以內者。</w:t>
      </w:r>
    </w:p>
    <w:p w:rsidR="00735FFB" w:rsidRPr="00644BCA" w:rsidRDefault="009C025D" w:rsidP="00EC61D7">
      <w:pPr>
        <w:pStyle w:val="a3"/>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2.2.1.3.</w:t>
      </w:r>
      <w:r w:rsidR="00735FFB" w:rsidRPr="00644BCA">
        <w:rPr>
          <w:rFonts w:hAnsi="標楷體"/>
          <w:color w:val="000000" w:themeColor="text1"/>
          <w:sz w:val="24"/>
          <w:szCs w:val="24"/>
        </w:rPr>
        <w:t>經導師及系（科）所主任以書面敍明學生之特殊原由，提請學務處確認得提出申請者。</w:t>
      </w:r>
    </w:p>
    <w:p w:rsidR="00735FFB" w:rsidRPr="00644BCA" w:rsidRDefault="009C025D" w:rsidP="00EC61D7">
      <w:pPr>
        <w:pStyle w:val="a3"/>
        <w:tabs>
          <w:tab w:val="clear" w:pos="960"/>
        </w:tabs>
        <w:ind w:leftChars="0" w:left="1560" w:hanging="709"/>
        <w:rPr>
          <w:rFonts w:hAnsi="標楷體"/>
          <w:color w:val="000000" w:themeColor="text1"/>
          <w:sz w:val="24"/>
          <w:szCs w:val="24"/>
        </w:rPr>
      </w:pPr>
      <w:r w:rsidRPr="00644BCA">
        <w:rPr>
          <w:rFonts w:hAnsi="標楷體" w:hint="eastAsia"/>
          <w:color w:val="000000" w:themeColor="text1"/>
          <w:sz w:val="24"/>
          <w:szCs w:val="24"/>
        </w:rPr>
        <w:t>2.2.2.</w:t>
      </w:r>
      <w:r w:rsidR="00735FFB" w:rsidRPr="00644BCA">
        <w:rPr>
          <w:rFonts w:hAnsi="標楷體"/>
          <w:color w:val="000000" w:themeColor="text1"/>
          <w:sz w:val="24"/>
          <w:szCs w:val="24"/>
        </w:rPr>
        <w:t>獎助方式：獲選為生命贏家者，當學年頒發獎學金及助學金。獎學金4萬元，於上、下學期各2萬元。</w:t>
      </w:r>
    </w:p>
    <w:p w:rsidR="00735FFB" w:rsidRPr="00644BCA" w:rsidRDefault="009C025D" w:rsidP="00EC61D7">
      <w:pPr>
        <w:pStyle w:val="a3"/>
        <w:tabs>
          <w:tab w:val="clear" w:pos="960"/>
        </w:tabs>
        <w:ind w:leftChars="0" w:left="1560" w:hanging="709"/>
        <w:rPr>
          <w:rFonts w:hAnsi="標楷體"/>
          <w:color w:val="000000" w:themeColor="text1"/>
          <w:sz w:val="24"/>
          <w:szCs w:val="24"/>
        </w:rPr>
      </w:pPr>
      <w:r w:rsidRPr="00644BCA">
        <w:rPr>
          <w:rFonts w:hAnsi="標楷體" w:hint="eastAsia"/>
          <w:color w:val="000000" w:themeColor="text1"/>
          <w:sz w:val="24"/>
          <w:szCs w:val="24"/>
        </w:rPr>
        <w:t>2.2.3.</w:t>
      </w:r>
      <w:r w:rsidR="00735FFB" w:rsidRPr="00644BCA">
        <w:rPr>
          <w:rFonts w:hAnsi="標楷體"/>
          <w:color w:val="000000" w:themeColor="text1"/>
          <w:sz w:val="24"/>
          <w:szCs w:val="24"/>
        </w:rPr>
        <w:t>申請流程：</w:t>
      </w:r>
    </w:p>
    <w:p w:rsidR="00735FFB" w:rsidRPr="00644BCA" w:rsidRDefault="009C025D" w:rsidP="00EC61D7">
      <w:pPr>
        <w:pStyle w:val="a3"/>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2.2.3.1.</w:t>
      </w:r>
      <w:r w:rsidR="00735FFB" w:rsidRPr="00644BCA">
        <w:rPr>
          <w:rFonts w:hAnsi="標楷體"/>
          <w:color w:val="000000" w:themeColor="text1"/>
          <w:sz w:val="24"/>
          <w:szCs w:val="24"/>
        </w:rPr>
        <w:t>學生於每年10月15日前，持「生命贏家就學獎助申請書」向承辦單位學務處</w:t>
      </w:r>
      <w:r w:rsidR="00D369CF" w:rsidRPr="00644BCA">
        <w:rPr>
          <w:rFonts w:hAnsi="標楷體"/>
          <w:color w:val="000000" w:themeColor="text1"/>
          <w:sz w:val="24"/>
          <w:szCs w:val="24"/>
        </w:rPr>
        <w:t>生活輔導與勞作教育組</w:t>
      </w:r>
      <w:r w:rsidR="00735FFB" w:rsidRPr="00644BCA">
        <w:rPr>
          <w:rFonts w:hAnsi="標楷體"/>
          <w:color w:val="000000" w:themeColor="text1"/>
          <w:sz w:val="24"/>
          <w:szCs w:val="24"/>
        </w:rPr>
        <w:t>提出申請。</w:t>
      </w:r>
    </w:p>
    <w:p w:rsidR="00E93AB8" w:rsidRPr="00644BCA" w:rsidRDefault="00E93AB8" w:rsidP="00E93AB8">
      <w:pPr>
        <w:pStyle w:val="a3"/>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2.2.3.2.</w:t>
      </w:r>
      <w:r w:rsidRPr="00644BCA">
        <w:rPr>
          <w:rFonts w:hAnsi="標楷體"/>
          <w:color w:val="000000" w:themeColor="text1"/>
          <w:sz w:val="24"/>
          <w:szCs w:val="24"/>
        </w:rPr>
        <w:t>由承辦單位學務處</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進行初審後，</w:t>
      </w:r>
      <w:r w:rsidRPr="00644BCA">
        <w:rPr>
          <w:rFonts w:hAnsi="標楷體" w:hint="eastAsia"/>
          <w:color w:val="000000" w:themeColor="text1"/>
          <w:sz w:val="24"/>
          <w:szCs w:val="24"/>
        </w:rPr>
        <w:t>如有資料不符或欄位未填具完整者學生，須於10月25日前完成補件，</w:t>
      </w:r>
      <w:r w:rsidRPr="00644BCA">
        <w:rPr>
          <w:rFonts w:hAnsi="標楷體"/>
          <w:color w:val="000000" w:themeColor="text1"/>
          <w:sz w:val="24"/>
          <w:szCs w:val="24"/>
        </w:rPr>
        <w:t>於10月底前送交「生命贏家就學獎助審查七人小組」決審</w:t>
      </w:r>
      <w:r w:rsidRPr="00644BCA">
        <w:rPr>
          <w:rFonts w:hAnsi="標楷體" w:hint="eastAsia"/>
          <w:color w:val="000000" w:themeColor="text1"/>
          <w:sz w:val="24"/>
          <w:szCs w:val="24"/>
        </w:rPr>
        <w:t>，審查前，人員均須簽立保密切結書，確保學生個資安全</w:t>
      </w:r>
      <w:r w:rsidRPr="00644BCA">
        <w:rPr>
          <w:rFonts w:hAnsi="標楷體"/>
          <w:color w:val="000000" w:themeColor="text1"/>
          <w:sz w:val="24"/>
          <w:szCs w:val="24"/>
        </w:rPr>
        <w:t>。</w:t>
      </w:r>
    </w:p>
    <w:p w:rsidR="00E93AB8" w:rsidRPr="00644BCA" w:rsidRDefault="00E93AB8" w:rsidP="000C19C9">
      <w:pPr>
        <w:pStyle w:val="a3"/>
        <w:tabs>
          <w:tab w:val="clear" w:pos="960"/>
        </w:tabs>
        <w:ind w:leftChars="355" w:left="2551" w:hangingChars="708" w:hanging="1699"/>
        <w:rPr>
          <w:rFonts w:hAnsi="標楷體"/>
          <w:color w:val="000000" w:themeColor="text1"/>
          <w:sz w:val="24"/>
          <w:szCs w:val="24"/>
        </w:rPr>
      </w:pPr>
      <w:r w:rsidRPr="00644BCA">
        <w:rPr>
          <w:rFonts w:hAnsi="標楷體" w:hint="eastAsia"/>
          <w:color w:val="000000" w:themeColor="text1"/>
          <w:sz w:val="24"/>
          <w:szCs w:val="24"/>
        </w:rPr>
        <w:t>2.2.4.</w:t>
      </w:r>
      <w:r w:rsidRPr="00644BCA">
        <w:rPr>
          <w:rFonts w:hAnsi="標楷體"/>
          <w:color w:val="000000" w:themeColor="text1"/>
          <w:sz w:val="24"/>
          <w:szCs w:val="24"/>
        </w:rPr>
        <w:t>「生命贏家就學獎助審查七人小組」決審</w:t>
      </w:r>
      <w:r w:rsidRPr="00644BCA">
        <w:rPr>
          <w:rFonts w:hAnsi="標楷體" w:hint="eastAsia"/>
          <w:color w:val="000000" w:themeColor="text1"/>
          <w:sz w:val="24"/>
          <w:szCs w:val="24"/>
        </w:rPr>
        <w:t>結果，須於兩周內呈請校長核定。</w:t>
      </w:r>
    </w:p>
    <w:p w:rsidR="00E93AB8" w:rsidRPr="00644BCA" w:rsidRDefault="00E93AB8" w:rsidP="00E93AB8">
      <w:pPr>
        <w:pStyle w:val="a3"/>
        <w:tabs>
          <w:tab w:val="clear" w:pos="960"/>
        </w:tabs>
        <w:ind w:leftChars="0" w:left="1560" w:hanging="709"/>
        <w:rPr>
          <w:rFonts w:hAnsi="標楷體"/>
          <w:color w:val="000000" w:themeColor="text1"/>
          <w:sz w:val="24"/>
          <w:szCs w:val="24"/>
        </w:rPr>
      </w:pPr>
      <w:r w:rsidRPr="00644BCA">
        <w:rPr>
          <w:rFonts w:hAnsi="標楷體" w:hint="eastAsia"/>
          <w:color w:val="000000" w:themeColor="text1"/>
          <w:sz w:val="24"/>
          <w:szCs w:val="24"/>
        </w:rPr>
        <w:t>2.2.5.</w:t>
      </w:r>
      <w:r w:rsidRPr="00644BCA">
        <w:rPr>
          <w:rFonts w:hAnsi="標楷體"/>
          <w:color w:val="000000" w:themeColor="text1"/>
          <w:sz w:val="24"/>
          <w:szCs w:val="24"/>
        </w:rPr>
        <w:t>獲獎學生名單須送</w:t>
      </w:r>
      <w:r w:rsidRPr="00644BCA">
        <w:rPr>
          <w:rFonts w:hAnsi="標楷體" w:hint="eastAsia"/>
          <w:color w:val="000000" w:themeColor="text1"/>
          <w:sz w:val="24"/>
          <w:szCs w:val="24"/>
        </w:rPr>
        <w:t>研發處</w:t>
      </w:r>
      <w:r w:rsidRPr="00644BCA">
        <w:rPr>
          <w:rFonts w:hAnsi="標楷體"/>
          <w:color w:val="000000" w:themeColor="text1"/>
          <w:sz w:val="24"/>
          <w:szCs w:val="24"/>
        </w:rPr>
        <w:t>列入重要校友。</w:t>
      </w:r>
    </w:p>
    <w:p w:rsidR="00735FFB" w:rsidRPr="00644BCA" w:rsidRDefault="00735FFB" w:rsidP="00735FFB">
      <w:pPr>
        <w:pStyle w:val="a3"/>
        <w:tabs>
          <w:tab w:val="clear" w:pos="960"/>
        </w:tabs>
        <w:ind w:leftChars="0" w:left="0"/>
        <w:rPr>
          <w:rFonts w:hAnsi="標楷體"/>
          <w:color w:val="000000" w:themeColor="text1"/>
          <w:sz w:val="24"/>
          <w:szCs w:val="24"/>
        </w:rPr>
      </w:pPr>
    </w:p>
    <w:p w:rsidR="00735FFB" w:rsidRPr="00644BCA" w:rsidRDefault="00735FFB" w:rsidP="004E3459">
      <w:pPr>
        <w:numPr>
          <w:ilvl w:val="0"/>
          <w:numId w:val="23"/>
        </w:numPr>
        <w:autoSpaceDE w:val="0"/>
        <w:autoSpaceDN w:val="0"/>
        <w:spacing w:line="240" w:lineRule="auto"/>
        <w:ind w:right="28"/>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3.1.</w:t>
      </w:r>
      <w:r w:rsidR="00735FFB" w:rsidRPr="00644BCA">
        <w:rPr>
          <w:rFonts w:hAnsi="標楷體"/>
          <w:color w:val="000000" w:themeColor="text1"/>
          <w:sz w:val="24"/>
          <w:szCs w:val="24"/>
        </w:rPr>
        <w:t>學生是否於規定期限內，檢附規定資料辦理。</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3.2.</w:t>
      </w:r>
      <w:r w:rsidR="00735FFB" w:rsidRPr="00644BCA">
        <w:rPr>
          <w:rFonts w:hAnsi="標楷體"/>
          <w:color w:val="000000" w:themeColor="text1"/>
          <w:sz w:val="24"/>
          <w:szCs w:val="24"/>
        </w:rPr>
        <w:t>「生命贏家就學獎助審查七人小組」人員須簽請校長指派。</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3.3.</w:t>
      </w:r>
      <w:r w:rsidR="00735FFB" w:rsidRPr="00644BCA">
        <w:rPr>
          <w:rFonts w:hAnsi="標楷體"/>
          <w:color w:val="000000" w:themeColor="text1"/>
          <w:sz w:val="24"/>
          <w:szCs w:val="24"/>
        </w:rPr>
        <w:t>申請流程步驟是否於指定期限內完成。</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3.4.</w:t>
      </w:r>
      <w:r w:rsidR="00735FFB" w:rsidRPr="00644BCA">
        <w:rPr>
          <w:rFonts w:hAnsi="標楷體"/>
          <w:color w:val="000000" w:themeColor="text1"/>
          <w:sz w:val="24"/>
          <w:szCs w:val="24"/>
        </w:rPr>
        <w:t>獲獎學生名單須送</w:t>
      </w:r>
      <w:r w:rsidR="00735FFB" w:rsidRPr="00644BCA">
        <w:rPr>
          <w:rFonts w:hAnsi="標楷體" w:hint="eastAsia"/>
          <w:color w:val="000000" w:themeColor="text1"/>
          <w:sz w:val="24"/>
          <w:szCs w:val="24"/>
        </w:rPr>
        <w:t>研發處</w:t>
      </w:r>
      <w:r w:rsidR="00735FFB" w:rsidRPr="00644BCA">
        <w:rPr>
          <w:rFonts w:hAnsi="標楷體"/>
          <w:color w:val="000000" w:themeColor="text1"/>
          <w:sz w:val="24"/>
          <w:szCs w:val="24"/>
        </w:rPr>
        <w:t>列入重要校友。</w:t>
      </w:r>
    </w:p>
    <w:p w:rsidR="00735FFB" w:rsidRPr="00644BCA" w:rsidRDefault="00735FFB" w:rsidP="00735FFB">
      <w:pPr>
        <w:pStyle w:val="a3"/>
        <w:tabs>
          <w:tab w:val="clear" w:pos="960"/>
        </w:tabs>
        <w:ind w:leftChars="0" w:left="0"/>
        <w:rPr>
          <w:rFonts w:hAnsi="標楷體"/>
          <w:color w:val="000000" w:themeColor="text1"/>
          <w:sz w:val="24"/>
          <w:szCs w:val="24"/>
        </w:rPr>
      </w:pPr>
    </w:p>
    <w:p w:rsidR="00735FFB" w:rsidRPr="00644BCA" w:rsidRDefault="00735FFB" w:rsidP="004E3459">
      <w:pPr>
        <w:numPr>
          <w:ilvl w:val="0"/>
          <w:numId w:val="23"/>
        </w:numPr>
        <w:autoSpaceDE w:val="0"/>
        <w:autoSpaceDN w:val="0"/>
        <w:spacing w:line="240" w:lineRule="auto"/>
        <w:ind w:right="28"/>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4.1.</w:t>
      </w:r>
      <w:r w:rsidR="00735FFB" w:rsidRPr="00644BCA">
        <w:rPr>
          <w:rFonts w:hAnsi="標楷體"/>
          <w:color w:val="000000" w:themeColor="text1"/>
          <w:sz w:val="24"/>
          <w:szCs w:val="24"/>
        </w:rPr>
        <w:t>生命贏家就學獎助申請書。</w:t>
      </w:r>
    </w:p>
    <w:p w:rsidR="00735FFB" w:rsidRPr="00644BCA" w:rsidRDefault="00735FFB" w:rsidP="00735FFB">
      <w:pPr>
        <w:pStyle w:val="a3"/>
        <w:tabs>
          <w:tab w:val="clear" w:pos="960"/>
        </w:tabs>
        <w:ind w:leftChars="0" w:left="0"/>
        <w:rPr>
          <w:rFonts w:hAnsi="標楷體"/>
          <w:color w:val="000000" w:themeColor="text1"/>
          <w:sz w:val="24"/>
          <w:szCs w:val="24"/>
        </w:rPr>
      </w:pPr>
    </w:p>
    <w:p w:rsidR="00735FFB" w:rsidRPr="00644BCA" w:rsidRDefault="00735FFB" w:rsidP="004E3459">
      <w:pPr>
        <w:numPr>
          <w:ilvl w:val="0"/>
          <w:numId w:val="23"/>
        </w:numPr>
        <w:autoSpaceDE w:val="0"/>
        <w:autoSpaceDN w:val="0"/>
        <w:spacing w:line="240" w:lineRule="auto"/>
        <w:ind w:right="28"/>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735FFB" w:rsidRPr="00644BCA" w:rsidRDefault="009C025D" w:rsidP="00EC61D7">
      <w:pPr>
        <w:pStyle w:val="a3"/>
        <w:tabs>
          <w:tab w:val="clear" w:pos="960"/>
          <w:tab w:val="num" w:pos="993"/>
        </w:tabs>
        <w:ind w:leftChars="0" w:left="777" w:hanging="454"/>
        <w:rPr>
          <w:rFonts w:hAnsi="標楷體"/>
          <w:color w:val="000000" w:themeColor="text1"/>
          <w:sz w:val="24"/>
          <w:szCs w:val="24"/>
        </w:rPr>
      </w:pPr>
      <w:r w:rsidRPr="00644BCA">
        <w:rPr>
          <w:rFonts w:hAnsi="標楷體" w:hint="eastAsia"/>
          <w:color w:val="000000" w:themeColor="text1"/>
          <w:sz w:val="24"/>
          <w:szCs w:val="24"/>
        </w:rPr>
        <w:t>5.1.</w:t>
      </w:r>
      <w:r w:rsidR="00735FFB" w:rsidRPr="00644BCA">
        <w:rPr>
          <w:rFonts w:hAnsi="標楷體"/>
          <w:color w:val="000000" w:themeColor="text1"/>
          <w:sz w:val="24"/>
          <w:szCs w:val="24"/>
        </w:rPr>
        <w:t>環球科技大學生命贏家就學</w:t>
      </w:r>
      <w:r w:rsidR="00E179E2" w:rsidRPr="00644BCA">
        <w:rPr>
          <w:rFonts w:hAnsi="標楷體"/>
          <w:color w:val="000000" w:themeColor="text1"/>
          <w:sz w:val="24"/>
          <w:szCs w:val="24"/>
        </w:rPr>
        <w:t>助</w:t>
      </w:r>
      <w:r w:rsidR="00E179E2" w:rsidRPr="00644BCA">
        <w:rPr>
          <w:rFonts w:hAnsi="標楷體" w:hint="eastAsia"/>
          <w:color w:val="000000" w:themeColor="text1"/>
          <w:sz w:val="24"/>
          <w:szCs w:val="24"/>
        </w:rPr>
        <w:t>學金實施</w:t>
      </w:r>
      <w:r w:rsidR="00735FFB" w:rsidRPr="00644BCA">
        <w:rPr>
          <w:rFonts w:hAnsi="標楷體"/>
          <w:color w:val="000000" w:themeColor="text1"/>
          <w:sz w:val="24"/>
          <w:szCs w:val="24"/>
        </w:rPr>
        <w:t>要點。</w:t>
      </w:r>
    </w:p>
    <w:p w:rsidR="00735FFB" w:rsidRPr="00644BCA" w:rsidRDefault="00735FFB" w:rsidP="00735FFB">
      <w:pPr>
        <w:widowControl/>
        <w:ind w:firstLineChars="105" w:firstLine="252"/>
        <w:rPr>
          <w:rFonts w:ascii="標楷體" w:eastAsia="標楷體" w:hAnsi="標楷體"/>
          <w:color w:val="000000" w:themeColor="text1"/>
        </w:rPr>
      </w:pPr>
    </w:p>
    <w:p w:rsidR="00D652E6" w:rsidRPr="00644BCA" w:rsidRDefault="009870E7" w:rsidP="00D652E6">
      <w:pPr>
        <w:pStyle w:val="a3"/>
        <w:tabs>
          <w:tab w:val="clear" w:pos="960"/>
        </w:tabs>
        <w:ind w:leftChars="0" w:left="0"/>
        <w:rPr>
          <w:rFonts w:hAnsi="標楷體"/>
          <w:b/>
          <w:bCs/>
          <w:color w:val="000000" w:themeColor="text1"/>
          <w:sz w:val="24"/>
        </w:rPr>
      </w:pPr>
      <w:r w:rsidRPr="00644BCA">
        <w:rPr>
          <w:rFonts w:hAnsi="標楷體"/>
          <w:color w:val="000000" w:themeColor="text1"/>
          <w:sz w:val="24"/>
          <w:szCs w:val="24"/>
        </w:rPr>
        <w:br w:type="page"/>
      </w:r>
      <w:r w:rsidR="009C174C" w:rsidRPr="00644BCA">
        <w:rPr>
          <w:rFonts w:hAnsi="標楷體" w:cs="新細明體" w:hint="eastAsia"/>
          <w:b/>
          <w:bCs/>
          <w:color w:val="000000" w:themeColor="text1"/>
          <w:sz w:val="24"/>
        </w:rPr>
        <w:lastRenderedPageBreak/>
        <w:t>◎</w:t>
      </w:r>
      <w:r w:rsidR="00D652E6" w:rsidRPr="00644BCA">
        <w:rPr>
          <w:rFonts w:hAnsi="標楷體"/>
          <w:b/>
          <w:bCs/>
          <w:color w:val="000000" w:themeColor="text1"/>
          <w:sz w:val="24"/>
        </w:rPr>
        <w:t>學生奬懲委員會議作業規範</w:t>
      </w:r>
    </w:p>
    <w:p w:rsidR="00D652E6" w:rsidRPr="00644BCA" w:rsidRDefault="00D652E6" w:rsidP="004E3459">
      <w:pPr>
        <w:numPr>
          <w:ilvl w:val="0"/>
          <w:numId w:val="51"/>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1"/>
        <w:gridCol w:w="5064"/>
        <w:gridCol w:w="2833"/>
      </w:tblGrid>
      <w:tr w:rsidR="00D652E6" w:rsidRPr="00644BCA" w:rsidTr="00E337CA">
        <w:tc>
          <w:tcPr>
            <w:tcW w:w="1750" w:type="dxa"/>
          </w:tcPr>
          <w:p w:rsidR="00D652E6" w:rsidRPr="00644BCA" w:rsidRDefault="00D652E6" w:rsidP="009C025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5078" w:type="dxa"/>
          </w:tcPr>
          <w:p w:rsidR="00D652E6" w:rsidRPr="00644BCA" w:rsidRDefault="00D652E6" w:rsidP="009C025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66" w:type="dxa"/>
          </w:tcPr>
          <w:p w:rsidR="00D652E6" w:rsidRPr="00644BCA" w:rsidRDefault="00D652E6" w:rsidP="009C025D">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D652E6" w:rsidRPr="00644BCA" w:rsidTr="00E337CA">
        <w:tc>
          <w:tcPr>
            <w:tcW w:w="1750" w:type="dxa"/>
          </w:tcPr>
          <w:p w:rsidR="00D652E6" w:rsidRPr="00644BCA" w:rsidRDefault="00D652E6" w:rsidP="00B47244">
            <w:pPr>
              <w:snapToGrid w:val="0"/>
              <w:spacing w:line="200" w:lineRule="atLeast"/>
              <w:jc w:val="both"/>
              <w:rPr>
                <w:rFonts w:ascii="標楷體" w:eastAsia="標楷體" w:hAnsi="標楷體"/>
                <w:color w:val="000000" w:themeColor="text1"/>
                <w:sz w:val="20"/>
              </w:rPr>
            </w:pPr>
          </w:p>
          <w:p w:rsidR="00EE5EE5" w:rsidRPr="00644BCA" w:rsidRDefault="00EE5EE5" w:rsidP="00B47244">
            <w:pPr>
              <w:snapToGrid w:val="0"/>
              <w:spacing w:line="240" w:lineRule="atLeast"/>
              <w:jc w:val="both"/>
              <w:rPr>
                <w:rFonts w:ascii="標楷體" w:eastAsia="標楷體" w:hAnsi="標楷體"/>
                <w:color w:val="000000" w:themeColor="text1"/>
                <w:sz w:val="20"/>
              </w:rPr>
            </w:pPr>
          </w:p>
          <w:p w:rsidR="00EE5EE5" w:rsidRPr="00644BCA" w:rsidRDefault="00EE5EE5" w:rsidP="00B47244">
            <w:pPr>
              <w:snapToGrid w:val="0"/>
              <w:spacing w:line="240" w:lineRule="atLeast"/>
              <w:jc w:val="both"/>
              <w:rPr>
                <w:rFonts w:ascii="標楷體" w:eastAsia="標楷體" w:hAnsi="標楷體"/>
                <w:color w:val="000000" w:themeColor="text1"/>
                <w:sz w:val="20"/>
              </w:rPr>
            </w:pPr>
          </w:p>
          <w:p w:rsidR="00EF0A95" w:rsidRPr="00644BCA" w:rsidRDefault="00EF0A95" w:rsidP="00B47244">
            <w:pPr>
              <w:snapToGrid w:val="0"/>
              <w:spacing w:line="240" w:lineRule="atLeast"/>
              <w:jc w:val="both"/>
              <w:rPr>
                <w:rFonts w:ascii="標楷體" w:eastAsia="標楷體" w:hAnsi="標楷體"/>
                <w:color w:val="000000" w:themeColor="text1"/>
                <w:sz w:val="20"/>
              </w:rPr>
            </w:pPr>
          </w:p>
          <w:p w:rsidR="00EE5EE5" w:rsidRPr="00644BCA" w:rsidRDefault="00EE5EE5"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EF0A95" w:rsidRPr="00644BCA" w:rsidRDefault="00EF0A9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EF0A95" w:rsidRPr="00644BCA" w:rsidRDefault="00EF0A95" w:rsidP="00B47244">
            <w:pPr>
              <w:snapToGrid w:val="0"/>
              <w:spacing w:line="240" w:lineRule="atLeast"/>
              <w:jc w:val="both"/>
              <w:rPr>
                <w:rFonts w:ascii="標楷體" w:eastAsia="標楷體" w:hAnsi="標楷體"/>
                <w:color w:val="000000" w:themeColor="text1"/>
                <w:sz w:val="20"/>
              </w:rPr>
            </w:pPr>
          </w:p>
          <w:p w:rsidR="00D652E6" w:rsidRPr="00644BCA" w:rsidRDefault="00D369CF"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tc>
        <w:tc>
          <w:tcPr>
            <w:tcW w:w="5078" w:type="dxa"/>
          </w:tcPr>
          <w:p w:rsidR="00D652E6" w:rsidRPr="00644BCA" w:rsidRDefault="00D652E6" w:rsidP="00B47244">
            <w:pPr>
              <w:snapToGrid w:val="0"/>
              <w:spacing w:line="60" w:lineRule="atLeast"/>
              <w:jc w:val="both"/>
              <w:rPr>
                <w:rFonts w:ascii="標楷體" w:eastAsia="標楷體" w:hAnsi="標楷體"/>
                <w:color w:val="000000" w:themeColor="text1"/>
                <w:sz w:val="20"/>
              </w:rPr>
            </w:pPr>
          </w:p>
          <w:p w:rsidR="00D652E6" w:rsidRPr="00644BCA" w:rsidRDefault="002775B0" w:rsidP="00E337CA">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object w:dxaOrig="4023" w:dyaOrig="11960">
                <v:shape id="_x0000_i1039" type="#_x0000_t75" style="width:201pt;height:597pt" o:ole="">
                  <v:imagedata r:id="rId37" o:title=""/>
                </v:shape>
                <o:OLEObject Type="Embed" ProgID="Visio.Drawing.11" ShapeID="_x0000_i1039" DrawAspect="Content" ObjectID="_1663576544" r:id="rId38"/>
              </w:object>
            </w:r>
          </w:p>
          <w:p w:rsidR="00EF0A95" w:rsidRPr="00644BCA" w:rsidRDefault="00EF0A95" w:rsidP="00B47244">
            <w:pPr>
              <w:snapToGrid w:val="0"/>
              <w:spacing w:line="240" w:lineRule="atLeast"/>
              <w:jc w:val="both"/>
              <w:rPr>
                <w:rFonts w:ascii="標楷體" w:eastAsia="標楷體" w:hAnsi="標楷體"/>
                <w:color w:val="000000" w:themeColor="text1"/>
                <w:sz w:val="20"/>
              </w:rPr>
            </w:pPr>
          </w:p>
        </w:tc>
        <w:tc>
          <w:tcPr>
            <w:tcW w:w="2866" w:type="dxa"/>
          </w:tcPr>
          <w:p w:rsidR="002B4C01" w:rsidRPr="00644BCA" w:rsidRDefault="002B4C01"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EF0A95" w:rsidRPr="00644BCA" w:rsidRDefault="00EF0A95" w:rsidP="00B47244">
            <w:pPr>
              <w:snapToGrid w:val="0"/>
              <w:spacing w:line="240" w:lineRule="atLeast"/>
              <w:jc w:val="both"/>
              <w:rPr>
                <w:rFonts w:ascii="標楷體" w:eastAsia="標楷體" w:hAnsi="標楷體"/>
                <w:color w:val="000000" w:themeColor="text1"/>
                <w:sz w:val="20"/>
              </w:rPr>
            </w:pPr>
          </w:p>
          <w:p w:rsidR="00EF0A95" w:rsidRPr="00644BCA" w:rsidRDefault="00EF0A95"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確認委員任期，並遴選委員。如有大功或大過以上之奬懲案件須安排日期，召開會議。</w:t>
            </w:r>
          </w:p>
          <w:p w:rsidR="002B4C01" w:rsidRPr="00644BCA" w:rsidRDefault="002B4C01"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於會議前1週完成會議資料。</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開會前1週以書面通知與會人員。</w:t>
            </w:r>
          </w:p>
          <w:p w:rsidR="00E337CA" w:rsidRPr="00644BCA" w:rsidRDefault="00E337CA" w:rsidP="00B47244">
            <w:pPr>
              <w:snapToGrid w:val="0"/>
              <w:spacing w:line="240" w:lineRule="atLeast"/>
              <w:jc w:val="both"/>
              <w:rPr>
                <w:rFonts w:ascii="標楷體" w:eastAsia="標楷體" w:hAnsi="標楷體"/>
                <w:color w:val="000000" w:themeColor="text1"/>
                <w:sz w:val="20"/>
              </w:rPr>
            </w:pPr>
          </w:p>
          <w:p w:rsidR="00E337CA" w:rsidRPr="00644BCA" w:rsidRDefault="00E337CA"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會議資料於會議3天前發送與會人員。</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E337CA" w:rsidRPr="00644BCA" w:rsidRDefault="00E337CA"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會議結束1週內完成會議</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會議決議事項併會議</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陳請校長核定。</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依決議給予學生獎懲。</w:t>
            </w:r>
          </w:p>
          <w:p w:rsidR="00D652E6" w:rsidRPr="00644BCA" w:rsidRDefault="00D652E6" w:rsidP="00B47244">
            <w:pPr>
              <w:snapToGrid w:val="0"/>
              <w:spacing w:line="240" w:lineRule="atLeast"/>
              <w:jc w:val="both"/>
              <w:rPr>
                <w:rFonts w:ascii="標楷體" w:eastAsia="標楷體" w:hAnsi="標楷體"/>
                <w:color w:val="000000" w:themeColor="text1"/>
                <w:sz w:val="20"/>
              </w:rPr>
            </w:pPr>
          </w:p>
          <w:p w:rsidR="00087F6D" w:rsidRPr="00644BCA" w:rsidRDefault="00087F6D" w:rsidP="00B47244">
            <w:pPr>
              <w:snapToGrid w:val="0"/>
              <w:spacing w:line="240" w:lineRule="atLeast"/>
              <w:jc w:val="both"/>
              <w:rPr>
                <w:rFonts w:ascii="標楷體" w:eastAsia="標楷體" w:hAnsi="標楷體"/>
                <w:color w:val="000000" w:themeColor="text1"/>
                <w:sz w:val="20"/>
              </w:rPr>
            </w:pPr>
          </w:p>
          <w:p w:rsidR="00E337CA" w:rsidRPr="00644BCA" w:rsidRDefault="00E337CA" w:rsidP="00B47244">
            <w:pPr>
              <w:snapToGrid w:val="0"/>
              <w:spacing w:line="240" w:lineRule="atLeast"/>
              <w:jc w:val="both"/>
              <w:rPr>
                <w:rFonts w:ascii="標楷體" w:eastAsia="標楷體" w:hAnsi="標楷體"/>
                <w:color w:val="000000" w:themeColor="text1"/>
                <w:sz w:val="20"/>
              </w:rPr>
            </w:pPr>
          </w:p>
          <w:p w:rsidR="00D652E6" w:rsidRPr="00644BCA" w:rsidRDefault="00D652E6" w:rsidP="00B47244">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會議資料及</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等佐證資料彙整成冊，以利查證。</w:t>
            </w:r>
          </w:p>
        </w:tc>
      </w:tr>
    </w:tbl>
    <w:p w:rsidR="00D652E6" w:rsidRPr="00644BCA" w:rsidRDefault="00D652E6" w:rsidP="004E3459">
      <w:pPr>
        <w:numPr>
          <w:ilvl w:val="0"/>
          <w:numId w:val="51"/>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D652E6" w:rsidRPr="00644BCA" w:rsidRDefault="00D652E6" w:rsidP="004E3459">
      <w:pPr>
        <w:pStyle w:val="a3"/>
        <w:numPr>
          <w:ilvl w:val="1"/>
          <w:numId w:val="51"/>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sz w:val="24"/>
          <w:szCs w:val="24"/>
        </w:rPr>
        <w:t>本委員會負責審議學生</w:t>
      </w:r>
      <w:r w:rsidR="00D3529D" w:rsidRPr="00644BCA">
        <w:rPr>
          <w:rFonts w:hAnsi="標楷體"/>
          <w:color w:val="000000" w:themeColor="text1"/>
          <w:sz w:val="24"/>
          <w:szCs w:val="24"/>
        </w:rPr>
        <w:t>記</w:t>
      </w:r>
      <w:r w:rsidRPr="00644BCA">
        <w:rPr>
          <w:rFonts w:hAnsi="標楷體"/>
          <w:color w:val="000000" w:themeColor="text1"/>
          <w:sz w:val="24"/>
          <w:szCs w:val="24"/>
        </w:rPr>
        <w:t>大功（含）、大過（含）以上之奬懲以及無法適切引用現有獎懲規定之學生獎懲案件。</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召開學生奬懲委員會議作業程序：</w:t>
      </w:r>
    </w:p>
    <w:p w:rsidR="00D652E6" w:rsidRPr="00644BCA" w:rsidRDefault="00D652E6" w:rsidP="004E3459">
      <w:pPr>
        <w:pStyle w:val="a3"/>
        <w:numPr>
          <w:ilvl w:val="2"/>
          <w:numId w:val="51"/>
        </w:numPr>
        <w:tabs>
          <w:tab w:val="clear" w:pos="960"/>
        </w:tabs>
        <w:ind w:leftChars="0" w:left="1645"/>
        <w:jc w:val="both"/>
        <w:rPr>
          <w:rFonts w:hAnsi="標楷體"/>
          <w:color w:val="000000" w:themeColor="text1"/>
          <w:sz w:val="24"/>
          <w:szCs w:val="24"/>
        </w:rPr>
      </w:pPr>
      <w:r w:rsidRPr="00644BCA">
        <w:rPr>
          <w:rFonts w:hAnsi="標楷體"/>
          <w:color w:val="000000" w:themeColor="text1"/>
          <w:sz w:val="24"/>
          <w:szCs w:val="24"/>
        </w:rPr>
        <w:t>開會前</w:t>
      </w:r>
    </w:p>
    <w:p w:rsidR="00D652E6" w:rsidRPr="00644BCA" w:rsidRDefault="00D652E6" w:rsidP="004E3459">
      <w:pPr>
        <w:pStyle w:val="a3"/>
        <w:numPr>
          <w:ilvl w:val="3"/>
          <w:numId w:val="51"/>
        </w:numPr>
        <w:tabs>
          <w:tab w:val="clear" w:pos="960"/>
        </w:tabs>
        <w:ind w:leftChars="0" w:left="2609" w:hanging="1021"/>
        <w:jc w:val="both"/>
        <w:rPr>
          <w:rFonts w:hAnsi="標楷體"/>
          <w:color w:val="000000" w:themeColor="text1"/>
          <w:sz w:val="24"/>
          <w:szCs w:val="24"/>
        </w:rPr>
      </w:pPr>
      <w:r w:rsidRPr="00644BCA">
        <w:rPr>
          <w:rFonts w:hAnsi="標楷體"/>
          <w:color w:val="000000" w:themeColor="text1"/>
          <w:sz w:val="24"/>
          <w:szCs w:val="24"/>
        </w:rPr>
        <w:t>確認委員任期、遴選委員。</w:t>
      </w:r>
    </w:p>
    <w:p w:rsidR="00D652E6" w:rsidRPr="00644BCA" w:rsidRDefault="00D652E6" w:rsidP="004E3459">
      <w:pPr>
        <w:pStyle w:val="a3"/>
        <w:numPr>
          <w:ilvl w:val="3"/>
          <w:numId w:val="51"/>
        </w:numPr>
        <w:tabs>
          <w:tab w:val="clear" w:pos="960"/>
        </w:tabs>
        <w:ind w:leftChars="0" w:left="2609" w:hanging="1021"/>
        <w:jc w:val="both"/>
        <w:rPr>
          <w:rFonts w:hAnsi="標楷體"/>
          <w:color w:val="000000" w:themeColor="text1"/>
          <w:sz w:val="24"/>
          <w:szCs w:val="24"/>
        </w:rPr>
      </w:pPr>
      <w:r w:rsidRPr="00644BCA">
        <w:rPr>
          <w:rFonts w:hAnsi="標楷體"/>
          <w:color w:val="000000" w:themeColor="text1"/>
          <w:sz w:val="24"/>
          <w:szCs w:val="24"/>
        </w:rPr>
        <w:t>於開會前1週完成會議內容。</w:t>
      </w:r>
    </w:p>
    <w:p w:rsidR="00D652E6" w:rsidRPr="00644BCA" w:rsidRDefault="00D652E6" w:rsidP="004E3459">
      <w:pPr>
        <w:pStyle w:val="a3"/>
        <w:numPr>
          <w:ilvl w:val="3"/>
          <w:numId w:val="51"/>
        </w:numPr>
        <w:tabs>
          <w:tab w:val="clear" w:pos="960"/>
        </w:tabs>
        <w:ind w:leftChars="0" w:left="2609" w:hanging="1021"/>
        <w:jc w:val="both"/>
        <w:rPr>
          <w:rFonts w:hAnsi="標楷體"/>
          <w:color w:val="000000" w:themeColor="text1"/>
          <w:sz w:val="24"/>
          <w:szCs w:val="24"/>
        </w:rPr>
      </w:pPr>
      <w:r w:rsidRPr="00644BCA">
        <w:rPr>
          <w:rFonts w:hAnsi="標楷體"/>
          <w:color w:val="000000" w:themeColor="text1"/>
          <w:sz w:val="24"/>
          <w:szCs w:val="24"/>
        </w:rPr>
        <w:t>向相關單位預借開會場地。</w:t>
      </w:r>
    </w:p>
    <w:p w:rsidR="00D652E6" w:rsidRPr="00644BCA" w:rsidRDefault="00D652E6" w:rsidP="004E3459">
      <w:pPr>
        <w:pStyle w:val="a3"/>
        <w:numPr>
          <w:ilvl w:val="3"/>
          <w:numId w:val="51"/>
        </w:numPr>
        <w:tabs>
          <w:tab w:val="clear" w:pos="960"/>
        </w:tabs>
        <w:ind w:leftChars="0" w:left="2609" w:hanging="1021"/>
        <w:jc w:val="both"/>
        <w:rPr>
          <w:rFonts w:hAnsi="標楷體"/>
          <w:color w:val="000000" w:themeColor="text1"/>
          <w:sz w:val="24"/>
          <w:szCs w:val="24"/>
        </w:rPr>
      </w:pPr>
      <w:r w:rsidRPr="00644BCA">
        <w:rPr>
          <w:rFonts w:hAnsi="標楷體"/>
          <w:color w:val="000000" w:themeColor="text1"/>
          <w:sz w:val="24"/>
          <w:szCs w:val="24"/>
        </w:rPr>
        <w:t>開會前1週以書面通知與會人員。</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將彙整完成之會議資料簽請校長核定後，進行會議資料印製。將印製完成之會議資料於會議3天前送各與會人員。</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開會前1天需備妥備份會議資料、簽到表、錄音筆，並於會前再次確認。</w:t>
      </w:r>
    </w:p>
    <w:p w:rsidR="00D652E6" w:rsidRPr="00644BCA" w:rsidRDefault="00D652E6" w:rsidP="004E3459">
      <w:pPr>
        <w:pStyle w:val="a3"/>
        <w:numPr>
          <w:ilvl w:val="2"/>
          <w:numId w:val="51"/>
        </w:numPr>
        <w:tabs>
          <w:tab w:val="clear" w:pos="960"/>
        </w:tabs>
        <w:ind w:leftChars="0" w:left="1645"/>
        <w:jc w:val="both"/>
        <w:rPr>
          <w:rFonts w:hAnsi="標楷體"/>
          <w:color w:val="000000" w:themeColor="text1"/>
          <w:sz w:val="24"/>
          <w:szCs w:val="24"/>
        </w:rPr>
      </w:pPr>
      <w:r w:rsidRPr="00644BCA">
        <w:rPr>
          <w:rFonts w:hAnsi="標楷體"/>
          <w:color w:val="000000" w:themeColor="text1"/>
          <w:sz w:val="24"/>
          <w:szCs w:val="24"/>
        </w:rPr>
        <w:t>開會中</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應於開會前30分鐘到達會議地點。</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會場服務：資料分發、偶發事件處理。</w:t>
      </w:r>
    </w:p>
    <w:p w:rsidR="00D652E6" w:rsidRPr="00644BCA" w:rsidRDefault="00D3529D"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紀錄</w:t>
      </w:r>
      <w:r w:rsidR="00D652E6" w:rsidRPr="00644BCA">
        <w:rPr>
          <w:rFonts w:hAnsi="標楷體"/>
          <w:color w:val="000000" w:themeColor="text1"/>
          <w:sz w:val="24"/>
          <w:szCs w:val="24"/>
        </w:rPr>
        <w:t>。</w:t>
      </w:r>
    </w:p>
    <w:p w:rsidR="00D652E6" w:rsidRPr="00644BCA" w:rsidRDefault="00D652E6" w:rsidP="004E3459">
      <w:pPr>
        <w:pStyle w:val="a3"/>
        <w:numPr>
          <w:ilvl w:val="2"/>
          <w:numId w:val="51"/>
        </w:numPr>
        <w:tabs>
          <w:tab w:val="clear" w:pos="960"/>
        </w:tabs>
        <w:ind w:leftChars="0" w:left="1645"/>
        <w:jc w:val="both"/>
        <w:rPr>
          <w:rFonts w:hAnsi="標楷體"/>
          <w:color w:val="000000" w:themeColor="text1"/>
          <w:sz w:val="24"/>
          <w:szCs w:val="24"/>
        </w:rPr>
      </w:pPr>
      <w:r w:rsidRPr="00644BCA">
        <w:rPr>
          <w:rFonts w:hAnsi="標楷體"/>
          <w:color w:val="000000" w:themeColor="text1"/>
          <w:sz w:val="24"/>
          <w:szCs w:val="24"/>
        </w:rPr>
        <w:t>開會後</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會議後一週內完成會議</w:t>
      </w:r>
      <w:r w:rsidR="00D3529D" w:rsidRPr="00644BCA">
        <w:rPr>
          <w:rFonts w:hAnsi="標楷體"/>
          <w:color w:val="000000" w:themeColor="text1"/>
          <w:sz w:val="24"/>
          <w:szCs w:val="24"/>
        </w:rPr>
        <w:t>紀錄</w:t>
      </w:r>
      <w:r w:rsidRPr="00644BCA">
        <w:rPr>
          <w:rFonts w:hAnsi="標楷體"/>
          <w:color w:val="000000" w:themeColor="text1"/>
          <w:sz w:val="24"/>
          <w:szCs w:val="24"/>
        </w:rPr>
        <w:t>，併學生獎懲決議陳請校長核定。</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獎懲案件決議經校長核定後，公告並通知學生當事人。</w:t>
      </w:r>
    </w:p>
    <w:p w:rsidR="00D652E6" w:rsidRPr="00644BCA" w:rsidRDefault="00D652E6" w:rsidP="004E3459">
      <w:pPr>
        <w:pStyle w:val="a3"/>
        <w:numPr>
          <w:ilvl w:val="3"/>
          <w:numId w:val="51"/>
        </w:numPr>
        <w:tabs>
          <w:tab w:val="clear" w:pos="960"/>
        </w:tabs>
        <w:ind w:leftChars="0" w:left="2552" w:hanging="964"/>
        <w:jc w:val="both"/>
        <w:rPr>
          <w:rFonts w:hAnsi="標楷體"/>
          <w:color w:val="000000" w:themeColor="text1"/>
          <w:sz w:val="24"/>
          <w:szCs w:val="24"/>
        </w:rPr>
      </w:pPr>
      <w:r w:rsidRPr="00644BCA">
        <w:rPr>
          <w:rFonts w:hAnsi="標楷體"/>
          <w:color w:val="000000" w:themeColor="text1"/>
          <w:sz w:val="24"/>
          <w:szCs w:val="24"/>
        </w:rPr>
        <w:t>將會議資料及相關佐證資料整理成冊備查。</w:t>
      </w:r>
    </w:p>
    <w:p w:rsidR="00EC61D7" w:rsidRPr="00644BCA" w:rsidRDefault="00EC61D7" w:rsidP="00EC61D7">
      <w:pPr>
        <w:pStyle w:val="a3"/>
        <w:tabs>
          <w:tab w:val="clear" w:pos="960"/>
        </w:tabs>
        <w:ind w:leftChars="0" w:left="0"/>
        <w:jc w:val="both"/>
        <w:rPr>
          <w:rFonts w:hAnsi="標楷體"/>
          <w:color w:val="000000" w:themeColor="text1"/>
          <w:sz w:val="24"/>
          <w:szCs w:val="24"/>
        </w:rPr>
      </w:pPr>
    </w:p>
    <w:p w:rsidR="00D652E6" w:rsidRPr="00644BCA" w:rsidRDefault="00D652E6" w:rsidP="004E3459">
      <w:pPr>
        <w:numPr>
          <w:ilvl w:val="0"/>
          <w:numId w:val="51"/>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學生有大功、大過以上之奬懲案件是否依學生奬懲辦法送學生獎懲委員會審議。</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委員是否依辦法遴選。</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學生奬懲委員會議出席是否符合學生奬懲委員會設置辦法之規定辦理。</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會議後相關檔案及書面資料之存檔，是否有依程序辦理。</w:t>
      </w:r>
    </w:p>
    <w:p w:rsidR="00D652E6"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會議相關決議是否列入追蹤。</w:t>
      </w:r>
    </w:p>
    <w:p w:rsidR="00D652E6" w:rsidRPr="00644BCA" w:rsidRDefault="00D652E6" w:rsidP="00EC61D7">
      <w:pPr>
        <w:pStyle w:val="a3"/>
        <w:ind w:leftChars="0" w:left="360"/>
        <w:jc w:val="both"/>
        <w:rPr>
          <w:rFonts w:hAnsi="標楷體"/>
          <w:color w:val="000000" w:themeColor="text1"/>
          <w:sz w:val="24"/>
        </w:rPr>
      </w:pPr>
    </w:p>
    <w:p w:rsidR="00D652E6" w:rsidRPr="00644BCA" w:rsidRDefault="00D652E6" w:rsidP="004E3459">
      <w:pPr>
        <w:numPr>
          <w:ilvl w:val="0"/>
          <w:numId w:val="51"/>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D652E6" w:rsidRPr="00644BCA" w:rsidRDefault="00D652E6" w:rsidP="00EC61D7">
      <w:pPr>
        <w:pStyle w:val="a3"/>
        <w:ind w:leftChars="0" w:left="312"/>
        <w:jc w:val="both"/>
        <w:rPr>
          <w:rFonts w:hAnsi="標楷體"/>
          <w:color w:val="000000" w:themeColor="text1"/>
          <w:sz w:val="24"/>
        </w:rPr>
      </w:pPr>
      <w:r w:rsidRPr="00644BCA">
        <w:rPr>
          <w:rFonts w:hAnsi="標楷體"/>
          <w:color w:val="000000" w:themeColor="text1"/>
          <w:sz w:val="24"/>
        </w:rPr>
        <w:t>無。</w:t>
      </w:r>
    </w:p>
    <w:p w:rsidR="00D652E6" w:rsidRPr="00644BCA" w:rsidRDefault="00D652E6" w:rsidP="00EC61D7">
      <w:pPr>
        <w:autoSpaceDE w:val="0"/>
        <w:autoSpaceDN w:val="0"/>
        <w:spacing w:line="240" w:lineRule="auto"/>
        <w:ind w:right="26"/>
        <w:jc w:val="both"/>
        <w:rPr>
          <w:rFonts w:ascii="標楷體" w:eastAsia="標楷體" w:hAnsi="標楷體"/>
          <w:color w:val="000000" w:themeColor="text1"/>
        </w:rPr>
      </w:pPr>
    </w:p>
    <w:p w:rsidR="00D652E6" w:rsidRPr="00644BCA" w:rsidRDefault="00D652E6" w:rsidP="004E3459">
      <w:pPr>
        <w:numPr>
          <w:ilvl w:val="0"/>
          <w:numId w:val="51"/>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9870E7" w:rsidRPr="00644BCA" w:rsidRDefault="00D652E6" w:rsidP="004E3459">
      <w:pPr>
        <w:pStyle w:val="a3"/>
        <w:numPr>
          <w:ilvl w:val="1"/>
          <w:numId w:val="51"/>
        </w:numPr>
        <w:tabs>
          <w:tab w:val="clear" w:pos="960"/>
        </w:tabs>
        <w:ind w:leftChars="0" w:left="850" w:right="0" w:hanging="510"/>
        <w:jc w:val="both"/>
        <w:rPr>
          <w:rFonts w:hAnsi="標楷體"/>
          <w:color w:val="000000" w:themeColor="text1"/>
          <w:sz w:val="24"/>
          <w:szCs w:val="24"/>
        </w:rPr>
      </w:pPr>
      <w:r w:rsidRPr="00644BCA">
        <w:rPr>
          <w:rFonts w:hAnsi="標楷體"/>
          <w:color w:val="000000" w:themeColor="text1"/>
          <w:sz w:val="24"/>
          <w:szCs w:val="24"/>
        </w:rPr>
        <w:t>環球科技大學學生奬懲委員會設置辦法。</w:t>
      </w:r>
    </w:p>
    <w:p w:rsidR="009870E7" w:rsidRPr="00644BCA" w:rsidRDefault="009870E7" w:rsidP="009870E7">
      <w:pPr>
        <w:rPr>
          <w:rFonts w:ascii="標楷體" w:eastAsia="標楷體" w:hAnsi="標楷體"/>
          <w:color w:val="000000" w:themeColor="text1"/>
          <w:szCs w:val="24"/>
        </w:rPr>
      </w:pPr>
    </w:p>
    <w:p w:rsidR="00D652E6" w:rsidRPr="00644BCA" w:rsidRDefault="009870E7" w:rsidP="00D652E6">
      <w:pPr>
        <w:pStyle w:val="a3"/>
        <w:tabs>
          <w:tab w:val="clear" w:pos="960"/>
        </w:tabs>
        <w:ind w:leftChars="0" w:left="0"/>
        <w:rPr>
          <w:rFonts w:hAnsi="標楷體"/>
          <w:b/>
          <w:bCs/>
          <w:color w:val="000000" w:themeColor="text1"/>
          <w:sz w:val="24"/>
        </w:rPr>
      </w:pPr>
      <w:r w:rsidRPr="00644BCA">
        <w:rPr>
          <w:rFonts w:hAnsi="標楷體"/>
          <w:color w:val="000000" w:themeColor="text1"/>
          <w:sz w:val="24"/>
          <w:szCs w:val="24"/>
        </w:rPr>
        <w:br w:type="page"/>
      </w:r>
      <w:r w:rsidR="00D652E6" w:rsidRPr="00644BCA">
        <w:rPr>
          <w:rFonts w:hAnsi="標楷體" w:cs="新細明體" w:hint="eastAsia"/>
          <w:b/>
          <w:bCs/>
          <w:color w:val="000000" w:themeColor="text1"/>
          <w:sz w:val="24"/>
        </w:rPr>
        <w:lastRenderedPageBreak/>
        <w:t>◎</w:t>
      </w:r>
      <w:r w:rsidR="00D652E6" w:rsidRPr="00644BCA">
        <w:rPr>
          <w:rFonts w:hAnsi="標楷體"/>
          <w:b/>
          <w:bCs/>
          <w:color w:val="000000" w:themeColor="text1"/>
          <w:sz w:val="24"/>
        </w:rPr>
        <w:t>學生奬懲作業規範</w:t>
      </w:r>
    </w:p>
    <w:p w:rsidR="00D652E6" w:rsidRPr="00644BCA" w:rsidRDefault="00D652E6" w:rsidP="004E3459">
      <w:pPr>
        <w:numPr>
          <w:ilvl w:val="0"/>
          <w:numId w:val="52"/>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86"/>
        <w:gridCol w:w="5340"/>
        <w:gridCol w:w="2802"/>
      </w:tblGrid>
      <w:tr w:rsidR="00D652E6" w:rsidRPr="00644BCA" w:rsidTr="00DB22ED">
        <w:tc>
          <w:tcPr>
            <w:tcW w:w="772" w:type="pct"/>
          </w:tcPr>
          <w:p w:rsidR="00D652E6" w:rsidRPr="00644BCA" w:rsidRDefault="00D652E6" w:rsidP="00B97A96">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773" w:type="pct"/>
          </w:tcPr>
          <w:p w:rsidR="00D652E6" w:rsidRPr="00644BCA" w:rsidRDefault="00D652E6" w:rsidP="00B97A96">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55" w:type="pct"/>
          </w:tcPr>
          <w:p w:rsidR="00D652E6" w:rsidRPr="00644BCA" w:rsidRDefault="00D652E6" w:rsidP="00B97A96">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D652E6" w:rsidRPr="00644BCA" w:rsidTr="00DB22ED">
        <w:trPr>
          <w:trHeight w:val="11360"/>
        </w:trPr>
        <w:tc>
          <w:tcPr>
            <w:tcW w:w="772" w:type="pct"/>
          </w:tcPr>
          <w:p w:rsidR="00D652E6" w:rsidRPr="00644BCA" w:rsidRDefault="00D652E6" w:rsidP="00DB22ED">
            <w:pPr>
              <w:snapToGrid w:val="0"/>
              <w:spacing w:line="240" w:lineRule="auto"/>
              <w:jc w:val="both"/>
              <w:rPr>
                <w:rFonts w:ascii="標楷體" w:eastAsia="標楷體" w:hAnsi="標楷體"/>
                <w:color w:val="000000" w:themeColor="text1"/>
                <w:sz w:val="20"/>
              </w:rPr>
            </w:pPr>
          </w:p>
          <w:p w:rsidR="00014329" w:rsidRPr="00644BCA" w:rsidRDefault="00014329" w:rsidP="00DB22ED">
            <w:pPr>
              <w:snapToGrid w:val="0"/>
              <w:spacing w:line="240" w:lineRule="auto"/>
              <w:jc w:val="both"/>
              <w:rPr>
                <w:rFonts w:ascii="標楷體" w:eastAsia="標楷體" w:hAnsi="標楷體"/>
                <w:color w:val="000000" w:themeColor="text1"/>
                <w:sz w:val="20"/>
              </w:rPr>
            </w:pPr>
          </w:p>
          <w:p w:rsidR="00014329" w:rsidRPr="00644BCA" w:rsidRDefault="00014329"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教職員及各承辦單位</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各權責層級</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01F37" w:rsidRPr="00644BCA" w:rsidRDefault="00001F37"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860353" w:rsidRPr="00644BCA" w:rsidRDefault="00860353"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1934C3" w:rsidRPr="00644BCA" w:rsidRDefault="00D369CF"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tc>
        <w:tc>
          <w:tcPr>
            <w:tcW w:w="2773" w:type="pct"/>
          </w:tcPr>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C512D6" w:rsidP="00DB22ED">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sz w:val="20"/>
              </w:rPr>
              <w:object w:dxaOrig="5724" w:dyaOrig="11166">
                <v:shape id="_x0000_i1040" type="#_x0000_t75" style="width:257.25pt;height:516pt" o:ole="">
                  <v:imagedata r:id="rId39" o:title=""/>
                </v:shape>
                <o:OLEObject Type="Embed" ProgID="Visio.Drawing.11" ShapeID="_x0000_i1040" DrawAspect="Content" ObjectID="_1663576545" r:id="rId40"/>
              </w:object>
            </w:r>
          </w:p>
        </w:tc>
        <w:tc>
          <w:tcPr>
            <w:tcW w:w="1455" w:type="pct"/>
          </w:tcPr>
          <w:p w:rsidR="00D652E6" w:rsidRPr="00644BCA" w:rsidRDefault="00D652E6" w:rsidP="00DB22ED">
            <w:pPr>
              <w:snapToGrid w:val="0"/>
              <w:spacing w:line="240" w:lineRule="auto"/>
              <w:jc w:val="both"/>
              <w:rPr>
                <w:rFonts w:ascii="標楷體" w:eastAsia="標楷體" w:hAnsi="標楷體"/>
                <w:color w:val="000000" w:themeColor="text1"/>
                <w:sz w:val="20"/>
              </w:rPr>
            </w:pPr>
          </w:p>
          <w:p w:rsidR="006C09F6" w:rsidRPr="00644BCA" w:rsidRDefault="006C09F6" w:rsidP="00DB22ED">
            <w:pPr>
              <w:snapToGrid w:val="0"/>
              <w:spacing w:line="240" w:lineRule="auto"/>
              <w:jc w:val="both"/>
              <w:rPr>
                <w:rFonts w:ascii="標楷體" w:eastAsia="標楷體" w:hAnsi="標楷體"/>
                <w:color w:val="000000" w:themeColor="text1"/>
                <w:sz w:val="20"/>
              </w:rPr>
            </w:pPr>
          </w:p>
          <w:p w:rsidR="006C09F6" w:rsidRPr="00644BCA" w:rsidRDefault="006C09F6"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由教職員依學生獎懲事實提出建議。</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01F37" w:rsidRPr="00644BCA" w:rsidRDefault="00001F37"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依層級呈核。</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01F37" w:rsidRPr="00644BCA" w:rsidRDefault="00001F37"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大功或大過以上之奬懲案件須提請學生奬懲委員會會議討論後簽請校長核定，餘由學務長核定。</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登錄經核定之奬懲</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w:t>
            </w:r>
          </w:p>
          <w:p w:rsidR="00D652E6" w:rsidRPr="00644BCA" w:rsidRDefault="00D652E6" w:rsidP="00DB22ED">
            <w:pPr>
              <w:snapToGrid w:val="0"/>
              <w:spacing w:line="240" w:lineRule="auto"/>
              <w:jc w:val="both"/>
              <w:rPr>
                <w:rFonts w:ascii="標楷體" w:eastAsia="標楷體" w:hAnsi="標楷體"/>
                <w:color w:val="000000" w:themeColor="text1"/>
                <w:sz w:val="20"/>
              </w:rPr>
            </w:pPr>
          </w:p>
          <w:p w:rsidR="00087F6D" w:rsidRPr="00644BCA" w:rsidRDefault="00087F6D" w:rsidP="00DB22ED">
            <w:pPr>
              <w:snapToGrid w:val="0"/>
              <w:spacing w:line="240" w:lineRule="auto"/>
              <w:jc w:val="both"/>
              <w:rPr>
                <w:rFonts w:ascii="標楷體" w:eastAsia="標楷體" w:hAnsi="標楷體"/>
                <w:color w:val="000000" w:themeColor="text1"/>
                <w:sz w:val="20"/>
              </w:rPr>
            </w:pPr>
          </w:p>
          <w:p w:rsidR="00D652E6" w:rsidRPr="00644BCA" w:rsidRDefault="00D652E6"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公布學生奬懲情形並告知學生申請銷過程序及受理單位。</w:t>
            </w:r>
          </w:p>
          <w:p w:rsidR="00B774CD" w:rsidRPr="00644BCA" w:rsidRDefault="00B774CD" w:rsidP="00DB22ED">
            <w:pPr>
              <w:snapToGrid w:val="0"/>
              <w:spacing w:line="240" w:lineRule="auto"/>
              <w:jc w:val="both"/>
              <w:rPr>
                <w:rFonts w:ascii="標楷體" w:eastAsia="標楷體" w:hAnsi="標楷體"/>
                <w:color w:val="000000" w:themeColor="text1"/>
                <w:sz w:val="20"/>
              </w:rPr>
            </w:pPr>
          </w:p>
          <w:p w:rsidR="00D652E6" w:rsidRPr="00644BCA" w:rsidRDefault="00B774CD" w:rsidP="00DB22ED">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受申誡以上處分之學生，須</w:t>
            </w:r>
            <w:r w:rsidRPr="00644BCA">
              <w:rPr>
                <w:rFonts w:ascii="標楷體" w:eastAsia="標楷體" w:hAnsi="標楷體"/>
                <w:color w:val="000000" w:themeColor="text1"/>
                <w:sz w:val="20"/>
              </w:rPr>
              <w:t>於7日內寄發通知單通知學生家長。</w:t>
            </w:r>
          </w:p>
          <w:p w:rsidR="00D652E6" w:rsidRPr="00644BCA" w:rsidRDefault="00D652E6" w:rsidP="00DB22ED">
            <w:pPr>
              <w:snapToGrid w:val="0"/>
              <w:spacing w:line="240" w:lineRule="auto"/>
              <w:jc w:val="both"/>
              <w:rPr>
                <w:rFonts w:ascii="標楷體" w:eastAsia="標楷體" w:hAnsi="標楷體"/>
                <w:color w:val="000000" w:themeColor="text1"/>
                <w:sz w:val="20"/>
              </w:rPr>
            </w:pPr>
          </w:p>
        </w:tc>
      </w:tr>
    </w:tbl>
    <w:p w:rsidR="00D652E6" w:rsidRPr="00644BCA" w:rsidRDefault="00D652E6" w:rsidP="004E3459">
      <w:pPr>
        <w:numPr>
          <w:ilvl w:val="0"/>
          <w:numId w:val="52"/>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本校學生如有言行表現優良（不良）事蹟，必須予以獎勵（懲罰）者，悉依環球科技大學學生奬懲辦法處理。</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學生獎勵、懲處之區分：</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學生之奬勵，分為嘉獎、小功、大功、其他獎勵(獎狀、獎章、獎牌、獎品、獎金)等八項。</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學生之懲處，分為申誡、小過、大過、留校查看、退學、開除學籍等六項。</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學生之獎懲，在校期間內，功過可以互抵，但不取消</w:t>
      </w:r>
      <w:r w:rsidR="00D3529D" w:rsidRPr="00644BCA">
        <w:rPr>
          <w:rFonts w:hAnsi="標楷體"/>
          <w:color w:val="000000" w:themeColor="text1"/>
          <w:sz w:val="24"/>
          <w:szCs w:val="24"/>
        </w:rPr>
        <w:t>紀錄</w:t>
      </w:r>
      <w:r w:rsidRPr="00644BCA">
        <w:rPr>
          <w:rFonts w:hAnsi="標楷體"/>
          <w:color w:val="000000" w:themeColor="text1"/>
          <w:sz w:val="24"/>
          <w:szCs w:val="24"/>
        </w:rPr>
        <w:t>，惟透過申請「學生銷過實施辦法」仍可取消</w:t>
      </w:r>
      <w:r w:rsidR="00D3529D" w:rsidRPr="00644BCA">
        <w:rPr>
          <w:rFonts w:hAnsi="標楷體"/>
          <w:color w:val="000000" w:themeColor="text1"/>
          <w:sz w:val="24"/>
          <w:szCs w:val="24"/>
        </w:rPr>
        <w:t>紀錄</w:t>
      </w:r>
      <w:r w:rsidRPr="00644BCA">
        <w:rPr>
          <w:rFonts w:hAnsi="標楷體"/>
          <w:color w:val="000000" w:themeColor="text1"/>
          <w:sz w:val="24"/>
          <w:szCs w:val="24"/>
        </w:rPr>
        <w:t>；退學，概不得因以前曾受獎勵，要求折抵減免；留校察看亦同。</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獎懲核定權責：</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嘉獎、</w:t>
      </w:r>
      <w:r w:rsidR="00D3529D" w:rsidRPr="00644BCA">
        <w:rPr>
          <w:rFonts w:hAnsi="標楷體"/>
          <w:color w:val="000000" w:themeColor="text1"/>
          <w:sz w:val="24"/>
          <w:szCs w:val="24"/>
        </w:rPr>
        <w:t>記</w:t>
      </w:r>
      <w:r w:rsidRPr="00644BCA">
        <w:rPr>
          <w:rFonts w:hAnsi="標楷體"/>
          <w:color w:val="000000" w:themeColor="text1"/>
          <w:sz w:val="24"/>
          <w:szCs w:val="24"/>
        </w:rPr>
        <w:t>小功、申誡、</w:t>
      </w:r>
      <w:r w:rsidR="00D3529D" w:rsidRPr="00644BCA">
        <w:rPr>
          <w:rFonts w:hAnsi="標楷體"/>
          <w:color w:val="000000" w:themeColor="text1"/>
          <w:sz w:val="24"/>
          <w:szCs w:val="24"/>
        </w:rPr>
        <w:t>記</w:t>
      </w:r>
      <w:r w:rsidRPr="00644BCA">
        <w:rPr>
          <w:rFonts w:hAnsi="標楷體"/>
          <w:color w:val="000000" w:themeColor="text1"/>
          <w:sz w:val="24"/>
          <w:szCs w:val="24"/>
        </w:rPr>
        <w:t>小過之獎懲，得按行政系統簽請學務長核定公布。</w:t>
      </w:r>
    </w:p>
    <w:p w:rsidR="00D652E6" w:rsidRPr="00644BCA" w:rsidRDefault="00D3529D"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記</w:t>
      </w:r>
      <w:r w:rsidR="00D652E6" w:rsidRPr="00644BCA">
        <w:rPr>
          <w:rFonts w:hAnsi="標楷體"/>
          <w:color w:val="000000" w:themeColor="text1"/>
          <w:sz w:val="24"/>
          <w:szCs w:val="24"/>
        </w:rPr>
        <w:t>大功、</w:t>
      </w:r>
      <w:r w:rsidRPr="00644BCA">
        <w:rPr>
          <w:rFonts w:hAnsi="標楷體"/>
          <w:color w:val="000000" w:themeColor="text1"/>
          <w:sz w:val="24"/>
          <w:szCs w:val="24"/>
        </w:rPr>
        <w:t>記</w:t>
      </w:r>
      <w:r w:rsidR="00D652E6" w:rsidRPr="00644BCA">
        <w:rPr>
          <w:rFonts w:hAnsi="標楷體"/>
          <w:color w:val="000000" w:themeColor="text1"/>
          <w:sz w:val="24"/>
          <w:szCs w:val="24"/>
        </w:rPr>
        <w:t>大過、留校查看、退學、開除學籍，須經學生獎懲委員會會議通過，並簽請校長核定。退學、開除學籍者須報部核定。</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學生奬懲作業程序：</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全校教職員，均有權依學生之表現建議學生奬勵（懲處）。</w:t>
      </w:r>
      <w:bookmarkStart w:id="2" w:name="_GoBack"/>
      <w:bookmarkEnd w:id="2"/>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由建議單位（人）填具「學生奬懲建議表」，送</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，依層級核定。</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如需召開學校奬懲委員會審議有關學生重大奬懲時，應通知有關系(科)所</w:t>
      </w:r>
      <w:r w:rsidR="003C4346" w:rsidRPr="00644BCA">
        <w:rPr>
          <w:rFonts w:hAnsi="標楷體"/>
          <w:color w:val="000000" w:themeColor="text1"/>
          <w:sz w:val="24"/>
          <w:szCs w:val="24"/>
        </w:rPr>
        <w:t>主任</w:t>
      </w:r>
      <w:r w:rsidRPr="00644BCA">
        <w:rPr>
          <w:rFonts w:hAnsi="標楷體"/>
          <w:color w:val="000000" w:themeColor="text1"/>
          <w:sz w:val="24"/>
          <w:szCs w:val="24"/>
        </w:rPr>
        <w:t>、導師及有關人員列席，並得通知當事學生列席，給予學生陳述與申辯之機會。</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懲處核定後，須以載明主文、事實、理由之書面資料，並附上「學生銷過實施辦法」，通知受懲學生。</w:t>
      </w:r>
    </w:p>
    <w:p w:rsidR="00D652E6" w:rsidRPr="00644BCA" w:rsidRDefault="00D652E6"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經核定之學生奬懲</w:t>
      </w:r>
      <w:r w:rsidR="00D3529D" w:rsidRPr="00644BCA">
        <w:rPr>
          <w:rFonts w:hAnsi="標楷體"/>
          <w:color w:val="000000" w:themeColor="text1"/>
          <w:sz w:val="24"/>
          <w:szCs w:val="24"/>
        </w:rPr>
        <w:t>紀錄</w:t>
      </w:r>
      <w:r w:rsidRPr="00644BCA">
        <w:rPr>
          <w:rFonts w:hAnsi="標楷體"/>
          <w:color w:val="000000" w:themeColor="text1"/>
          <w:sz w:val="24"/>
          <w:szCs w:val="24"/>
        </w:rPr>
        <w:t>須登錄於學校資訊系統。</w:t>
      </w:r>
    </w:p>
    <w:p w:rsidR="00D652E6" w:rsidRPr="00644BCA" w:rsidRDefault="00F04271" w:rsidP="004E3459">
      <w:pPr>
        <w:pStyle w:val="a3"/>
        <w:numPr>
          <w:ilvl w:val="2"/>
          <w:numId w:val="52"/>
        </w:numPr>
        <w:tabs>
          <w:tab w:val="clear" w:pos="960"/>
        </w:tabs>
        <w:ind w:leftChars="0" w:left="1571" w:hanging="720"/>
        <w:rPr>
          <w:rFonts w:hAnsi="標楷體"/>
          <w:color w:val="000000" w:themeColor="text1"/>
          <w:sz w:val="24"/>
          <w:szCs w:val="24"/>
        </w:rPr>
      </w:pPr>
      <w:r w:rsidRPr="00644BCA">
        <w:rPr>
          <w:rFonts w:hAnsi="標楷體"/>
          <w:color w:val="000000" w:themeColor="text1"/>
          <w:sz w:val="24"/>
          <w:szCs w:val="24"/>
        </w:rPr>
        <w:t>學生受申誡以上之懲處，均須通知其家長或監護人。</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學生對於學校之懲處有異議時，得依「學生申訴處理辦法」之規定提出申訴。</w:t>
      </w:r>
    </w:p>
    <w:p w:rsidR="00087F6D" w:rsidRPr="00644BCA" w:rsidRDefault="00087F6D" w:rsidP="00087F6D">
      <w:pPr>
        <w:pStyle w:val="a3"/>
        <w:tabs>
          <w:tab w:val="clear" w:pos="960"/>
        </w:tabs>
        <w:ind w:leftChars="0" w:left="0" w:right="0"/>
        <w:rPr>
          <w:rFonts w:hAnsi="標楷體"/>
          <w:color w:val="000000" w:themeColor="text1"/>
          <w:sz w:val="24"/>
          <w:szCs w:val="24"/>
        </w:rPr>
      </w:pPr>
    </w:p>
    <w:p w:rsidR="00D652E6" w:rsidRPr="00644BCA" w:rsidRDefault="00D652E6" w:rsidP="004E3459">
      <w:pPr>
        <w:numPr>
          <w:ilvl w:val="0"/>
          <w:numId w:val="52"/>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學生之奬懲是否依學生獎懲辦法之規定辦理。</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學生受申誡以上之懲處，是否通知其家長或監護人。</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經核定之學生奬懲</w:t>
      </w:r>
      <w:r w:rsidR="00D3529D" w:rsidRPr="00644BCA">
        <w:rPr>
          <w:rFonts w:hAnsi="標楷體"/>
          <w:color w:val="000000" w:themeColor="text1"/>
          <w:sz w:val="24"/>
          <w:szCs w:val="24"/>
        </w:rPr>
        <w:t>紀錄</w:t>
      </w:r>
      <w:r w:rsidRPr="00644BCA">
        <w:rPr>
          <w:rFonts w:hAnsi="標楷體"/>
          <w:color w:val="000000" w:themeColor="text1"/>
          <w:sz w:val="24"/>
          <w:szCs w:val="24"/>
        </w:rPr>
        <w:t>是否登錄於學校資訊系統。</w:t>
      </w:r>
    </w:p>
    <w:p w:rsidR="00087F6D" w:rsidRPr="00644BCA" w:rsidRDefault="00087F6D" w:rsidP="00087F6D">
      <w:pPr>
        <w:pStyle w:val="a3"/>
        <w:tabs>
          <w:tab w:val="clear" w:pos="960"/>
        </w:tabs>
        <w:ind w:leftChars="0" w:left="0" w:right="0"/>
        <w:rPr>
          <w:rFonts w:hAnsi="標楷體"/>
          <w:color w:val="000000" w:themeColor="text1"/>
          <w:sz w:val="24"/>
          <w:szCs w:val="24"/>
        </w:rPr>
      </w:pPr>
    </w:p>
    <w:p w:rsidR="00D652E6" w:rsidRPr="00644BCA" w:rsidRDefault="00D652E6" w:rsidP="004E3459">
      <w:pPr>
        <w:numPr>
          <w:ilvl w:val="0"/>
          <w:numId w:val="52"/>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rPr>
      </w:pPr>
      <w:r w:rsidRPr="00644BCA">
        <w:rPr>
          <w:rFonts w:hAnsi="標楷體"/>
          <w:color w:val="000000" w:themeColor="text1"/>
          <w:sz w:val="24"/>
        </w:rPr>
        <w:t>環球科技大學學生奬懲建議表。</w:t>
      </w:r>
    </w:p>
    <w:p w:rsidR="00087F6D" w:rsidRPr="00644BCA" w:rsidRDefault="00087F6D" w:rsidP="00087F6D">
      <w:pPr>
        <w:pStyle w:val="a3"/>
        <w:tabs>
          <w:tab w:val="clear" w:pos="960"/>
        </w:tabs>
        <w:ind w:leftChars="0" w:left="0" w:right="0"/>
        <w:rPr>
          <w:rFonts w:hAnsi="標楷體"/>
          <w:color w:val="000000" w:themeColor="text1"/>
          <w:sz w:val="24"/>
        </w:rPr>
      </w:pPr>
    </w:p>
    <w:p w:rsidR="00D652E6" w:rsidRPr="00644BCA" w:rsidRDefault="00D652E6" w:rsidP="004E3459">
      <w:pPr>
        <w:numPr>
          <w:ilvl w:val="0"/>
          <w:numId w:val="52"/>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D652E6"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環球科技大學學生奬懲辦法。</w:t>
      </w:r>
    </w:p>
    <w:p w:rsidR="00576B0D" w:rsidRPr="00644BCA" w:rsidRDefault="00D652E6" w:rsidP="004E3459">
      <w:pPr>
        <w:pStyle w:val="a3"/>
        <w:numPr>
          <w:ilvl w:val="1"/>
          <w:numId w:val="52"/>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環球科技大學學生申訴處理辦法</w:t>
      </w:r>
      <w:r w:rsidR="008C074E" w:rsidRPr="00644BCA">
        <w:rPr>
          <w:rFonts w:hAnsi="標楷體"/>
          <w:color w:val="000000" w:themeColor="text1"/>
          <w:sz w:val="24"/>
          <w:szCs w:val="24"/>
        </w:rPr>
        <w:t>。</w:t>
      </w:r>
    </w:p>
    <w:p w:rsidR="00D64F3E" w:rsidRPr="00644BCA" w:rsidRDefault="00087F6D" w:rsidP="00D64F3E">
      <w:pPr>
        <w:pStyle w:val="a3"/>
        <w:tabs>
          <w:tab w:val="clear" w:pos="960"/>
        </w:tabs>
        <w:ind w:leftChars="0" w:left="0"/>
        <w:rPr>
          <w:rFonts w:hAnsi="標楷體"/>
          <w:b/>
          <w:bCs/>
          <w:color w:val="000000" w:themeColor="text1"/>
          <w:sz w:val="24"/>
        </w:rPr>
      </w:pPr>
      <w:r w:rsidRPr="00644BCA">
        <w:rPr>
          <w:rFonts w:hAnsi="標楷體" w:cs="新細明體"/>
          <w:b/>
          <w:bCs/>
          <w:color w:val="000000" w:themeColor="text1"/>
          <w:sz w:val="24"/>
        </w:rPr>
        <w:br w:type="page"/>
      </w:r>
      <w:r w:rsidR="00D64F3E" w:rsidRPr="00644BCA">
        <w:rPr>
          <w:rFonts w:hAnsi="標楷體" w:hint="eastAsia"/>
          <w:b/>
          <w:bCs/>
          <w:color w:val="000000" w:themeColor="text1"/>
          <w:sz w:val="24"/>
        </w:rPr>
        <w:lastRenderedPageBreak/>
        <w:t>◎學生銷過作業規範</w:t>
      </w:r>
    </w:p>
    <w:p w:rsidR="00D64F3E" w:rsidRPr="00644BCA" w:rsidRDefault="00D64F3E" w:rsidP="00B508B6">
      <w:pPr>
        <w:numPr>
          <w:ilvl w:val="0"/>
          <w:numId w:val="73"/>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58"/>
        <w:gridCol w:w="5547"/>
        <w:gridCol w:w="2523"/>
      </w:tblGrid>
      <w:tr w:rsidR="00D64F3E" w:rsidRPr="00644BCA" w:rsidTr="00C512D6">
        <w:tc>
          <w:tcPr>
            <w:tcW w:w="1588" w:type="dxa"/>
          </w:tcPr>
          <w:p w:rsidR="00D64F3E" w:rsidRPr="00644BCA" w:rsidRDefault="00D64F3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負責單位</w:t>
            </w:r>
          </w:p>
        </w:tc>
        <w:tc>
          <w:tcPr>
            <w:tcW w:w="5535" w:type="dxa"/>
          </w:tcPr>
          <w:p w:rsidR="00D64F3E" w:rsidRPr="00644BCA" w:rsidRDefault="00D64F3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作業流程</w:t>
            </w:r>
          </w:p>
        </w:tc>
        <w:tc>
          <w:tcPr>
            <w:tcW w:w="2571" w:type="dxa"/>
          </w:tcPr>
          <w:p w:rsidR="00D64F3E" w:rsidRPr="00644BCA" w:rsidRDefault="00D64F3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說明</w:t>
            </w:r>
          </w:p>
        </w:tc>
      </w:tr>
      <w:tr w:rsidR="00D64F3E" w:rsidRPr="00644BCA" w:rsidTr="00C512D6">
        <w:trPr>
          <w:trHeight w:val="8653"/>
        </w:trPr>
        <w:tc>
          <w:tcPr>
            <w:tcW w:w="1588" w:type="dxa"/>
          </w:tcPr>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學生本人</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學生本人</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A904C4" w:rsidRPr="00644BCA" w:rsidRDefault="00A904C4"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2238A" w:rsidRPr="00644BCA" w:rsidRDefault="00D2238A" w:rsidP="00D2238A">
            <w:pPr>
              <w:snapToGrid w:val="0"/>
              <w:spacing w:line="240" w:lineRule="auto"/>
              <w:jc w:val="both"/>
              <w:rPr>
                <w:rFonts w:ascii="標楷體" w:eastAsia="標楷體" w:hAnsi="標楷體"/>
                <w:color w:val="000000" w:themeColor="text1"/>
                <w:sz w:val="20"/>
              </w:rPr>
            </w:pPr>
          </w:p>
          <w:p w:rsidR="00D2238A" w:rsidRPr="00644BCA" w:rsidRDefault="00D369CF" w:rsidP="00D2238A">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2238A" w:rsidRPr="00644BCA" w:rsidRDefault="00D2238A" w:rsidP="00D64F3E">
            <w:pPr>
              <w:snapToGrid w:val="0"/>
              <w:spacing w:line="240" w:lineRule="auto"/>
              <w:jc w:val="both"/>
              <w:rPr>
                <w:rFonts w:ascii="標楷體" w:eastAsia="標楷體" w:hAnsi="標楷體"/>
                <w:color w:val="000000" w:themeColor="text1"/>
                <w:sz w:val="20"/>
              </w:rPr>
            </w:pPr>
          </w:p>
          <w:p w:rsidR="00D2238A" w:rsidRPr="00644BCA" w:rsidRDefault="00D2238A"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D2238A" w:rsidRPr="00644BCA" w:rsidRDefault="00D2238A" w:rsidP="00D64F3E">
            <w:pPr>
              <w:snapToGrid w:val="0"/>
              <w:spacing w:line="240" w:lineRule="auto"/>
              <w:jc w:val="both"/>
              <w:rPr>
                <w:rFonts w:ascii="標楷體" w:eastAsia="標楷體" w:hAnsi="標楷體"/>
                <w:color w:val="000000" w:themeColor="text1"/>
                <w:sz w:val="20"/>
              </w:rPr>
            </w:pPr>
          </w:p>
          <w:p w:rsidR="00D2238A" w:rsidRPr="00644BCA" w:rsidRDefault="00D2238A" w:rsidP="00D64F3E">
            <w:pPr>
              <w:snapToGrid w:val="0"/>
              <w:spacing w:line="240" w:lineRule="auto"/>
              <w:jc w:val="both"/>
              <w:rPr>
                <w:rFonts w:ascii="標楷體" w:eastAsia="標楷體" w:hAnsi="標楷體"/>
                <w:color w:val="000000" w:themeColor="text1"/>
                <w:sz w:val="20"/>
              </w:rPr>
            </w:pPr>
          </w:p>
          <w:p w:rsidR="00D2238A" w:rsidRPr="00644BCA" w:rsidRDefault="00D2238A"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tc>
        <w:tc>
          <w:tcPr>
            <w:tcW w:w="5535" w:type="dxa"/>
          </w:tcPr>
          <w:p w:rsidR="00D64F3E" w:rsidRPr="00644BCA" w:rsidRDefault="00D64F3E" w:rsidP="00A904C4">
            <w:pPr>
              <w:snapToGrid w:val="0"/>
              <w:spacing w:line="240" w:lineRule="auto"/>
              <w:rPr>
                <w:rFonts w:ascii="標楷體" w:eastAsia="標楷體" w:hAnsi="標楷體"/>
                <w:color w:val="000000" w:themeColor="text1"/>
                <w:sz w:val="20"/>
              </w:rPr>
            </w:pPr>
          </w:p>
          <w:p w:rsidR="00A904C4" w:rsidRPr="00644BCA" w:rsidRDefault="00C512D6" w:rsidP="00A904C4">
            <w:pPr>
              <w:snapToGrid w:val="0"/>
              <w:spacing w:line="240" w:lineRule="auto"/>
              <w:rPr>
                <w:rFonts w:ascii="標楷體" w:eastAsia="標楷體" w:hAnsi="標楷體"/>
                <w:color w:val="000000" w:themeColor="text1"/>
              </w:rPr>
            </w:pPr>
            <w:r w:rsidRPr="00644BCA">
              <w:rPr>
                <w:rFonts w:ascii="標楷體" w:eastAsia="標楷體" w:hAnsi="標楷體"/>
                <w:color w:val="000000" w:themeColor="text1"/>
              </w:rPr>
              <w:object w:dxaOrig="6429" w:dyaOrig="11960">
                <v:shape id="_x0000_i1041" type="#_x0000_t75" style="width:274.5pt;height:560.25pt" o:ole="">
                  <v:imagedata r:id="rId41" o:title=""/>
                </v:shape>
                <o:OLEObject Type="Embed" ProgID="Visio.Drawing.11" ShapeID="_x0000_i1041" DrawAspect="Content" ObjectID="_1663576546" r:id="rId42"/>
              </w:object>
            </w:r>
          </w:p>
          <w:p w:rsidR="00D64F3E" w:rsidRPr="00644BCA" w:rsidRDefault="00D64F3E" w:rsidP="00A904C4">
            <w:pPr>
              <w:snapToGrid w:val="0"/>
              <w:spacing w:line="240" w:lineRule="auto"/>
              <w:rPr>
                <w:rFonts w:ascii="標楷體" w:eastAsia="標楷體" w:hAnsi="標楷體"/>
                <w:color w:val="000000" w:themeColor="text1"/>
                <w:sz w:val="20"/>
              </w:rPr>
            </w:pPr>
          </w:p>
        </w:tc>
        <w:tc>
          <w:tcPr>
            <w:tcW w:w="2571" w:type="dxa"/>
          </w:tcPr>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C61A7C" w:rsidRPr="00644BCA" w:rsidRDefault="00C61A7C"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學生填寫銷過申請單。</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A904C4" w:rsidRPr="00644BCA" w:rsidRDefault="00A904C4"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r w:rsidR="00D64F3E" w:rsidRPr="00644BCA">
              <w:rPr>
                <w:rFonts w:ascii="標楷體" w:eastAsia="標楷體" w:hAnsi="標楷體" w:hint="eastAsia"/>
                <w:color w:val="000000" w:themeColor="text1"/>
                <w:sz w:val="20"/>
              </w:rPr>
              <w:t>審核是否符合資格。</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學生須於期限內完成服務時數及服務心得後繳交</w:t>
            </w:r>
            <w:r w:rsidR="00D369CF" w:rsidRPr="00644BCA">
              <w:rPr>
                <w:rFonts w:ascii="標楷體" w:eastAsia="標楷體" w:hAnsi="標楷體" w:hint="eastAsia"/>
                <w:color w:val="000000" w:themeColor="text1"/>
                <w:sz w:val="20"/>
              </w:rPr>
              <w:t>生活輔導與勞作教育組</w:t>
            </w:r>
            <w:r w:rsidRPr="00644BCA">
              <w:rPr>
                <w:rFonts w:ascii="標楷體" w:eastAsia="標楷體" w:hAnsi="標楷體" w:hint="eastAsia"/>
                <w:color w:val="000000" w:themeColor="text1"/>
                <w:sz w:val="20"/>
              </w:rPr>
              <w:t>。</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A904C4" w:rsidRPr="00644BCA" w:rsidRDefault="00A904C4" w:rsidP="00D64F3E">
            <w:pPr>
              <w:snapToGrid w:val="0"/>
              <w:spacing w:line="240" w:lineRule="auto"/>
              <w:jc w:val="both"/>
              <w:rPr>
                <w:rFonts w:ascii="標楷體" w:eastAsia="標楷體" w:hAnsi="標楷體"/>
                <w:color w:val="000000" w:themeColor="text1"/>
                <w:sz w:val="20"/>
              </w:rPr>
            </w:pPr>
          </w:p>
          <w:p w:rsidR="00D64F3E" w:rsidRPr="00644BCA" w:rsidRDefault="00D369CF"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r w:rsidR="00D64F3E" w:rsidRPr="00644BCA">
              <w:rPr>
                <w:rFonts w:ascii="標楷體" w:eastAsia="標楷體" w:hAnsi="標楷體" w:hint="eastAsia"/>
                <w:color w:val="000000" w:themeColor="text1"/>
                <w:sz w:val="20"/>
              </w:rPr>
              <w:t>審查學生銷過資料是否符合規定。</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大過以上之奬懲案件須由學務長審核通過後，提請學生奬懲委員會會議討論後簽請校長核定，餘由學務長核定註銷。</w:t>
            </w: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C61A7C" w:rsidRPr="00644BCA" w:rsidRDefault="00C61A7C" w:rsidP="00D64F3E">
            <w:pPr>
              <w:snapToGrid w:val="0"/>
              <w:spacing w:line="240" w:lineRule="auto"/>
              <w:jc w:val="both"/>
              <w:rPr>
                <w:rFonts w:ascii="標楷體" w:eastAsia="標楷體" w:hAnsi="標楷體"/>
                <w:color w:val="000000" w:themeColor="text1"/>
                <w:sz w:val="20"/>
              </w:rPr>
            </w:pPr>
          </w:p>
          <w:p w:rsidR="00C61A7C" w:rsidRPr="00644BCA" w:rsidRDefault="00C61A7C"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p>
          <w:p w:rsidR="00D64F3E" w:rsidRPr="00644BCA" w:rsidRDefault="00D64F3E" w:rsidP="00D64F3E">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核定後，7日內寄發通知單通知學生家長。</w:t>
            </w:r>
          </w:p>
        </w:tc>
      </w:tr>
    </w:tbl>
    <w:p w:rsidR="00D64F3E" w:rsidRPr="00644BCA" w:rsidRDefault="00D64F3E" w:rsidP="00B508B6">
      <w:pPr>
        <w:numPr>
          <w:ilvl w:val="0"/>
          <w:numId w:val="73"/>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hint="eastAsia"/>
          <w:b/>
          <w:bCs/>
          <w:color w:val="000000" w:themeColor="text1"/>
        </w:rPr>
        <w:lastRenderedPageBreak/>
        <w:t>作業程序：</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為使觸犯校規之學生能改過自新，進而樂觀進取，成為一個良善的好國民，以達到敦品勵學，陶冶學生品格</w:t>
      </w:r>
      <w:r w:rsidRPr="00644BCA">
        <w:rPr>
          <w:rFonts w:hAnsi="標楷體" w:hint="eastAsia"/>
          <w:color w:val="000000" w:themeColor="text1"/>
          <w:sz w:val="24"/>
          <w:szCs w:val="24"/>
        </w:rPr>
        <w:t>，特訂定「學生銷過實施辦法」。</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適用對象：凡具本校學籍之日間部學生，觸犯申誡(含)以上之處</w:t>
      </w:r>
      <w:r w:rsidRPr="00644BCA">
        <w:rPr>
          <w:rFonts w:hAnsi="標楷體" w:hint="eastAsia"/>
          <w:color w:val="000000" w:themeColor="text1"/>
          <w:sz w:val="24"/>
          <w:szCs w:val="24"/>
        </w:rPr>
        <w:t>分者</w:t>
      </w:r>
      <w:r w:rsidRPr="00644BCA">
        <w:rPr>
          <w:rFonts w:hAnsi="標楷體"/>
          <w:color w:val="000000" w:themeColor="text1"/>
          <w:sz w:val="24"/>
          <w:szCs w:val="24"/>
        </w:rPr>
        <w:t>。</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銷過申請規定</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申請學生受處分公告之次日起，請學生準備悔過書再至</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申請輔導銷過，並可由導師、系、所及行政單位之師長擔任銷過輔導老師。</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hint="eastAsia"/>
          <w:color w:val="000000" w:themeColor="text1"/>
          <w:sz w:val="24"/>
          <w:szCs w:val="24"/>
        </w:rPr>
        <w:t>辦</w:t>
      </w:r>
      <w:r w:rsidRPr="00644BCA">
        <w:rPr>
          <w:rFonts w:hAnsi="標楷體"/>
          <w:color w:val="000000" w:themeColor="text1"/>
          <w:sz w:val="24"/>
          <w:szCs w:val="24"/>
        </w:rPr>
        <w:t>理銷過為大過者，需獲得嘉獎(含)以上獎勵；留校查看者需獲小功(含)以上獎勵，方適用第一款規定，另前述獎勵於銷過後取消。</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針對上述規定，如無法於銷過期限內達到，但表現良好者，得由系(科)</w:t>
      </w:r>
      <w:r w:rsidRPr="00644BCA">
        <w:rPr>
          <w:rFonts w:hAnsi="標楷體" w:hint="eastAsia"/>
          <w:color w:val="000000" w:themeColor="text1"/>
          <w:sz w:val="24"/>
          <w:szCs w:val="24"/>
        </w:rPr>
        <w:t>所</w:t>
      </w:r>
      <w:r w:rsidRPr="00644BCA">
        <w:rPr>
          <w:rFonts w:hAnsi="標楷體"/>
          <w:color w:val="000000" w:themeColor="text1"/>
          <w:sz w:val="24"/>
          <w:szCs w:val="24"/>
        </w:rPr>
        <w:t>務會議決議後，提出具體事蹟送</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，辦理銷過事宜。</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每次申請銷過僅能提請一次，在銷過考察期間不得另提申請。</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辦理銷過於考察期間，如違反校規記申誡(含)以上處分者，立即停止銷過之辦理。</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如辦理銷過後一年內，再犯同類型過失或記小過以上懲罰時，得連同已註銷之懲罰一併計算，並不得再申請銷過。</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凡在畢業當年度上學期受記大過(含)以上處分之學生至畢業時止，未再觸犯任何校規，雖未於期限內完成銷過相關程序，仍可由導師提請學生獎懲委員會決議是否核銷。</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學生銷過，依下列程序辦理：</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申請銷過之學生，</w:t>
      </w:r>
      <w:r w:rsidRPr="00644BCA">
        <w:rPr>
          <w:rFonts w:hAnsi="標楷體" w:hint="eastAsia"/>
          <w:color w:val="000000" w:themeColor="text1"/>
          <w:sz w:val="24"/>
          <w:szCs w:val="24"/>
        </w:rPr>
        <w:t>需</w:t>
      </w:r>
      <w:r w:rsidRPr="00644BCA">
        <w:rPr>
          <w:rFonts w:hAnsi="標楷體"/>
          <w:color w:val="000000" w:themeColor="text1"/>
          <w:sz w:val="24"/>
          <w:szCs w:val="24"/>
        </w:rPr>
        <w:t>準備</w:t>
      </w:r>
      <w:r w:rsidRPr="00644BCA">
        <w:rPr>
          <w:rFonts w:hAnsi="標楷體" w:hint="eastAsia"/>
          <w:color w:val="000000" w:themeColor="text1"/>
          <w:sz w:val="24"/>
          <w:szCs w:val="24"/>
        </w:rPr>
        <w:t>學生悔過書</w:t>
      </w:r>
      <w:r w:rsidRPr="00644BCA">
        <w:rPr>
          <w:rFonts w:hAnsi="標楷體"/>
          <w:color w:val="000000" w:themeColor="text1"/>
          <w:sz w:val="24"/>
          <w:szCs w:val="24"/>
        </w:rPr>
        <w:t>再至</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申領「輔導銷過申請表」</w:t>
      </w:r>
      <w:r w:rsidRPr="00644BCA">
        <w:rPr>
          <w:rFonts w:hAnsi="標楷體" w:hint="eastAsia"/>
          <w:color w:val="000000" w:themeColor="text1"/>
          <w:sz w:val="24"/>
          <w:szCs w:val="24"/>
        </w:rPr>
        <w:t>。</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hint="eastAsia"/>
          <w:color w:val="000000" w:themeColor="text1"/>
          <w:sz w:val="24"/>
          <w:szCs w:val="24"/>
        </w:rPr>
        <w:t>銷過期限及服務時數：</w:t>
      </w:r>
    </w:p>
    <w:p w:rsidR="00D64F3E" w:rsidRPr="00644BCA" w:rsidRDefault="00D64F3E" w:rsidP="00B508B6">
      <w:pPr>
        <w:pStyle w:val="a3"/>
        <w:numPr>
          <w:ilvl w:val="3"/>
          <w:numId w:val="73"/>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申誡-銷過期限一個月、服務時數4小時及300字服務心得。</w:t>
      </w:r>
    </w:p>
    <w:p w:rsidR="00D64F3E" w:rsidRPr="00644BCA" w:rsidRDefault="00D64F3E" w:rsidP="00B508B6">
      <w:pPr>
        <w:pStyle w:val="a3"/>
        <w:numPr>
          <w:ilvl w:val="3"/>
          <w:numId w:val="73"/>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小過-銷過期限二個月、服務時數12小時及600字服務心得。</w:t>
      </w:r>
    </w:p>
    <w:p w:rsidR="00D64F3E" w:rsidRPr="00644BCA" w:rsidRDefault="00D64F3E" w:rsidP="00B508B6">
      <w:pPr>
        <w:pStyle w:val="a3"/>
        <w:numPr>
          <w:ilvl w:val="3"/>
          <w:numId w:val="73"/>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大過（含以上）-銷過期限三個月、服務時數36小時及1,000字服務心得。</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hint="eastAsia"/>
          <w:color w:val="000000" w:themeColor="text1"/>
          <w:sz w:val="24"/>
          <w:szCs w:val="24"/>
        </w:rPr>
        <w:t>銷過之審查與核定：</w:t>
      </w:r>
    </w:p>
    <w:p w:rsidR="00D64F3E" w:rsidRPr="00644BCA" w:rsidRDefault="00D64F3E" w:rsidP="00B508B6">
      <w:pPr>
        <w:pStyle w:val="a3"/>
        <w:numPr>
          <w:ilvl w:val="3"/>
          <w:numId w:val="73"/>
        </w:numPr>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大過（不含）以下之處分，由班級導師、銷過輔導老師、輔導教官、系(科)主任確認其有改過自新者，將輔導銷過審核表及銷過服務工作紀錄表送</w:t>
      </w:r>
      <w:r w:rsidR="00001F37" w:rsidRPr="00644BCA">
        <w:rPr>
          <w:rFonts w:hAnsi="標楷體" w:hint="eastAsia"/>
          <w:color w:val="000000" w:themeColor="text1"/>
          <w:sz w:val="24"/>
          <w:szCs w:val="24"/>
        </w:rPr>
        <w:t>生活輔導與勞作教育組</w:t>
      </w:r>
      <w:r w:rsidRPr="00644BCA">
        <w:rPr>
          <w:rFonts w:hAnsi="標楷體" w:hint="eastAsia"/>
          <w:color w:val="000000" w:themeColor="text1"/>
          <w:sz w:val="24"/>
          <w:szCs w:val="24"/>
        </w:rPr>
        <w:t>後，由學務長核定註銷。</w:t>
      </w:r>
    </w:p>
    <w:p w:rsidR="00D64F3E" w:rsidRPr="00644BCA" w:rsidRDefault="00D64F3E" w:rsidP="00B508B6">
      <w:pPr>
        <w:pStyle w:val="a3"/>
        <w:numPr>
          <w:ilvl w:val="3"/>
          <w:numId w:val="73"/>
        </w:numPr>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大過（含）以上之處分，除依前項程序審核外，須送學生獎懲委員會審議，最後陳請校長核定。</w:t>
      </w:r>
    </w:p>
    <w:p w:rsidR="00D64F3E" w:rsidRPr="00644BCA" w:rsidRDefault="00D64F3E" w:rsidP="00B508B6">
      <w:pPr>
        <w:pStyle w:val="a3"/>
        <w:numPr>
          <w:ilvl w:val="2"/>
          <w:numId w:val="73"/>
        </w:numPr>
        <w:tabs>
          <w:tab w:val="clear" w:pos="960"/>
        </w:tabs>
        <w:ind w:leftChars="0" w:left="1565" w:hanging="714"/>
        <w:rPr>
          <w:rFonts w:hAnsi="標楷體"/>
          <w:color w:val="000000" w:themeColor="text1"/>
          <w:sz w:val="24"/>
          <w:szCs w:val="24"/>
        </w:rPr>
      </w:pPr>
      <w:r w:rsidRPr="00644BCA">
        <w:rPr>
          <w:rFonts w:hAnsi="標楷體" w:hint="eastAsia"/>
          <w:color w:val="000000" w:themeColor="text1"/>
          <w:sz w:val="24"/>
          <w:szCs w:val="24"/>
        </w:rPr>
        <w:t>核定後，需通知學生家長或監護人，並建立申請銷過學生清冊，以利查證。</w:t>
      </w:r>
    </w:p>
    <w:p w:rsidR="00C61A7C" w:rsidRPr="00644BCA" w:rsidRDefault="00C61A7C" w:rsidP="00C61A7C">
      <w:pPr>
        <w:pStyle w:val="a3"/>
        <w:tabs>
          <w:tab w:val="clear" w:pos="960"/>
        </w:tabs>
        <w:ind w:leftChars="0" w:left="0"/>
        <w:rPr>
          <w:rFonts w:hAnsi="標楷體"/>
          <w:color w:val="000000" w:themeColor="text1"/>
          <w:sz w:val="24"/>
          <w:szCs w:val="24"/>
        </w:rPr>
      </w:pPr>
    </w:p>
    <w:p w:rsidR="00D64F3E" w:rsidRPr="00644BCA" w:rsidRDefault="00D64F3E" w:rsidP="00B508B6">
      <w:pPr>
        <w:numPr>
          <w:ilvl w:val="0"/>
          <w:numId w:val="7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學生申請銷過作業是否檢具輔導銷過申請表等表件。</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lastRenderedPageBreak/>
        <w:t>學生銷過是否於期限內辦理。</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學生銷過是否經過相關輔導師長確認。</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大過以上之銷過案，是否經學生獎懲委員會審議並陳請校長核定。</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銷過結果是否通知家長或監護人並建立清冊。</w:t>
      </w:r>
    </w:p>
    <w:p w:rsidR="00EC61D7" w:rsidRPr="00644BCA" w:rsidRDefault="00EC61D7" w:rsidP="00C61A7C">
      <w:pPr>
        <w:pStyle w:val="a3"/>
        <w:ind w:leftChars="0" w:left="0" w:right="0"/>
        <w:rPr>
          <w:rFonts w:hAnsi="標楷體"/>
          <w:color w:val="000000" w:themeColor="text1"/>
          <w:sz w:val="24"/>
          <w:szCs w:val="24"/>
        </w:rPr>
      </w:pPr>
    </w:p>
    <w:p w:rsidR="00D64F3E" w:rsidRPr="00644BCA" w:rsidRDefault="00D64F3E" w:rsidP="00B508B6">
      <w:pPr>
        <w:numPr>
          <w:ilvl w:val="0"/>
          <w:numId w:val="73"/>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環球科技大學學生輔導銷過申請表。</w:t>
      </w:r>
    </w:p>
    <w:p w:rsidR="00D64F3E" w:rsidRPr="00644BCA" w:rsidRDefault="00D64F3E"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環球技術學院學生輔導銷過審核表。</w:t>
      </w:r>
    </w:p>
    <w:p w:rsidR="00D64F3E" w:rsidRPr="00644BCA" w:rsidRDefault="007F3362" w:rsidP="00B508B6">
      <w:pPr>
        <w:pStyle w:val="a3"/>
        <w:numPr>
          <w:ilvl w:val="1"/>
          <w:numId w:val="73"/>
        </w:numPr>
        <w:tabs>
          <w:tab w:val="clear" w:pos="960"/>
        </w:tabs>
        <w:ind w:leftChars="0" w:left="822" w:right="0" w:hanging="482"/>
        <w:rPr>
          <w:rFonts w:hAnsi="標楷體"/>
          <w:color w:val="000000" w:themeColor="text1"/>
          <w:sz w:val="24"/>
          <w:szCs w:val="24"/>
        </w:rPr>
      </w:pPr>
      <w:hyperlink r:id="rId43" w:history="1">
        <w:r w:rsidR="00D64F3E" w:rsidRPr="00644BCA">
          <w:rPr>
            <w:rFonts w:hAnsi="標楷體"/>
            <w:color w:val="000000" w:themeColor="text1"/>
            <w:sz w:val="24"/>
            <w:szCs w:val="24"/>
          </w:rPr>
          <w:t>學生銷過服務工作記錄表</w:t>
        </w:r>
      </w:hyperlink>
      <w:r w:rsidR="00D64F3E" w:rsidRPr="00644BCA">
        <w:rPr>
          <w:rFonts w:hAnsi="標楷體" w:hint="eastAsia"/>
          <w:color w:val="000000" w:themeColor="text1"/>
          <w:sz w:val="24"/>
          <w:szCs w:val="24"/>
        </w:rPr>
        <w:t>。</w:t>
      </w:r>
    </w:p>
    <w:p w:rsidR="00C61A7C" w:rsidRPr="00644BCA" w:rsidRDefault="00C61A7C" w:rsidP="00C61A7C">
      <w:pPr>
        <w:pStyle w:val="a3"/>
        <w:ind w:leftChars="0" w:left="0" w:right="0"/>
        <w:rPr>
          <w:rFonts w:hAnsi="標楷體"/>
          <w:color w:val="000000" w:themeColor="text1"/>
          <w:sz w:val="24"/>
          <w:szCs w:val="24"/>
        </w:rPr>
      </w:pPr>
    </w:p>
    <w:p w:rsidR="00D64F3E" w:rsidRPr="00644BCA" w:rsidRDefault="00D64F3E" w:rsidP="00B508B6">
      <w:pPr>
        <w:numPr>
          <w:ilvl w:val="0"/>
          <w:numId w:val="73"/>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357F87" w:rsidRPr="00644BCA" w:rsidRDefault="00357F87"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環球科技大學學生銷過實施辦法。</w:t>
      </w:r>
    </w:p>
    <w:p w:rsidR="00357F87" w:rsidRPr="00644BCA" w:rsidRDefault="009969C8"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環球科技大學</w:t>
      </w:r>
      <w:r w:rsidR="00357F87" w:rsidRPr="00644BCA">
        <w:rPr>
          <w:rFonts w:hAnsi="標楷體" w:hint="eastAsia"/>
          <w:color w:val="000000" w:themeColor="text1"/>
          <w:sz w:val="24"/>
          <w:szCs w:val="24"/>
        </w:rPr>
        <w:t>學生獎懲辦法。</w:t>
      </w:r>
    </w:p>
    <w:p w:rsidR="00357F87" w:rsidRPr="00644BCA" w:rsidRDefault="009969C8" w:rsidP="00B508B6">
      <w:pPr>
        <w:pStyle w:val="a3"/>
        <w:numPr>
          <w:ilvl w:val="1"/>
          <w:numId w:val="73"/>
        </w:numPr>
        <w:tabs>
          <w:tab w:val="clear" w:pos="960"/>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環球科技大學</w:t>
      </w:r>
      <w:r w:rsidR="00357F87" w:rsidRPr="00644BCA">
        <w:rPr>
          <w:rFonts w:hAnsi="標楷體" w:hint="eastAsia"/>
          <w:color w:val="000000" w:themeColor="text1"/>
          <w:sz w:val="24"/>
          <w:szCs w:val="24"/>
        </w:rPr>
        <w:t>學生獎懲委員會設置辦法。</w:t>
      </w:r>
    </w:p>
    <w:p w:rsidR="00D64F3E" w:rsidRPr="00644BCA" w:rsidRDefault="00D64F3E" w:rsidP="00D64F3E">
      <w:pPr>
        <w:autoSpaceDE w:val="0"/>
        <w:autoSpaceDN w:val="0"/>
        <w:spacing w:line="240" w:lineRule="auto"/>
        <w:ind w:right="26"/>
        <w:jc w:val="both"/>
        <w:rPr>
          <w:rFonts w:ascii="標楷體" w:eastAsia="標楷體" w:hAnsi="標楷體"/>
          <w:color w:val="000000" w:themeColor="text1"/>
        </w:rPr>
      </w:pPr>
    </w:p>
    <w:p w:rsidR="008C074E" w:rsidRPr="00644BCA" w:rsidRDefault="00D64F3E" w:rsidP="008C074E">
      <w:pPr>
        <w:pStyle w:val="a3"/>
        <w:tabs>
          <w:tab w:val="clear" w:pos="960"/>
        </w:tabs>
        <w:ind w:leftChars="0" w:left="0"/>
        <w:rPr>
          <w:rFonts w:hAnsi="標楷體"/>
          <w:b/>
          <w:bCs/>
          <w:color w:val="000000" w:themeColor="text1"/>
          <w:sz w:val="24"/>
        </w:rPr>
      </w:pPr>
      <w:r w:rsidRPr="00644BCA">
        <w:rPr>
          <w:rFonts w:hAnsi="標楷體" w:cs="新細明體"/>
          <w:b/>
          <w:bCs/>
          <w:color w:val="000000" w:themeColor="text1"/>
          <w:sz w:val="24"/>
        </w:rPr>
        <w:br w:type="page"/>
      </w:r>
      <w:r w:rsidR="008C074E" w:rsidRPr="00644BCA">
        <w:rPr>
          <w:rFonts w:hAnsi="標楷體" w:cs="新細明體" w:hint="eastAsia"/>
          <w:b/>
          <w:bCs/>
          <w:color w:val="000000" w:themeColor="text1"/>
          <w:sz w:val="24"/>
        </w:rPr>
        <w:lastRenderedPageBreak/>
        <w:t>◎</w:t>
      </w:r>
      <w:r w:rsidR="008C074E" w:rsidRPr="00644BCA">
        <w:rPr>
          <w:rFonts w:hAnsi="標楷體"/>
          <w:b/>
          <w:bCs/>
          <w:color w:val="000000" w:themeColor="text1"/>
          <w:sz w:val="24"/>
        </w:rPr>
        <w:t>操行成績評定作業規範</w:t>
      </w:r>
    </w:p>
    <w:p w:rsidR="008C074E" w:rsidRPr="00644BCA" w:rsidRDefault="008C074E" w:rsidP="004E3459">
      <w:pPr>
        <w:numPr>
          <w:ilvl w:val="0"/>
          <w:numId w:val="53"/>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4"/>
        <w:gridCol w:w="5179"/>
        <w:gridCol w:w="2821"/>
      </w:tblGrid>
      <w:tr w:rsidR="008C074E" w:rsidRPr="00644BCA" w:rsidTr="00D2238A">
        <w:tc>
          <w:tcPr>
            <w:tcW w:w="1694" w:type="dxa"/>
          </w:tcPr>
          <w:p w:rsidR="008C074E" w:rsidRPr="00644BCA" w:rsidRDefault="008C074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5179" w:type="dxa"/>
          </w:tcPr>
          <w:p w:rsidR="008C074E" w:rsidRPr="00644BCA" w:rsidRDefault="008C074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21" w:type="dxa"/>
          </w:tcPr>
          <w:p w:rsidR="008C074E" w:rsidRPr="00644BCA" w:rsidRDefault="008C074E" w:rsidP="00B97A96">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8C074E" w:rsidRPr="00644BCA" w:rsidTr="00D2238A">
        <w:trPr>
          <w:trHeight w:val="11077"/>
        </w:trPr>
        <w:tc>
          <w:tcPr>
            <w:tcW w:w="1694" w:type="dxa"/>
          </w:tcPr>
          <w:p w:rsidR="008C074E" w:rsidRPr="00644BCA" w:rsidRDefault="008C074E" w:rsidP="00087F6D">
            <w:pPr>
              <w:snapToGrid w:val="0"/>
              <w:spacing w:line="240" w:lineRule="auto"/>
              <w:rPr>
                <w:rFonts w:ascii="標楷體" w:eastAsia="標楷體" w:hAnsi="標楷體"/>
                <w:color w:val="000000" w:themeColor="text1"/>
                <w:sz w:val="20"/>
              </w:rPr>
            </w:pPr>
          </w:p>
          <w:p w:rsidR="00780A3F" w:rsidRPr="00644BCA" w:rsidRDefault="00780A3F" w:rsidP="00087F6D">
            <w:pPr>
              <w:snapToGrid w:val="0"/>
              <w:spacing w:line="240" w:lineRule="auto"/>
              <w:jc w:val="both"/>
              <w:rPr>
                <w:rFonts w:ascii="標楷體" w:eastAsia="標楷體" w:hAnsi="標楷體"/>
                <w:color w:val="000000" w:themeColor="text1"/>
                <w:sz w:val="20"/>
              </w:rPr>
            </w:pPr>
          </w:p>
          <w:p w:rsidR="00780A3F" w:rsidRPr="00644BCA" w:rsidRDefault="00780A3F" w:rsidP="00087F6D">
            <w:pPr>
              <w:snapToGrid w:val="0"/>
              <w:spacing w:line="240" w:lineRule="auto"/>
              <w:jc w:val="both"/>
              <w:rPr>
                <w:rFonts w:ascii="標楷體" w:eastAsia="標楷體" w:hAnsi="標楷體"/>
                <w:color w:val="000000" w:themeColor="text1"/>
                <w:sz w:val="20"/>
              </w:rPr>
            </w:pPr>
          </w:p>
          <w:p w:rsidR="00780A3F" w:rsidRPr="00644BCA" w:rsidRDefault="00780A3F" w:rsidP="00087F6D">
            <w:pPr>
              <w:snapToGrid w:val="0"/>
              <w:spacing w:line="240" w:lineRule="auto"/>
              <w:jc w:val="both"/>
              <w:rPr>
                <w:rFonts w:ascii="標楷體" w:eastAsia="標楷體" w:hAnsi="標楷體"/>
                <w:color w:val="000000" w:themeColor="text1"/>
                <w:sz w:val="20"/>
              </w:rPr>
            </w:pPr>
          </w:p>
          <w:p w:rsidR="00780A3F" w:rsidRPr="00644BCA" w:rsidRDefault="00780A3F" w:rsidP="00087F6D">
            <w:pPr>
              <w:snapToGrid w:val="0"/>
              <w:spacing w:line="240" w:lineRule="auto"/>
              <w:jc w:val="both"/>
              <w:rPr>
                <w:rFonts w:ascii="標楷體" w:eastAsia="標楷體" w:hAnsi="標楷體"/>
                <w:color w:val="000000" w:themeColor="text1"/>
                <w:sz w:val="20"/>
              </w:rPr>
            </w:pPr>
          </w:p>
          <w:p w:rsidR="008C074E" w:rsidRPr="00644BCA" w:rsidRDefault="00D369CF"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D369CF"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001F37" w:rsidRPr="00644BCA" w:rsidRDefault="00001F37"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各系(科)所主任、班導師、輔導教官</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765D39" w:rsidRPr="00644BCA" w:rsidRDefault="00765D39" w:rsidP="00087F6D">
            <w:pPr>
              <w:snapToGrid w:val="0"/>
              <w:spacing w:line="240" w:lineRule="auto"/>
              <w:jc w:val="both"/>
              <w:rPr>
                <w:rFonts w:ascii="標楷體" w:eastAsia="標楷體" w:hAnsi="標楷體"/>
                <w:color w:val="000000" w:themeColor="text1"/>
                <w:sz w:val="20"/>
              </w:rPr>
            </w:pPr>
          </w:p>
          <w:p w:rsidR="008C074E" w:rsidRPr="00644BCA" w:rsidRDefault="00D369CF"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各系(科)所主任、</w:t>
            </w: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導師</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765D39" w:rsidRPr="00644BCA" w:rsidRDefault="00765D39" w:rsidP="00087F6D">
            <w:pPr>
              <w:snapToGrid w:val="0"/>
              <w:spacing w:line="240" w:lineRule="auto"/>
              <w:jc w:val="both"/>
              <w:rPr>
                <w:rFonts w:ascii="標楷體" w:eastAsia="標楷體" w:hAnsi="標楷體"/>
                <w:color w:val="000000" w:themeColor="text1"/>
                <w:sz w:val="20"/>
              </w:rPr>
            </w:pPr>
          </w:p>
          <w:p w:rsidR="00765D39" w:rsidRPr="00644BCA" w:rsidRDefault="00765D39" w:rsidP="00087F6D">
            <w:pPr>
              <w:snapToGrid w:val="0"/>
              <w:spacing w:line="240" w:lineRule="auto"/>
              <w:jc w:val="both"/>
              <w:rPr>
                <w:rFonts w:ascii="標楷體" w:eastAsia="標楷體" w:hAnsi="標楷體"/>
                <w:color w:val="000000" w:themeColor="text1"/>
                <w:sz w:val="20"/>
              </w:rPr>
            </w:pPr>
          </w:p>
          <w:p w:rsidR="00765D39" w:rsidRPr="00644BCA" w:rsidRDefault="00765D39"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r w:rsidR="00D369CF" w:rsidRPr="00644BCA">
              <w:rPr>
                <w:rFonts w:ascii="標楷體" w:eastAsia="標楷體" w:hAnsi="標楷體"/>
                <w:color w:val="000000" w:themeColor="text1"/>
                <w:sz w:val="20"/>
              </w:rPr>
              <w:t>生活輔導與勞作教育組</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p w:rsidR="00001F37" w:rsidRPr="00644BCA" w:rsidRDefault="00001F37"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教務處註冊組</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765D39" w:rsidRPr="00644BCA" w:rsidRDefault="00765D39" w:rsidP="00087F6D">
            <w:pPr>
              <w:snapToGrid w:val="0"/>
              <w:spacing w:line="240" w:lineRule="auto"/>
              <w:jc w:val="both"/>
              <w:rPr>
                <w:rFonts w:ascii="標楷體" w:eastAsia="標楷體" w:hAnsi="標楷體"/>
                <w:color w:val="000000" w:themeColor="text1"/>
                <w:sz w:val="20"/>
              </w:rPr>
            </w:pPr>
          </w:p>
          <w:p w:rsidR="008C074E" w:rsidRPr="00644BCA" w:rsidRDefault="00D369CF"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tc>
        <w:tc>
          <w:tcPr>
            <w:tcW w:w="5179" w:type="dxa"/>
          </w:tcPr>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2775B0" w:rsidP="00D2238A">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4307" w:dyaOrig="10939">
                <v:shape id="_x0000_i1042" type="#_x0000_t75" style="width:215.25pt;height:546.75pt" o:ole="">
                  <v:imagedata r:id="rId44" o:title=""/>
                </v:shape>
                <o:OLEObject Type="Embed" ProgID="Visio.Drawing.11" ShapeID="_x0000_i1042" DrawAspect="Content" ObjectID="_1663576547" r:id="rId45"/>
              </w:object>
            </w:r>
          </w:p>
          <w:p w:rsidR="00D2238A" w:rsidRPr="00644BCA" w:rsidRDefault="00D2238A" w:rsidP="00087F6D">
            <w:pPr>
              <w:snapToGrid w:val="0"/>
              <w:spacing w:line="240" w:lineRule="auto"/>
              <w:jc w:val="both"/>
              <w:rPr>
                <w:rFonts w:ascii="標楷體" w:eastAsia="標楷體" w:hAnsi="標楷體"/>
                <w:color w:val="000000" w:themeColor="text1"/>
                <w:sz w:val="20"/>
              </w:rPr>
            </w:pPr>
          </w:p>
        </w:tc>
        <w:tc>
          <w:tcPr>
            <w:tcW w:w="2821" w:type="dxa"/>
          </w:tcPr>
          <w:p w:rsidR="008C074E" w:rsidRPr="00644BCA" w:rsidRDefault="008C074E" w:rsidP="00087F6D">
            <w:pPr>
              <w:snapToGrid w:val="0"/>
              <w:spacing w:line="240" w:lineRule="auto"/>
              <w:jc w:val="both"/>
              <w:rPr>
                <w:rFonts w:ascii="標楷體" w:eastAsia="標楷體" w:hAnsi="標楷體"/>
                <w:color w:val="000000" w:themeColor="text1"/>
                <w:sz w:val="20"/>
              </w:rPr>
            </w:pPr>
          </w:p>
          <w:p w:rsidR="006A436E" w:rsidRPr="00644BCA" w:rsidRDefault="006A436E" w:rsidP="00087F6D">
            <w:pPr>
              <w:snapToGrid w:val="0"/>
              <w:spacing w:line="240" w:lineRule="auto"/>
              <w:jc w:val="both"/>
              <w:rPr>
                <w:rFonts w:ascii="標楷體" w:eastAsia="標楷體" w:hAnsi="標楷體"/>
                <w:color w:val="000000" w:themeColor="text1"/>
                <w:sz w:val="20"/>
              </w:rPr>
            </w:pPr>
          </w:p>
          <w:p w:rsidR="006A436E" w:rsidRPr="00644BCA" w:rsidRDefault="006A436E" w:rsidP="00087F6D">
            <w:pPr>
              <w:snapToGrid w:val="0"/>
              <w:spacing w:line="240" w:lineRule="auto"/>
              <w:jc w:val="both"/>
              <w:rPr>
                <w:rFonts w:ascii="標楷體" w:eastAsia="標楷體" w:hAnsi="標楷體"/>
                <w:color w:val="000000" w:themeColor="text1"/>
                <w:sz w:val="20"/>
              </w:rPr>
            </w:pPr>
          </w:p>
          <w:p w:rsidR="006A436E" w:rsidRPr="00644BCA" w:rsidRDefault="006A436E"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於每學期結束前1個月排定操行成績評定時程。</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於操行成績評定日期3週前公告操行成績評定相關作業及流程。</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由各系(科)所</w:t>
            </w:r>
            <w:r w:rsidR="002333EC" w:rsidRPr="00644BCA">
              <w:rPr>
                <w:rFonts w:ascii="標楷體" w:eastAsia="標楷體" w:hAnsi="標楷體"/>
                <w:color w:val="000000" w:themeColor="text1"/>
                <w:sz w:val="20"/>
              </w:rPr>
              <w:t>主任、班導師、輔導教官於校務資</w:t>
            </w:r>
            <w:r w:rsidRPr="00644BCA">
              <w:rPr>
                <w:rFonts w:ascii="標楷體" w:eastAsia="標楷體" w:hAnsi="標楷體"/>
                <w:color w:val="000000" w:themeColor="text1"/>
                <w:sz w:val="20"/>
              </w:rPr>
              <w:t>訊系</w:t>
            </w:r>
            <w:r w:rsidR="002333EC" w:rsidRPr="00644BCA">
              <w:rPr>
                <w:rFonts w:ascii="標楷體" w:eastAsia="標楷體" w:hAnsi="標楷體"/>
                <w:color w:val="000000" w:themeColor="text1"/>
                <w:sz w:val="20"/>
              </w:rPr>
              <w:t>統</w:t>
            </w:r>
            <w:r w:rsidRPr="00644BCA">
              <w:rPr>
                <w:rFonts w:ascii="標楷體" w:eastAsia="標楷體" w:hAnsi="標楷體"/>
                <w:color w:val="000000" w:themeColor="text1"/>
                <w:sz w:val="20"/>
              </w:rPr>
              <w:t>進行加(減)分作業。</w:t>
            </w:r>
          </w:p>
          <w:p w:rsidR="00765D39" w:rsidRPr="00644BCA" w:rsidRDefault="00765D39"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於每學期結束2週前，由校務資訊系統進行操行成績轉檔作業，計算操行總成績。</w:t>
            </w:r>
          </w:p>
          <w:p w:rsidR="00087F6D" w:rsidRPr="00644BCA" w:rsidRDefault="00087F6D"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通知系(科)所主任及導班師於校務資訊系統確認學生操行成績是否正確。</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6A436E" w:rsidRPr="00644BCA" w:rsidRDefault="006A436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成績確認後，將操行成績不及格之學生，送至學生事務會議討論。</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087F6D" w:rsidRPr="00644BCA" w:rsidRDefault="00087F6D"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學生操行成績併印於註冊組寄發予學生之當學期成績單內。</w:t>
            </w:r>
          </w:p>
          <w:p w:rsidR="008C074E" w:rsidRPr="00644BCA" w:rsidRDefault="008C074E" w:rsidP="00087F6D">
            <w:pPr>
              <w:snapToGrid w:val="0"/>
              <w:spacing w:line="240" w:lineRule="auto"/>
              <w:jc w:val="both"/>
              <w:rPr>
                <w:rFonts w:ascii="標楷體" w:eastAsia="標楷體" w:hAnsi="標楷體"/>
                <w:color w:val="000000" w:themeColor="text1"/>
                <w:sz w:val="20"/>
              </w:rPr>
            </w:pPr>
          </w:p>
          <w:p w:rsidR="008C074E" w:rsidRPr="00644BCA" w:rsidRDefault="008C074E" w:rsidP="00087F6D">
            <w:pPr>
              <w:snapToGrid w:val="0"/>
              <w:spacing w:line="240" w:lineRule="auto"/>
              <w:jc w:val="both"/>
              <w:rPr>
                <w:rFonts w:ascii="標楷體" w:eastAsia="標楷體" w:hAnsi="標楷體"/>
                <w:color w:val="000000" w:themeColor="text1"/>
                <w:sz w:val="20"/>
              </w:rPr>
            </w:pPr>
          </w:p>
        </w:tc>
      </w:tr>
    </w:tbl>
    <w:p w:rsidR="008C074E" w:rsidRPr="00644BCA" w:rsidRDefault="008C074E" w:rsidP="004E3459">
      <w:pPr>
        <w:numPr>
          <w:ilvl w:val="0"/>
          <w:numId w:val="53"/>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8C074E" w:rsidRPr="00644BCA" w:rsidRDefault="008C074E" w:rsidP="004E3459">
      <w:pPr>
        <w:pStyle w:val="a3"/>
        <w:numPr>
          <w:ilvl w:val="1"/>
          <w:numId w:val="5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學生操行成績作業程序:依下列程序辦理。</w:t>
      </w:r>
    </w:p>
    <w:p w:rsidR="008C074E" w:rsidRPr="00644BCA" w:rsidRDefault="008C074E" w:rsidP="004E3459">
      <w:pPr>
        <w:pStyle w:val="a3"/>
        <w:numPr>
          <w:ilvl w:val="2"/>
          <w:numId w:val="53"/>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學生有符合奬懲事實之行為，依學生奬懲辦法辦理。</w:t>
      </w:r>
    </w:p>
    <w:p w:rsidR="008C074E" w:rsidRPr="00644BCA" w:rsidRDefault="008C074E" w:rsidP="004E3459">
      <w:pPr>
        <w:pStyle w:val="a3"/>
        <w:numPr>
          <w:ilvl w:val="2"/>
          <w:numId w:val="53"/>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學生操行成績評定，依本校「</w:t>
      </w:r>
      <w:r w:rsidRPr="00644BCA">
        <w:rPr>
          <w:rFonts w:hAnsi="標楷體"/>
          <w:bCs/>
          <w:color w:val="000000" w:themeColor="text1"/>
          <w:sz w:val="24"/>
          <w:szCs w:val="24"/>
        </w:rPr>
        <w:t>學生操行成績評定辦法」計算。</w:t>
      </w:r>
    </w:p>
    <w:p w:rsidR="008C074E" w:rsidRPr="00644BCA" w:rsidRDefault="008C074E" w:rsidP="004E3459">
      <w:pPr>
        <w:pStyle w:val="a3"/>
        <w:numPr>
          <w:ilvl w:val="2"/>
          <w:numId w:val="53"/>
        </w:numPr>
        <w:tabs>
          <w:tab w:val="clear" w:pos="960"/>
        </w:tabs>
        <w:ind w:leftChars="0" w:left="1565" w:hanging="714"/>
        <w:rPr>
          <w:rFonts w:hAnsi="標楷體"/>
          <w:color w:val="000000" w:themeColor="text1"/>
          <w:sz w:val="24"/>
          <w:szCs w:val="24"/>
        </w:rPr>
      </w:pPr>
      <w:r w:rsidRPr="00644BCA">
        <w:rPr>
          <w:rFonts w:hAnsi="標楷體"/>
          <w:bCs/>
          <w:color w:val="000000" w:themeColor="text1"/>
          <w:sz w:val="24"/>
          <w:szCs w:val="24"/>
        </w:rPr>
        <w:t>學生操行成績，基本分為82分，由各班導師、系(科)所主任、系(科)輔導教官，依照事實之行為給予加(減)分。</w:t>
      </w:r>
    </w:p>
    <w:p w:rsidR="008C074E" w:rsidRPr="00644BCA" w:rsidRDefault="008C074E" w:rsidP="004E3459">
      <w:pPr>
        <w:pStyle w:val="a3"/>
        <w:numPr>
          <w:ilvl w:val="2"/>
          <w:numId w:val="53"/>
        </w:numPr>
        <w:tabs>
          <w:tab w:val="clear" w:pos="960"/>
        </w:tabs>
        <w:ind w:leftChars="0" w:left="1565" w:hanging="714"/>
        <w:rPr>
          <w:rFonts w:hAnsi="標楷體"/>
          <w:bCs/>
          <w:color w:val="000000" w:themeColor="text1"/>
          <w:sz w:val="24"/>
          <w:szCs w:val="24"/>
        </w:rPr>
      </w:pPr>
      <w:r w:rsidRPr="00644BCA">
        <w:rPr>
          <w:rFonts w:hAnsi="標楷體"/>
          <w:bCs/>
          <w:color w:val="000000" w:themeColor="text1"/>
          <w:sz w:val="24"/>
          <w:szCs w:val="24"/>
        </w:rPr>
        <w:t>學生操行成績評分計算方式為：</w:t>
      </w:r>
    </w:p>
    <w:p w:rsidR="008C074E" w:rsidRPr="00644BCA" w:rsidRDefault="008C074E" w:rsidP="00460EBB">
      <w:pPr>
        <w:pStyle w:val="a3"/>
        <w:tabs>
          <w:tab w:val="clear" w:pos="960"/>
        </w:tabs>
        <w:ind w:leftChars="0" w:left="1565"/>
        <w:rPr>
          <w:rFonts w:hAnsi="標楷體"/>
          <w:bCs/>
          <w:color w:val="000000" w:themeColor="text1"/>
          <w:sz w:val="24"/>
          <w:szCs w:val="24"/>
        </w:rPr>
      </w:pPr>
      <w:r w:rsidRPr="00644BCA">
        <w:rPr>
          <w:rFonts w:hAnsi="標楷體"/>
          <w:bCs/>
          <w:color w:val="000000" w:themeColor="text1"/>
          <w:sz w:val="24"/>
          <w:szCs w:val="24"/>
        </w:rPr>
        <w:t>基本分數±獎懲評分±考勤分數±系(科)所主任評分±系(科)、所輔導教官評分±導師評分。</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師長評分：</w:t>
      </w:r>
    </w:p>
    <w:p w:rsidR="008C074E" w:rsidRPr="00644BCA" w:rsidRDefault="008C074E"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bCs/>
          <w:color w:val="000000" w:themeColor="text1"/>
          <w:sz w:val="24"/>
          <w:szCs w:val="24"/>
        </w:rPr>
        <w:t>系(科)所主任：加減3分。</w:t>
      </w:r>
    </w:p>
    <w:p w:rsidR="00357F87" w:rsidRPr="00644BCA" w:rsidRDefault="00357F87"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hint="eastAsia"/>
          <w:bCs/>
          <w:color w:val="000000" w:themeColor="text1"/>
          <w:sz w:val="24"/>
          <w:szCs w:val="24"/>
        </w:rPr>
        <w:t>院系生活導師</w:t>
      </w:r>
      <w:r w:rsidRPr="00644BCA">
        <w:rPr>
          <w:rFonts w:hAnsi="標楷體"/>
          <w:bCs/>
          <w:color w:val="000000" w:themeColor="text1"/>
          <w:sz w:val="24"/>
          <w:szCs w:val="24"/>
        </w:rPr>
        <w:t>：加減3分。</w:t>
      </w:r>
    </w:p>
    <w:p w:rsidR="008C074E" w:rsidRPr="00644BCA" w:rsidRDefault="008C074E"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bCs/>
          <w:color w:val="000000" w:themeColor="text1"/>
          <w:sz w:val="24"/>
          <w:szCs w:val="24"/>
        </w:rPr>
        <w:t>導師：加(減)5分。</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奬懲分數：</w:t>
      </w:r>
    </w:p>
    <w:p w:rsidR="008C074E" w:rsidRPr="00644BCA" w:rsidRDefault="008C074E"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bCs/>
          <w:color w:val="000000" w:themeColor="text1"/>
          <w:sz w:val="24"/>
          <w:szCs w:val="24"/>
        </w:rPr>
        <w:t>嘉獎乙次（申誡乙次）：加1分（減1分）。</w:t>
      </w:r>
    </w:p>
    <w:p w:rsidR="008C074E" w:rsidRPr="00644BCA" w:rsidRDefault="00D3529D"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bCs/>
          <w:color w:val="000000" w:themeColor="text1"/>
          <w:sz w:val="24"/>
          <w:szCs w:val="24"/>
        </w:rPr>
        <w:t>記</w:t>
      </w:r>
      <w:r w:rsidR="008C074E" w:rsidRPr="00644BCA">
        <w:rPr>
          <w:rFonts w:hAnsi="標楷體"/>
          <w:bCs/>
          <w:color w:val="000000" w:themeColor="text1"/>
          <w:sz w:val="24"/>
          <w:szCs w:val="24"/>
        </w:rPr>
        <w:t>小功乙次（</w:t>
      </w:r>
      <w:r w:rsidRPr="00644BCA">
        <w:rPr>
          <w:rFonts w:hAnsi="標楷體"/>
          <w:bCs/>
          <w:color w:val="000000" w:themeColor="text1"/>
          <w:sz w:val="24"/>
          <w:szCs w:val="24"/>
        </w:rPr>
        <w:t>記</w:t>
      </w:r>
      <w:r w:rsidR="008C074E" w:rsidRPr="00644BCA">
        <w:rPr>
          <w:rFonts w:hAnsi="標楷體"/>
          <w:bCs/>
          <w:color w:val="000000" w:themeColor="text1"/>
          <w:sz w:val="24"/>
          <w:szCs w:val="24"/>
        </w:rPr>
        <w:t>小過乙次）：加3分（減3分）。</w:t>
      </w:r>
    </w:p>
    <w:p w:rsidR="008C074E" w:rsidRPr="00644BCA" w:rsidRDefault="00D3529D" w:rsidP="004E3459">
      <w:pPr>
        <w:pStyle w:val="a3"/>
        <w:numPr>
          <w:ilvl w:val="5"/>
          <w:numId w:val="53"/>
        </w:numPr>
        <w:tabs>
          <w:tab w:val="clear" w:pos="960"/>
          <w:tab w:val="clear" w:pos="3240"/>
        </w:tabs>
        <w:ind w:leftChars="0" w:left="3771" w:hanging="1219"/>
        <w:rPr>
          <w:rFonts w:hAnsi="標楷體"/>
          <w:bCs/>
          <w:color w:val="000000" w:themeColor="text1"/>
          <w:sz w:val="24"/>
          <w:szCs w:val="24"/>
        </w:rPr>
      </w:pPr>
      <w:r w:rsidRPr="00644BCA">
        <w:rPr>
          <w:rFonts w:hAnsi="標楷體"/>
          <w:bCs/>
          <w:color w:val="000000" w:themeColor="text1"/>
          <w:sz w:val="24"/>
          <w:szCs w:val="24"/>
        </w:rPr>
        <w:t>記</w:t>
      </w:r>
      <w:r w:rsidR="008C074E" w:rsidRPr="00644BCA">
        <w:rPr>
          <w:rFonts w:hAnsi="標楷體"/>
          <w:bCs/>
          <w:color w:val="000000" w:themeColor="text1"/>
          <w:sz w:val="24"/>
          <w:szCs w:val="24"/>
        </w:rPr>
        <w:t>大功乙次（</w:t>
      </w:r>
      <w:r w:rsidRPr="00644BCA">
        <w:rPr>
          <w:rFonts w:hAnsi="標楷體"/>
          <w:bCs/>
          <w:color w:val="000000" w:themeColor="text1"/>
          <w:sz w:val="24"/>
          <w:szCs w:val="24"/>
        </w:rPr>
        <w:t>記</w:t>
      </w:r>
      <w:r w:rsidR="008C074E" w:rsidRPr="00644BCA">
        <w:rPr>
          <w:rFonts w:hAnsi="標楷體"/>
          <w:bCs/>
          <w:color w:val="000000" w:themeColor="text1"/>
          <w:sz w:val="24"/>
          <w:szCs w:val="24"/>
        </w:rPr>
        <w:t>大過乙次）：加9分（減9分）。</w:t>
      </w:r>
    </w:p>
    <w:p w:rsidR="008C074E" w:rsidRPr="00644BCA" w:rsidRDefault="008C074E" w:rsidP="004E3459">
      <w:pPr>
        <w:pStyle w:val="a3"/>
        <w:numPr>
          <w:ilvl w:val="2"/>
          <w:numId w:val="53"/>
        </w:numPr>
        <w:tabs>
          <w:tab w:val="clear" w:pos="960"/>
        </w:tabs>
        <w:ind w:leftChars="0" w:left="1565" w:hanging="714"/>
        <w:rPr>
          <w:rFonts w:hAnsi="標楷體"/>
          <w:color w:val="000000" w:themeColor="text1"/>
          <w:sz w:val="24"/>
          <w:szCs w:val="24"/>
        </w:rPr>
      </w:pPr>
      <w:r w:rsidRPr="00644BCA">
        <w:rPr>
          <w:rFonts w:hAnsi="標楷體"/>
          <w:bCs/>
          <w:color w:val="000000" w:themeColor="text1"/>
          <w:sz w:val="24"/>
          <w:szCs w:val="24"/>
        </w:rPr>
        <w:t>學生操行成績等第分為五等:</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90分以上者為優等。</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80分以上不滿90分者為甲等。</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70分以上不滿80分者為乙等。</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60分以上不滿70分者為丙等。</w:t>
      </w:r>
    </w:p>
    <w:p w:rsidR="008C074E" w:rsidRPr="00644BCA" w:rsidRDefault="008C074E" w:rsidP="004E3459">
      <w:pPr>
        <w:pStyle w:val="a3"/>
        <w:numPr>
          <w:ilvl w:val="3"/>
          <w:numId w:val="53"/>
        </w:numPr>
        <w:tabs>
          <w:tab w:val="clear" w:pos="960"/>
        </w:tabs>
        <w:ind w:leftChars="0" w:left="2609" w:hanging="1021"/>
        <w:rPr>
          <w:rFonts w:hAnsi="標楷體"/>
          <w:bCs/>
          <w:color w:val="000000" w:themeColor="text1"/>
          <w:sz w:val="24"/>
          <w:szCs w:val="24"/>
        </w:rPr>
      </w:pPr>
      <w:r w:rsidRPr="00644BCA">
        <w:rPr>
          <w:rFonts w:hAnsi="標楷體"/>
          <w:bCs/>
          <w:color w:val="000000" w:themeColor="text1"/>
          <w:sz w:val="24"/>
          <w:szCs w:val="24"/>
        </w:rPr>
        <w:t>不滿60分者為丁等。</w:t>
      </w:r>
    </w:p>
    <w:p w:rsidR="008C074E" w:rsidRPr="00644BCA" w:rsidRDefault="008C074E" w:rsidP="004E3459">
      <w:pPr>
        <w:pStyle w:val="a3"/>
        <w:numPr>
          <w:ilvl w:val="2"/>
          <w:numId w:val="53"/>
        </w:numPr>
        <w:tabs>
          <w:tab w:val="clear" w:pos="960"/>
        </w:tabs>
        <w:ind w:leftChars="0" w:left="1565" w:hanging="714"/>
        <w:rPr>
          <w:rFonts w:hAnsi="標楷體"/>
          <w:bCs/>
          <w:color w:val="000000" w:themeColor="text1"/>
          <w:sz w:val="24"/>
          <w:szCs w:val="24"/>
        </w:rPr>
      </w:pPr>
      <w:r w:rsidRPr="00644BCA">
        <w:rPr>
          <w:rFonts w:hAnsi="標楷體"/>
          <w:bCs/>
          <w:color w:val="000000" w:themeColor="text1"/>
          <w:sz w:val="24"/>
          <w:szCs w:val="24"/>
        </w:rPr>
        <w:t>學期操行成績不滿60分，列為丁等，即為不及格，須提送學生事務會議決議後，予以勒令退學。</w:t>
      </w:r>
    </w:p>
    <w:p w:rsidR="008C074E" w:rsidRPr="00644BCA" w:rsidRDefault="008C074E" w:rsidP="004E3459">
      <w:pPr>
        <w:pStyle w:val="a3"/>
        <w:numPr>
          <w:ilvl w:val="2"/>
          <w:numId w:val="53"/>
        </w:numPr>
        <w:tabs>
          <w:tab w:val="clear" w:pos="960"/>
        </w:tabs>
        <w:ind w:leftChars="0" w:left="1565" w:hanging="714"/>
        <w:rPr>
          <w:rFonts w:hAnsi="標楷體"/>
          <w:bCs/>
          <w:color w:val="000000" w:themeColor="text1"/>
          <w:sz w:val="24"/>
          <w:szCs w:val="24"/>
        </w:rPr>
      </w:pPr>
      <w:r w:rsidRPr="00644BCA">
        <w:rPr>
          <w:rFonts w:hAnsi="標楷體"/>
          <w:bCs/>
          <w:color w:val="000000" w:themeColor="text1"/>
          <w:sz w:val="24"/>
          <w:szCs w:val="24"/>
        </w:rPr>
        <w:t>留校查看之學生，該學期操行成績以60分計算之。</w:t>
      </w:r>
    </w:p>
    <w:p w:rsidR="008C074E" w:rsidRPr="00644BCA" w:rsidRDefault="008C074E" w:rsidP="004E3459">
      <w:pPr>
        <w:pStyle w:val="a3"/>
        <w:numPr>
          <w:ilvl w:val="2"/>
          <w:numId w:val="53"/>
        </w:numPr>
        <w:tabs>
          <w:tab w:val="clear" w:pos="960"/>
        </w:tabs>
        <w:ind w:leftChars="0" w:left="1565" w:hanging="714"/>
        <w:rPr>
          <w:rFonts w:hAnsi="標楷體"/>
          <w:bCs/>
          <w:color w:val="000000" w:themeColor="text1"/>
          <w:sz w:val="24"/>
          <w:szCs w:val="24"/>
        </w:rPr>
      </w:pPr>
      <w:r w:rsidRPr="00644BCA">
        <w:rPr>
          <w:rFonts w:hAnsi="標楷體"/>
          <w:bCs/>
          <w:color w:val="000000" w:themeColor="text1"/>
          <w:sz w:val="24"/>
          <w:szCs w:val="24"/>
        </w:rPr>
        <w:t>畢(結)業學生操行總成績，以各學期總和之平均值計算之。</w:t>
      </w:r>
    </w:p>
    <w:p w:rsidR="008C074E" w:rsidRPr="00644BCA" w:rsidRDefault="008C074E" w:rsidP="004E3459">
      <w:pPr>
        <w:pStyle w:val="a3"/>
        <w:numPr>
          <w:ilvl w:val="2"/>
          <w:numId w:val="53"/>
        </w:numPr>
        <w:tabs>
          <w:tab w:val="clear" w:pos="960"/>
        </w:tabs>
        <w:ind w:leftChars="0" w:left="1565" w:hanging="714"/>
        <w:rPr>
          <w:rFonts w:hAnsi="標楷體"/>
          <w:bCs/>
          <w:color w:val="000000" w:themeColor="text1"/>
          <w:sz w:val="24"/>
          <w:szCs w:val="24"/>
        </w:rPr>
      </w:pPr>
      <w:r w:rsidRPr="00644BCA">
        <w:rPr>
          <w:rFonts w:hAnsi="標楷體"/>
          <w:bCs/>
          <w:color w:val="000000" w:themeColor="text1"/>
          <w:sz w:val="24"/>
          <w:szCs w:val="24"/>
        </w:rPr>
        <w:t>學生操行成績評定，依下列程序辦理:</w:t>
      </w:r>
    </w:p>
    <w:p w:rsidR="008C074E" w:rsidRPr="00644BCA" w:rsidRDefault="008C074E" w:rsidP="004E3459">
      <w:pPr>
        <w:pStyle w:val="a3"/>
        <w:numPr>
          <w:ilvl w:val="3"/>
          <w:numId w:val="53"/>
        </w:numPr>
        <w:tabs>
          <w:tab w:val="clear" w:pos="960"/>
        </w:tabs>
        <w:ind w:leftChars="0" w:left="2552" w:hanging="964"/>
        <w:rPr>
          <w:rFonts w:hAnsi="標楷體"/>
          <w:bCs/>
          <w:color w:val="000000" w:themeColor="text1"/>
          <w:sz w:val="24"/>
          <w:szCs w:val="24"/>
        </w:rPr>
      </w:pPr>
      <w:r w:rsidRPr="00644BCA">
        <w:rPr>
          <w:rFonts w:hAnsi="標楷體"/>
          <w:bCs/>
          <w:color w:val="000000" w:themeColor="text1"/>
          <w:sz w:val="24"/>
          <w:szCs w:val="24"/>
        </w:rPr>
        <w:t>各班導師、主任及系(科)所輔導教官，就平日觀察及有關</w:t>
      </w:r>
      <w:r w:rsidR="00D3529D" w:rsidRPr="00644BCA">
        <w:rPr>
          <w:rFonts w:hAnsi="標楷體"/>
          <w:bCs/>
          <w:color w:val="000000" w:themeColor="text1"/>
          <w:sz w:val="24"/>
          <w:szCs w:val="24"/>
        </w:rPr>
        <w:t>紀錄</w:t>
      </w:r>
      <w:r w:rsidRPr="00644BCA">
        <w:rPr>
          <w:rFonts w:hAnsi="標楷體"/>
          <w:bCs/>
          <w:color w:val="000000" w:themeColor="text1"/>
          <w:sz w:val="24"/>
          <w:szCs w:val="24"/>
        </w:rPr>
        <w:t>加減分。</w:t>
      </w:r>
    </w:p>
    <w:p w:rsidR="008C074E" w:rsidRPr="00644BCA" w:rsidRDefault="00001F37" w:rsidP="004E3459">
      <w:pPr>
        <w:pStyle w:val="a3"/>
        <w:numPr>
          <w:ilvl w:val="3"/>
          <w:numId w:val="5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生活輔導與勞作教育組</w:t>
      </w:r>
      <w:r w:rsidR="008C074E" w:rsidRPr="00644BCA">
        <w:rPr>
          <w:rFonts w:hAnsi="標楷體"/>
          <w:color w:val="000000" w:themeColor="text1"/>
          <w:sz w:val="24"/>
          <w:szCs w:val="24"/>
        </w:rPr>
        <w:t>適時將學生各項假別，登錄於校務資訊系統上，以便期末加(減)分作業。</w:t>
      </w:r>
    </w:p>
    <w:p w:rsidR="008C074E" w:rsidRPr="00644BCA" w:rsidRDefault="008C074E" w:rsidP="004E3459">
      <w:pPr>
        <w:pStyle w:val="a3"/>
        <w:numPr>
          <w:ilvl w:val="3"/>
          <w:numId w:val="5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期末操行成績評定，由</w:t>
      </w:r>
      <w:r w:rsidR="00001F37" w:rsidRPr="00644BCA">
        <w:rPr>
          <w:rFonts w:hAnsi="標楷體"/>
          <w:color w:val="000000" w:themeColor="text1"/>
          <w:sz w:val="24"/>
          <w:szCs w:val="24"/>
        </w:rPr>
        <w:t>生活輔導與勞作教育組</w:t>
      </w:r>
      <w:r w:rsidRPr="00644BCA">
        <w:rPr>
          <w:rFonts w:hAnsi="標楷體"/>
          <w:color w:val="000000" w:themeColor="text1"/>
          <w:sz w:val="24"/>
          <w:szCs w:val="24"/>
        </w:rPr>
        <w:t>通知各系(科)所主任、班導師及輔導教官至校務資訊系統登錄操行加(減)分後，由校務資訊系統進行學期操行成績計算。</w:t>
      </w:r>
    </w:p>
    <w:p w:rsidR="008C074E" w:rsidRPr="00644BCA" w:rsidRDefault="008C074E" w:rsidP="004E3459">
      <w:pPr>
        <w:pStyle w:val="a3"/>
        <w:numPr>
          <w:ilvl w:val="3"/>
          <w:numId w:val="5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學生操行總成績不及格，須送至學生事務會議討論。</w:t>
      </w:r>
    </w:p>
    <w:p w:rsidR="008C074E" w:rsidRPr="00644BCA" w:rsidRDefault="008C074E" w:rsidP="004E3459">
      <w:pPr>
        <w:pStyle w:val="a3"/>
        <w:numPr>
          <w:ilvl w:val="3"/>
          <w:numId w:val="5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 xml:space="preserve">學生操行總成績，經校務資訊系統匯入「學生成績通知單」，由教務處註冊組寄發成績單。 </w:t>
      </w:r>
    </w:p>
    <w:p w:rsidR="008C074E" w:rsidRPr="00644BCA" w:rsidRDefault="008C074E" w:rsidP="004E3459">
      <w:pPr>
        <w:numPr>
          <w:ilvl w:val="0"/>
          <w:numId w:val="53"/>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lastRenderedPageBreak/>
        <w:t>控制重點</w:t>
      </w:r>
      <w:r w:rsidR="006F102F" w:rsidRPr="00644BCA">
        <w:rPr>
          <w:rFonts w:ascii="標楷體" w:eastAsia="標楷體" w:hAnsi="標楷體"/>
          <w:b/>
          <w:bCs/>
          <w:color w:val="000000" w:themeColor="text1"/>
        </w:rPr>
        <w:t>：</w:t>
      </w:r>
    </w:p>
    <w:p w:rsidR="00357F87" w:rsidRPr="00644BCA" w:rsidRDefault="00357F87" w:rsidP="004E3459">
      <w:pPr>
        <w:pStyle w:val="a3"/>
        <w:numPr>
          <w:ilvl w:val="1"/>
          <w:numId w:val="53"/>
        </w:numPr>
        <w:ind w:leftChars="0" w:right="0"/>
        <w:rPr>
          <w:rFonts w:hAnsi="標楷體"/>
          <w:color w:val="000000" w:themeColor="text1"/>
          <w:sz w:val="24"/>
          <w:szCs w:val="24"/>
        </w:rPr>
      </w:pPr>
      <w:r w:rsidRPr="00644BCA">
        <w:rPr>
          <w:rFonts w:hAnsi="標楷體"/>
          <w:color w:val="000000" w:themeColor="text1"/>
          <w:sz w:val="24"/>
          <w:szCs w:val="24"/>
        </w:rPr>
        <w:t>學生操行成績</w:t>
      </w:r>
      <w:r w:rsidRPr="00644BCA">
        <w:rPr>
          <w:rFonts w:hAnsi="標楷體" w:hint="eastAsia"/>
          <w:color w:val="000000" w:themeColor="text1"/>
          <w:sz w:val="24"/>
          <w:szCs w:val="24"/>
        </w:rPr>
        <w:t>評定方法及作業時限是否事前公告</w:t>
      </w:r>
      <w:r w:rsidRPr="00644BCA">
        <w:rPr>
          <w:rFonts w:hAnsi="標楷體"/>
          <w:color w:val="000000" w:themeColor="text1"/>
          <w:sz w:val="24"/>
          <w:szCs w:val="24"/>
        </w:rPr>
        <w:t>。</w:t>
      </w:r>
    </w:p>
    <w:p w:rsidR="00357F87" w:rsidRPr="00644BCA" w:rsidRDefault="00357F87" w:rsidP="004E3459">
      <w:pPr>
        <w:pStyle w:val="a3"/>
        <w:numPr>
          <w:ilvl w:val="1"/>
          <w:numId w:val="53"/>
        </w:numPr>
        <w:ind w:leftChars="0" w:right="0"/>
        <w:rPr>
          <w:rFonts w:hAnsi="標楷體"/>
          <w:color w:val="000000" w:themeColor="text1"/>
          <w:sz w:val="24"/>
        </w:rPr>
      </w:pPr>
      <w:r w:rsidRPr="00644BCA">
        <w:rPr>
          <w:rFonts w:hAnsi="標楷體" w:hint="eastAsia"/>
          <w:color w:val="000000" w:themeColor="text1"/>
          <w:sz w:val="24"/>
          <w:szCs w:val="24"/>
        </w:rPr>
        <w:t>導師、系(科)所、中心主任是否依規定評定學生操行成績。</w:t>
      </w:r>
    </w:p>
    <w:p w:rsidR="00357F87" w:rsidRPr="00644BCA" w:rsidRDefault="00357F87" w:rsidP="004E3459">
      <w:pPr>
        <w:pStyle w:val="a3"/>
        <w:numPr>
          <w:ilvl w:val="1"/>
          <w:numId w:val="53"/>
        </w:numPr>
        <w:ind w:leftChars="0" w:right="0"/>
        <w:rPr>
          <w:rFonts w:hAnsi="標楷體"/>
          <w:color w:val="000000" w:themeColor="text1"/>
          <w:sz w:val="24"/>
        </w:rPr>
      </w:pPr>
      <w:r w:rsidRPr="00644BCA">
        <w:rPr>
          <w:rFonts w:hAnsi="標楷體" w:hint="eastAsia"/>
          <w:color w:val="000000" w:themeColor="text1"/>
          <w:sz w:val="24"/>
          <w:szCs w:val="24"/>
        </w:rPr>
        <w:t>操行成績不及格者(不滿60分丁等)是否經學生事務會議審議。</w:t>
      </w:r>
    </w:p>
    <w:p w:rsidR="00357F87" w:rsidRPr="00644BCA" w:rsidRDefault="00357F87" w:rsidP="004E3459">
      <w:pPr>
        <w:pStyle w:val="a3"/>
        <w:numPr>
          <w:ilvl w:val="1"/>
          <w:numId w:val="53"/>
        </w:numPr>
        <w:ind w:leftChars="0" w:right="0"/>
        <w:rPr>
          <w:rFonts w:hAnsi="標楷體"/>
          <w:color w:val="000000" w:themeColor="text1"/>
          <w:sz w:val="24"/>
        </w:rPr>
      </w:pPr>
      <w:r w:rsidRPr="00644BCA">
        <w:rPr>
          <w:rFonts w:hAnsi="標楷體" w:hint="eastAsia"/>
          <w:color w:val="000000" w:themeColor="text1"/>
          <w:sz w:val="24"/>
          <w:szCs w:val="24"/>
        </w:rPr>
        <w:t>學生操行成績評定結果是否寄送成績單。</w:t>
      </w:r>
    </w:p>
    <w:p w:rsidR="008C074E" w:rsidRPr="00644BCA" w:rsidRDefault="008C074E" w:rsidP="008C074E">
      <w:pPr>
        <w:pStyle w:val="a3"/>
        <w:ind w:leftChars="0" w:left="360" w:right="0"/>
        <w:rPr>
          <w:rFonts w:hAnsi="標楷體"/>
          <w:color w:val="000000" w:themeColor="text1"/>
          <w:sz w:val="24"/>
        </w:rPr>
      </w:pPr>
    </w:p>
    <w:p w:rsidR="008C074E" w:rsidRPr="00644BCA" w:rsidRDefault="008C074E" w:rsidP="004E3459">
      <w:pPr>
        <w:numPr>
          <w:ilvl w:val="0"/>
          <w:numId w:val="53"/>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8C074E" w:rsidRPr="00644BCA" w:rsidRDefault="008C074E" w:rsidP="00460EBB">
      <w:pPr>
        <w:pStyle w:val="a3"/>
        <w:ind w:leftChars="0" w:left="822" w:right="0" w:hanging="510"/>
        <w:rPr>
          <w:rFonts w:hAnsi="標楷體"/>
          <w:color w:val="000000" w:themeColor="text1"/>
          <w:sz w:val="24"/>
          <w:szCs w:val="24"/>
        </w:rPr>
      </w:pPr>
      <w:r w:rsidRPr="00644BCA">
        <w:rPr>
          <w:rFonts w:hAnsi="標楷體"/>
          <w:color w:val="000000" w:themeColor="text1"/>
          <w:sz w:val="24"/>
          <w:szCs w:val="24"/>
        </w:rPr>
        <w:t>無。</w:t>
      </w:r>
    </w:p>
    <w:p w:rsidR="008C074E" w:rsidRPr="00644BCA" w:rsidRDefault="008C074E" w:rsidP="008C074E">
      <w:pPr>
        <w:pStyle w:val="a3"/>
        <w:ind w:leftChars="0" w:left="360" w:right="0"/>
        <w:rPr>
          <w:rFonts w:hAnsi="標楷體"/>
          <w:color w:val="000000" w:themeColor="text1"/>
          <w:sz w:val="24"/>
          <w:szCs w:val="24"/>
        </w:rPr>
      </w:pPr>
    </w:p>
    <w:p w:rsidR="008C074E" w:rsidRPr="00644BCA" w:rsidRDefault="008C074E" w:rsidP="004E3459">
      <w:pPr>
        <w:numPr>
          <w:ilvl w:val="0"/>
          <w:numId w:val="53"/>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357F87" w:rsidRPr="00644BCA" w:rsidRDefault="00357F87" w:rsidP="004E3459">
      <w:pPr>
        <w:pStyle w:val="a3"/>
        <w:numPr>
          <w:ilvl w:val="1"/>
          <w:numId w:val="53"/>
        </w:numPr>
        <w:ind w:leftChars="0" w:right="0"/>
        <w:rPr>
          <w:rFonts w:hAnsi="標楷體"/>
          <w:color w:val="000000" w:themeColor="text1"/>
          <w:sz w:val="24"/>
          <w:szCs w:val="24"/>
        </w:rPr>
      </w:pPr>
      <w:r w:rsidRPr="00644BCA">
        <w:rPr>
          <w:rFonts w:hAnsi="標楷體"/>
          <w:color w:val="000000" w:themeColor="text1"/>
          <w:sz w:val="24"/>
          <w:szCs w:val="24"/>
        </w:rPr>
        <w:t>環球科技大學學生操行成績評定辦法。</w:t>
      </w:r>
    </w:p>
    <w:p w:rsidR="00357F87" w:rsidRPr="00644BCA" w:rsidRDefault="009969C8" w:rsidP="004E3459">
      <w:pPr>
        <w:pStyle w:val="a3"/>
        <w:numPr>
          <w:ilvl w:val="1"/>
          <w:numId w:val="53"/>
        </w:numPr>
        <w:ind w:leftChars="0" w:right="0"/>
        <w:rPr>
          <w:rFonts w:hAnsi="標楷體"/>
          <w:color w:val="000000" w:themeColor="text1"/>
          <w:sz w:val="24"/>
          <w:szCs w:val="24"/>
        </w:rPr>
      </w:pPr>
      <w:r w:rsidRPr="00644BCA">
        <w:rPr>
          <w:rFonts w:hAnsi="標楷體" w:hint="eastAsia"/>
          <w:color w:val="000000" w:themeColor="text1"/>
          <w:sz w:val="24"/>
          <w:szCs w:val="24"/>
        </w:rPr>
        <w:t>環球科技大學</w:t>
      </w:r>
      <w:r w:rsidR="00357F87" w:rsidRPr="00644BCA">
        <w:rPr>
          <w:rFonts w:hAnsi="標楷體" w:hint="eastAsia"/>
          <w:color w:val="000000" w:themeColor="text1"/>
          <w:sz w:val="24"/>
          <w:szCs w:val="24"/>
        </w:rPr>
        <w:t>學生事務會議設置辦法。</w:t>
      </w:r>
    </w:p>
    <w:p w:rsidR="00950600" w:rsidRPr="00644BCA" w:rsidRDefault="008C074E" w:rsidP="00950600">
      <w:pPr>
        <w:suppressAutoHyphens/>
        <w:autoSpaceDE w:val="0"/>
        <w:autoSpaceDN w:val="0"/>
        <w:ind w:right="28"/>
        <w:rPr>
          <w:rFonts w:ascii="標楷體" w:eastAsia="標楷體" w:hAnsi="標楷體"/>
          <w:color w:val="000000" w:themeColor="text1"/>
          <w:sz w:val="28"/>
        </w:rPr>
      </w:pPr>
      <w:r w:rsidRPr="00644BCA">
        <w:rPr>
          <w:rFonts w:hAnsi="標楷體"/>
          <w:b/>
          <w:bCs/>
          <w:color w:val="000000" w:themeColor="text1"/>
          <w:szCs w:val="24"/>
        </w:rPr>
        <w:br w:type="page"/>
      </w:r>
      <w:r w:rsidR="00950600" w:rsidRPr="00644BCA">
        <w:rPr>
          <w:rFonts w:ascii="標楷體" w:eastAsia="標楷體" w:hAnsi="標楷體" w:cs="新細明體"/>
          <w:b/>
          <w:bCs/>
          <w:color w:val="000000" w:themeColor="text1"/>
        </w:rPr>
        <w:lastRenderedPageBreak/>
        <w:t>◎</w:t>
      </w:r>
      <w:r w:rsidR="00950600" w:rsidRPr="00644BCA">
        <w:rPr>
          <w:rFonts w:ascii="標楷體" w:eastAsia="標楷體" w:hAnsi="標楷體"/>
          <w:b/>
          <w:bCs/>
          <w:color w:val="000000" w:themeColor="text1"/>
        </w:rPr>
        <w:t>學生請假作業規範</w:t>
      </w:r>
    </w:p>
    <w:p w:rsidR="00950600" w:rsidRPr="00644BCA" w:rsidRDefault="00950600" w:rsidP="00B508B6">
      <w:pPr>
        <w:numPr>
          <w:ilvl w:val="0"/>
          <w:numId w:val="98"/>
        </w:numPr>
        <w:suppressAutoHyphens/>
        <w:autoSpaceDE w:val="0"/>
        <w:autoSpaceDN w:val="0"/>
        <w:adjustRightInd/>
        <w:spacing w:line="240" w:lineRule="auto"/>
        <w:ind w:left="397" w:right="28" w:hanging="397"/>
        <w:jc w:val="both"/>
        <w:textAlignment w:val="auto"/>
        <w:rPr>
          <w:rFonts w:ascii="標楷體" w:eastAsia="標楷體" w:hAnsi="標楷體"/>
          <w:b/>
          <w:bCs/>
          <w:color w:val="000000" w:themeColor="text1"/>
          <w:kern w:val="3"/>
          <w:szCs w:val="22"/>
        </w:rPr>
      </w:pPr>
      <w:r w:rsidRPr="00644BCA">
        <w:rPr>
          <w:rFonts w:ascii="標楷體" w:eastAsia="標楷體" w:hAnsi="標楷體"/>
          <w:b/>
          <w:bCs/>
          <w:color w:val="000000" w:themeColor="text1"/>
          <w:kern w:val="3"/>
          <w:szCs w:val="22"/>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6"/>
        <w:gridCol w:w="4587"/>
        <w:gridCol w:w="2815"/>
      </w:tblGrid>
      <w:tr w:rsidR="00950600" w:rsidRPr="00644BCA" w:rsidTr="00950600">
        <w:tc>
          <w:tcPr>
            <w:tcW w:w="1156" w:type="pct"/>
          </w:tcPr>
          <w:p w:rsidR="00950600" w:rsidRPr="00644BCA" w:rsidRDefault="00950600" w:rsidP="00950600">
            <w:pPr>
              <w:adjustRightInd/>
              <w:snapToGrid w:val="0"/>
              <w:spacing w:line="240" w:lineRule="atLeast"/>
              <w:jc w:val="center"/>
              <w:textAlignment w:val="auto"/>
              <w:rPr>
                <w:rFonts w:ascii="標楷體" w:eastAsia="標楷體" w:hAnsi="標楷體"/>
                <w:color w:val="000000" w:themeColor="text1"/>
                <w:kern w:val="2"/>
                <w:szCs w:val="24"/>
              </w:rPr>
            </w:pPr>
            <w:r w:rsidRPr="00644BCA">
              <w:rPr>
                <w:rFonts w:ascii="標楷體" w:eastAsia="標楷體" w:hAnsi="標楷體"/>
                <w:color w:val="000000" w:themeColor="text1"/>
                <w:kern w:val="2"/>
                <w:szCs w:val="24"/>
              </w:rPr>
              <w:t>負責單位</w:t>
            </w:r>
          </w:p>
        </w:tc>
        <w:tc>
          <w:tcPr>
            <w:tcW w:w="2382" w:type="pct"/>
          </w:tcPr>
          <w:p w:rsidR="00950600" w:rsidRPr="00644BCA" w:rsidRDefault="00950600" w:rsidP="00950600">
            <w:pPr>
              <w:adjustRightInd/>
              <w:snapToGrid w:val="0"/>
              <w:spacing w:line="240" w:lineRule="atLeast"/>
              <w:jc w:val="center"/>
              <w:textAlignment w:val="auto"/>
              <w:rPr>
                <w:rFonts w:ascii="標楷體" w:eastAsia="標楷體" w:hAnsi="標楷體"/>
                <w:color w:val="000000" w:themeColor="text1"/>
                <w:kern w:val="2"/>
                <w:szCs w:val="24"/>
              </w:rPr>
            </w:pPr>
            <w:r w:rsidRPr="00644BCA">
              <w:rPr>
                <w:rFonts w:ascii="標楷體" w:eastAsia="標楷體" w:hAnsi="標楷體"/>
                <w:color w:val="000000" w:themeColor="text1"/>
                <w:kern w:val="2"/>
                <w:szCs w:val="24"/>
              </w:rPr>
              <w:t>作業流程</w:t>
            </w:r>
          </w:p>
        </w:tc>
        <w:tc>
          <w:tcPr>
            <w:tcW w:w="1462" w:type="pct"/>
          </w:tcPr>
          <w:p w:rsidR="00950600" w:rsidRPr="00644BCA" w:rsidRDefault="00950600" w:rsidP="00950600">
            <w:pPr>
              <w:adjustRightInd/>
              <w:snapToGrid w:val="0"/>
              <w:spacing w:line="240" w:lineRule="atLeast"/>
              <w:jc w:val="center"/>
              <w:textAlignment w:val="auto"/>
              <w:rPr>
                <w:rFonts w:ascii="標楷體" w:eastAsia="標楷體" w:hAnsi="標楷體"/>
                <w:color w:val="000000" w:themeColor="text1"/>
                <w:kern w:val="2"/>
                <w:szCs w:val="24"/>
              </w:rPr>
            </w:pPr>
            <w:r w:rsidRPr="00644BCA">
              <w:rPr>
                <w:rFonts w:ascii="標楷體" w:eastAsia="標楷體" w:hAnsi="標楷體"/>
                <w:color w:val="000000" w:themeColor="text1"/>
                <w:kern w:val="2"/>
                <w:szCs w:val="24"/>
              </w:rPr>
              <w:t>說明</w:t>
            </w:r>
          </w:p>
        </w:tc>
      </w:tr>
      <w:tr w:rsidR="00950600" w:rsidRPr="00644BCA" w:rsidTr="00950600">
        <w:trPr>
          <w:trHeight w:val="8582"/>
        </w:trPr>
        <w:tc>
          <w:tcPr>
            <w:tcW w:w="1156" w:type="pct"/>
          </w:tcPr>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學生本人</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各權責層級</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生</w:t>
            </w:r>
            <w:r w:rsidR="007802BE">
              <w:rPr>
                <w:rFonts w:ascii="標楷體" w:eastAsia="標楷體" w:hAnsi="標楷體" w:hint="eastAsia"/>
                <w:color w:val="000000" w:themeColor="text1"/>
                <w:kern w:val="2"/>
                <w:sz w:val="20"/>
                <w:szCs w:val="24"/>
              </w:rPr>
              <w:t>活</w:t>
            </w:r>
            <w:r w:rsidRPr="00644BCA">
              <w:rPr>
                <w:rFonts w:ascii="標楷體" w:eastAsia="標楷體" w:hAnsi="標楷體" w:hint="eastAsia"/>
                <w:color w:val="000000" w:themeColor="text1"/>
                <w:kern w:val="2"/>
                <w:sz w:val="20"/>
                <w:szCs w:val="24"/>
              </w:rPr>
              <w:t>輔</w:t>
            </w:r>
            <w:r w:rsidR="007802BE">
              <w:rPr>
                <w:rFonts w:ascii="標楷體" w:eastAsia="標楷體" w:hAnsi="標楷體" w:hint="eastAsia"/>
                <w:color w:val="000000" w:themeColor="text1"/>
                <w:kern w:val="2"/>
                <w:sz w:val="20"/>
                <w:szCs w:val="24"/>
              </w:rPr>
              <w:t>導與勞作教育</w:t>
            </w:r>
            <w:r w:rsidRPr="00644BCA">
              <w:rPr>
                <w:rFonts w:ascii="標楷體" w:eastAsia="標楷體" w:hAnsi="標楷體" w:hint="eastAsia"/>
                <w:color w:val="000000" w:themeColor="text1"/>
                <w:kern w:val="2"/>
                <w:sz w:val="20"/>
                <w:szCs w:val="24"/>
              </w:rPr>
              <w:t>組</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7802BE"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7802BE">
              <w:rPr>
                <w:rFonts w:ascii="標楷體" w:eastAsia="標楷體" w:hAnsi="標楷體" w:hint="eastAsia"/>
                <w:color w:val="000000" w:themeColor="text1"/>
                <w:kern w:val="2"/>
                <w:sz w:val="20"/>
                <w:szCs w:val="24"/>
              </w:rPr>
              <w:t>生活輔導與勞作教育組</w:t>
            </w:r>
          </w:p>
          <w:p w:rsidR="00950600"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7802BE" w:rsidRPr="00644BCA" w:rsidRDefault="007802BE"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7802BE" w:rsidP="00950600">
            <w:pPr>
              <w:adjustRightInd/>
              <w:snapToGrid w:val="0"/>
              <w:spacing w:line="240" w:lineRule="atLeast"/>
              <w:jc w:val="both"/>
              <w:textAlignment w:val="auto"/>
              <w:rPr>
                <w:rFonts w:ascii="標楷體" w:eastAsia="標楷體" w:hAnsi="標楷體"/>
                <w:color w:val="000000" w:themeColor="text1"/>
                <w:kern w:val="2"/>
                <w:szCs w:val="24"/>
              </w:rPr>
            </w:pPr>
            <w:r w:rsidRPr="007802BE">
              <w:rPr>
                <w:rFonts w:ascii="標楷體" w:eastAsia="標楷體" w:hAnsi="標楷體" w:hint="eastAsia"/>
                <w:color w:val="000000" w:themeColor="text1"/>
                <w:kern w:val="2"/>
                <w:sz w:val="20"/>
                <w:szCs w:val="24"/>
              </w:rPr>
              <w:t>生活輔導與勞作教育組</w:t>
            </w:r>
          </w:p>
        </w:tc>
        <w:tc>
          <w:tcPr>
            <w:tcW w:w="2382" w:type="pct"/>
          </w:tcPr>
          <w:p w:rsidR="00950600" w:rsidRPr="00644BCA" w:rsidRDefault="00950600" w:rsidP="00950600">
            <w:pPr>
              <w:adjustRightInd/>
              <w:snapToGrid w:val="0"/>
              <w:spacing w:line="240" w:lineRule="atLeast"/>
              <w:jc w:val="center"/>
              <w:textAlignment w:val="auto"/>
              <w:rPr>
                <w:rFonts w:ascii="標楷體" w:eastAsia="標楷體" w:hAnsi="標楷體"/>
                <w:b/>
                <w:color w:val="000000" w:themeColor="text1"/>
                <w:kern w:val="2"/>
                <w:szCs w:val="24"/>
              </w:rPr>
            </w:pPr>
          </w:p>
          <w:p w:rsidR="00950600" w:rsidRPr="00644BCA" w:rsidRDefault="00B42F16" w:rsidP="00950600">
            <w:pPr>
              <w:adjustRightInd/>
              <w:snapToGrid w:val="0"/>
              <w:spacing w:line="240" w:lineRule="atLeast"/>
              <w:jc w:val="center"/>
              <w:textAlignment w:val="auto"/>
              <w:rPr>
                <w:rFonts w:ascii="標楷體" w:eastAsia="標楷體" w:hAnsi="標楷體"/>
                <w:b/>
                <w:color w:val="000000" w:themeColor="text1"/>
                <w:kern w:val="2"/>
                <w:szCs w:val="24"/>
              </w:rPr>
            </w:pPr>
            <w:r>
              <w:rPr>
                <w:rFonts w:ascii="標楷體" w:eastAsia="標楷體" w:hAnsi="標楷體"/>
                <w:b/>
                <w:color w:val="000000" w:themeColor="text1"/>
                <w:kern w:val="2"/>
                <w:szCs w:val="24"/>
              </w:rPr>
              <w:pict>
                <v:shape id="_x0000_i1043" type="#_x0000_t75" style="width:213.75pt;height:408pt">
                  <v:imagedata r:id="rId46" o:title=""/>
                </v:shape>
              </w:pict>
            </w:r>
          </w:p>
          <w:p w:rsidR="00950600" w:rsidRPr="00644BCA" w:rsidRDefault="00950600" w:rsidP="00950600">
            <w:pPr>
              <w:adjustRightInd/>
              <w:snapToGrid w:val="0"/>
              <w:spacing w:line="240" w:lineRule="atLeast"/>
              <w:jc w:val="center"/>
              <w:textAlignment w:val="auto"/>
              <w:rPr>
                <w:rFonts w:ascii="標楷體" w:eastAsia="標楷體" w:hAnsi="標楷體"/>
                <w:b/>
                <w:color w:val="000000" w:themeColor="text1"/>
                <w:kern w:val="2"/>
                <w:szCs w:val="24"/>
              </w:rPr>
            </w:pPr>
          </w:p>
        </w:tc>
        <w:tc>
          <w:tcPr>
            <w:tcW w:w="1462" w:type="pct"/>
          </w:tcPr>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ind w:firstLineChars="200" w:firstLine="400"/>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學生線上申請請假。</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b/>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一、學生於線上填妥假單後，假單逐級審核。</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二、判斷學生請假之假單，請假由導師及系主任簽核</w:t>
            </w:r>
            <w:r w:rsidRPr="00644BCA">
              <w:rPr>
                <w:rFonts w:ascii="標楷體" w:eastAsia="標楷體" w:hAnsi="標楷體" w:hint="eastAsia"/>
                <w:b/>
                <w:color w:val="000000" w:themeColor="text1"/>
                <w:kern w:val="2"/>
                <w:sz w:val="20"/>
                <w:szCs w:val="24"/>
              </w:rPr>
              <w:t>(十日為限，含例假日)</w:t>
            </w:r>
            <w:r w:rsidRPr="00644BCA">
              <w:rPr>
                <w:rFonts w:ascii="標楷體" w:eastAsia="標楷體" w:hAnsi="標楷體" w:hint="eastAsia"/>
                <w:color w:val="000000" w:themeColor="text1"/>
                <w:kern w:val="2"/>
                <w:sz w:val="20"/>
                <w:szCs w:val="24"/>
              </w:rPr>
              <w:t>核可。</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核准後，學生請假之假單登錄於校務資訊系統中。</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r w:rsidRPr="00644BCA">
              <w:rPr>
                <w:rFonts w:ascii="標楷體" w:eastAsia="標楷體" w:hAnsi="標楷體" w:hint="eastAsia"/>
                <w:color w:val="000000" w:themeColor="text1"/>
                <w:kern w:val="2"/>
                <w:sz w:val="20"/>
                <w:szCs w:val="24"/>
              </w:rPr>
              <w:t>學生如發現請假紀錄有誤，提出更正。</w:t>
            </w: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 w:val="20"/>
                <w:szCs w:val="24"/>
              </w:rPr>
            </w:pPr>
          </w:p>
          <w:p w:rsidR="00950600" w:rsidRPr="00644BCA" w:rsidRDefault="00950600" w:rsidP="00950600">
            <w:pPr>
              <w:adjustRightInd/>
              <w:snapToGrid w:val="0"/>
              <w:spacing w:line="240" w:lineRule="atLeast"/>
              <w:jc w:val="both"/>
              <w:textAlignment w:val="auto"/>
              <w:rPr>
                <w:rFonts w:ascii="標楷體" w:eastAsia="標楷體" w:hAnsi="標楷體"/>
                <w:color w:val="000000" w:themeColor="text1"/>
                <w:kern w:val="2"/>
                <w:szCs w:val="24"/>
              </w:rPr>
            </w:pPr>
            <w:r w:rsidRPr="00644BCA">
              <w:rPr>
                <w:rFonts w:ascii="標楷體" w:eastAsia="標楷體" w:hAnsi="標楷體" w:hint="eastAsia"/>
                <w:color w:val="000000" w:themeColor="text1"/>
                <w:kern w:val="2"/>
                <w:sz w:val="20"/>
                <w:szCs w:val="24"/>
              </w:rPr>
              <w:t>學生請假之假單紀錄儲存於系統中。</w:t>
            </w:r>
          </w:p>
        </w:tc>
      </w:tr>
    </w:tbl>
    <w:p w:rsidR="00950600" w:rsidRPr="00644BCA" w:rsidRDefault="00950600" w:rsidP="00950600">
      <w:pPr>
        <w:suppressAutoHyphens/>
        <w:autoSpaceDE w:val="0"/>
        <w:autoSpaceDN w:val="0"/>
        <w:adjustRightInd/>
        <w:spacing w:line="240" w:lineRule="auto"/>
        <w:ind w:right="28"/>
        <w:jc w:val="both"/>
        <w:rPr>
          <w:rFonts w:ascii="標楷體" w:eastAsia="標楷體" w:hAnsi="標楷體"/>
          <w:b/>
          <w:bCs/>
          <w:color w:val="000000" w:themeColor="text1"/>
          <w:kern w:val="3"/>
          <w:szCs w:val="22"/>
        </w:rPr>
      </w:pPr>
    </w:p>
    <w:p w:rsidR="00950600" w:rsidRPr="00644BCA" w:rsidRDefault="00950600" w:rsidP="00950600">
      <w:pPr>
        <w:suppressAutoHyphens/>
        <w:autoSpaceDE w:val="0"/>
        <w:autoSpaceDN w:val="0"/>
        <w:adjustRightInd/>
        <w:spacing w:line="240" w:lineRule="auto"/>
        <w:ind w:right="28"/>
        <w:jc w:val="both"/>
        <w:rPr>
          <w:rFonts w:ascii="標楷體" w:eastAsia="標楷體" w:hAnsi="標楷體"/>
          <w:b/>
          <w:bCs/>
          <w:color w:val="000000" w:themeColor="text1"/>
          <w:kern w:val="3"/>
          <w:szCs w:val="22"/>
        </w:rPr>
      </w:pPr>
    </w:p>
    <w:p w:rsidR="00950600" w:rsidRPr="00644BCA" w:rsidRDefault="00950600" w:rsidP="00950600">
      <w:pPr>
        <w:suppressAutoHyphens/>
        <w:autoSpaceDE w:val="0"/>
        <w:autoSpaceDN w:val="0"/>
        <w:adjustRightInd/>
        <w:spacing w:line="240" w:lineRule="auto"/>
        <w:ind w:right="28"/>
        <w:jc w:val="both"/>
        <w:rPr>
          <w:rFonts w:ascii="Calibri" w:eastAsia="新細明體" w:hAnsi="Calibri"/>
          <w:color w:val="000000" w:themeColor="text1"/>
          <w:kern w:val="3"/>
          <w:szCs w:val="22"/>
        </w:rPr>
      </w:pPr>
      <w:r w:rsidRPr="00644BCA">
        <w:rPr>
          <w:rFonts w:ascii="標楷體" w:eastAsia="標楷體" w:hAnsi="標楷體"/>
          <w:b/>
          <w:color w:val="000000" w:themeColor="text1"/>
          <w:kern w:val="3"/>
          <w:szCs w:val="22"/>
        </w:rPr>
        <w:br w:type="page"/>
      </w:r>
      <w:r w:rsidRPr="00644BCA">
        <w:rPr>
          <w:rFonts w:ascii="標楷體" w:eastAsia="標楷體" w:hAnsi="標楷體"/>
          <w:b/>
          <w:color w:val="000000" w:themeColor="text1"/>
          <w:kern w:val="3"/>
          <w:szCs w:val="22"/>
        </w:rPr>
        <w:lastRenderedPageBreak/>
        <w:t>2.</w:t>
      </w:r>
      <w:r w:rsidRPr="00644BCA">
        <w:rPr>
          <w:rFonts w:ascii="標楷體" w:eastAsia="標楷體" w:hAnsi="標楷體"/>
          <w:b/>
          <w:bCs/>
          <w:color w:val="000000" w:themeColor="text1"/>
          <w:kern w:val="3"/>
          <w:szCs w:val="22"/>
        </w:rPr>
        <w:t>作業程序：</w:t>
      </w:r>
    </w:p>
    <w:p w:rsidR="00950600" w:rsidRPr="00644BCA" w:rsidRDefault="00950600" w:rsidP="00B508B6">
      <w:pPr>
        <w:numPr>
          <w:ilvl w:val="1"/>
          <w:numId w:val="99"/>
        </w:numPr>
        <w:tabs>
          <w:tab w:val="left" w:pos="851"/>
        </w:tabs>
        <w:suppressAutoHyphens/>
        <w:autoSpaceDE w:val="0"/>
        <w:autoSpaceDN w:val="0"/>
        <w:adjustRightInd/>
        <w:spacing w:line="240" w:lineRule="auto"/>
        <w:ind w:left="822" w:hanging="482"/>
        <w:jc w:val="both"/>
        <w:textAlignment w:val="auto"/>
        <w:rPr>
          <w:rFonts w:ascii="標楷體" w:eastAsia="標楷體" w:hAnsi="標楷體"/>
          <w:bCs/>
          <w:color w:val="000000" w:themeColor="text1"/>
        </w:rPr>
      </w:pPr>
      <w:r w:rsidRPr="00644BCA">
        <w:rPr>
          <w:rFonts w:ascii="標楷體" w:eastAsia="標楷體" w:hAnsi="標楷體"/>
          <w:bCs/>
          <w:color w:val="000000" w:themeColor="text1"/>
        </w:rPr>
        <w:t>學生因病或特殊事故不能到校註冊、上學、考試、參加集會活動，均須依照本校學生請假辦法辦理請假。</w:t>
      </w:r>
    </w:p>
    <w:p w:rsidR="00950600" w:rsidRPr="00644BCA" w:rsidRDefault="00950600" w:rsidP="00B508B6">
      <w:pPr>
        <w:numPr>
          <w:ilvl w:val="1"/>
          <w:numId w:val="99"/>
        </w:numPr>
        <w:tabs>
          <w:tab w:val="left" w:pos="851"/>
        </w:tabs>
        <w:suppressAutoHyphens/>
        <w:autoSpaceDE w:val="0"/>
        <w:autoSpaceDN w:val="0"/>
        <w:adjustRightInd/>
        <w:spacing w:line="240" w:lineRule="auto"/>
        <w:jc w:val="both"/>
        <w:textAlignment w:val="auto"/>
        <w:rPr>
          <w:rFonts w:ascii="標楷體" w:eastAsia="標楷體" w:hAnsi="標楷體"/>
          <w:color w:val="000000" w:themeColor="text1"/>
          <w:sz w:val="28"/>
        </w:rPr>
      </w:pPr>
      <w:r w:rsidRPr="00644BCA">
        <w:rPr>
          <w:rFonts w:ascii="標楷體" w:eastAsia="標楷體" w:hAnsi="標楷體"/>
          <w:bCs/>
          <w:color w:val="000000" w:themeColor="text1"/>
        </w:rPr>
        <w:t>請假規定：學生請假公假、事假、病假、喪假、婚假、產假、生理假、陪產假、祭儀假等九種，規定如下:</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公假：須出示證明文件，如為學校派遣者，以簽為憑;如參加政府舉辦之測驗、鑑定、競賽、考試、訓練及兵役體檢、抽籤，或因法定義務須出席作證、答辯者，應有相關證明文件，並於事前核准始有效。</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 w:val="28"/>
        </w:rPr>
      </w:pPr>
      <w:r w:rsidRPr="00644BCA">
        <w:rPr>
          <w:rFonts w:ascii="標楷體" w:eastAsia="標楷體" w:hAnsi="標楷體"/>
          <w:color w:val="000000" w:themeColor="text1"/>
          <w:szCs w:val="24"/>
        </w:rPr>
        <w:t>事假：</w:t>
      </w:r>
      <w:r w:rsidRPr="00644BCA">
        <w:rPr>
          <w:rFonts w:ascii="標楷體" w:eastAsia="標楷體" w:hAnsi="標楷體"/>
          <w:bCs/>
          <w:color w:val="000000" w:themeColor="text1"/>
        </w:rPr>
        <w:t>應檢附事由及家長簽名或其他有效證明之文件。</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 w:val="28"/>
        </w:rPr>
      </w:pPr>
      <w:r w:rsidRPr="00644BCA">
        <w:rPr>
          <w:rFonts w:ascii="標楷體" w:eastAsia="標楷體" w:hAnsi="標楷體" w:cs="標楷體"/>
          <w:color w:val="000000" w:themeColor="text1"/>
          <w:szCs w:val="24"/>
        </w:rPr>
        <w:t>病假：</w:t>
      </w:r>
      <w:r w:rsidRPr="00644BCA">
        <w:rPr>
          <w:rFonts w:ascii="標楷體" w:eastAsia="標楷體" w:hAnsi="標楷體"/>
          <w:bCs/>
          <w:color w:val="000000" w:themeColor="text1"/>
        </w:rPr>
        <w:t>應檢附衛保組或醫</w:t>
      </w:r>
      <w:r w:rsidRPr="00644BCA">
        <w:rPr>
          <w:rFonts w:ascii="標楷體" w:eastAsia="標楷體" w:hAnsi="標楷體" w:cs="標楷體"/>
          <w:color w:val="000000" w:themeColor="text1"/>
          <w:szCs w:val="24"/>
        </w:rPr>
        <w:t>院證明。</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喪假：二等親以內給假7天、三等親給假3天，其餘親屬視同事假，需檢具證明。</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婚假:結婚者，給婚假5天，以結婚前後一週內有效，需檢具證明。</w:t>
      </w:r>
    </w:p>
    <w:p w:rsidR="00950600" w:rsidRPr="00644BCA" w:rsidRDefault="00950600" w:rsidP="00B508B6">
      <w:pPr>
        <w:numPr>
          <w:ilvl w:val="2"/>
          <w:numId w:val="99"/>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產假：</w:t>
      </w:r>
    </w:p>
    <w:p w:rsidR="00950600" w:rsidRPr="00644BCA" w:rsidRDefault="00950600" w:rsidP="00950600">
      <w:pPr>
        <w:tabs>
          <w:tab w:val="left" w:pos="1260"/>
        </w:tabs>
        <w:suppressAutoHyphens/>
        <w:autoSpaceDE w:val="0"/>
        <w:autoSpaceDN w:val="0"/>
        <w:adjustRightInd/>
        <w:spacing w:line="240" w:lineRule="auto"/>
        <w:ind w:left="1780" w:right="28" w:hanging="215"/>
        <w:jc w:val="both"/>
        <w:rPr>
          <w:rFonts w:ascii="標楷體" w:eastAsia="標楷體" w:hAnsi="標楷體"/>
          <w:color w:val="000000" w:themeColor="text1"/>
          <w:szCs w:val="24"/>
        </w:rPr>
      </w:pPr>
      <w:r w:rsidRPr="00644BCA">
        <w:rPr>
          <w:rFonts w:ascii="標楷體" w:eastAsia="標楷體" w:hAnsi="標楷體"/>
          <w:color w:val="000000" w:themeColor="text1"/>
          <w:szCs w:val="24"/>
        </w:rPr>
        <w:t>（一）分娩者予分娩假42天。</w:t>
      </w:r>
    </w:p>
    <w:p w:rsidR="00950600" w:rsidRPr="00644BCA" w:rsidRDefault="00950600" w:rsidP="00950600">
      <w:pPr>
        <w:tabs>
          <w:tab w:val="left" w:pos="1260"/>
        </w:tabs>
        <w:suppressAutoHyphens/>
        <w:autoSpaceDE w:val="0"/>
        <w:autoSpaceDN w:val="0"/>
        <w:adjustRightInd/>
        <w:spacing w:line="240" w:lineRule="auto"/>
        <w:ind w:left="1780" w:right="28" w:hanging="215"/>
        <w:jc w:val="both"/>
        <w:rPr>
          <w:rFonts w:ascii="標楷體" w:eastAsia="標楷體" w:hAnsi="標楷體"/>
          <w:color w:val="000000" w:themeColor="text1"/>
          <w:szCs w:val="24"/>
        </w:rPr>
      </w:pPr>
      <w:r w:rsidRPr="00644BCA">
        <w:rPr>
          <w:rFonts w:ascii="標楷體" w:eastAsia="標楷體" w:hAnsi="標楷體"/>
          <w:color w:val="000000" w:themeColor="text1"/>
          <w:szCs w:val="24"/>
        </w:rPr>
        <w:t>（二）懷孕滿五個月以上流產者，予流產假42天。</w:t>
      </w:r>
    </w:p>
    <w:p w:rsidR="00950600" w:rsidRPr="00644BCA" w:rsidRDefault="00950600" w:rsidP="00950600">
      <w:pPr>
        <w:tabs>
          <w:tab w:val="left" w:pos="1260"/>
        </w:tabs>
        <w:suppressAutoHyphens/>
        <w:autoSpaceDE w:val="0"/>
        <w:autoSpaceDN w:val="0"/>
        <w:adjustRightInd/>
        <w:spacing w:line="240" w:lineRule="auto"/>
        <w:ind w:left="1780" w:right="28" w:hanging="215"/>
        <w:jc w:val="both"/>
        <w:rPr>
          <w:rFonts w:ascii="標楷體" w:eastAsia="標楷體" w:hAnsi="標楷體"/>
          <w:color w:val="000000" w:themeColor="text1"/>
          <w:szCs w:val="24"/>
        </w:rPr>
      </w:pPr>
      <w:r w:rsidRPr="00644BCA">
        <w:rPr>
          <w:rFonts w:ascii="標楷體" w:eastAsia="標楷體" w:hAnsi="標楷體"/>
          <w:color w:val="000000" w:themeColor="text1"/>
          <w:szCs w:val="24"/>
        </w:rPr>
        <w:t>（三）懷孕三個月以上未滿五個月流產者，予流產假21天。</w:t>
      </w:r>
    </w:p>
    <w:p w:rsidR="00950600" w:rsidRPr="00644BCA" w:rsidRDefault="00950600" w:rsidP="00950600">
      <w:pPr>
        <w:tabs>
          <w:tab w:val="left" w:pos="1260"/>
        </w:tabs>
        <w:suppressAutoHyphens/>
        <w:autoSpaceDE w:val="0"/>
        <w:autoSpaceDN w:val="0"/>
        <w:adjustRightInd/>
        <w:spacing w:line="240" w:lineRule="auto"/>
        <w:ind w:left="1780" w:right="28" w:hanging="215"/>
        <w:jc w:val="both"/>
        <w:rPr>
          <w:rFonts w:ascii="標楷體" w:eastAsia="標楷體" w:hAnsi="標楷體"/>
          <w:color w:val="000000" w:themeColor="text1"/>
          <w:szCs w:val="24"/>
        </w:rPr>
      </w:pPr>
      <w:r w:rsidRPr="00644BCA">
        <w:rPr>
          <w:rFonts w:ascii="標楷體" w:eastAsia="標楷體" w:hAnsi="標楷體"/>
          <w:color w:val="000000" w:themeColor="text1"/>
          <w:szCs w:val="24"/>
        </w:rPr>
        <w:t>（四）懷孕未滿三個月流產者，予流產假14天。</w:t>
      </w:r>
    </w:p>
    <w:p w:rsidR="00950600" w:rsidRPr="00644BCA" w:rsidRDefault="00950600" w:rsidP="00950600">
      <w:pPr>
        <w:tabs>
          <w:tab w:val="left" w:pos="1260"/>
        </w:tabs>
        <w:suppressAutoHyphens/>
        <w:autoSpaceDE w:val="0"/>
        <w:autoSpaceDN w:val="0"/>
        <w:adjustRightInd/>
        <w:spacing w:line="240" w:lineRule="auto"/>
        <w:ind w:left="1780" w:right="28" w:hanging="215"/>
        <w:jc w:val="both"/>
        <w:rPr>
          <w:rFonts w:ascii="標楷體" w:eastAsia="標楷體" w:hAnsi="標楷體"/>
          <w:color w:val="000000" w:themeColor="text1"/>
          <w:sz w:val="28"/>
        </w:rPr>
      </w:pPr>
      <w:r w:rsidRPr="00644BCA">
        <w:rPr>
          <w:rFonts w:ascii="標楷體" w:eastAsia="標楷體" w:hAnsi="標楷體"/>
          <w:color w:val="000000" w:themeColor="text1"/>
          <w:szCs w:val="24"/>
        </w:rPr>
        <w:t xml:space="preserve"> (五)</w:t>
      </w:r>
      <w:r w:rsidRPr="00644BCA">
        <w:rPr>
          <w:rFonts w:ascii="標楷體" w:eastAsia="標楷體" w:hAnsi="標楷體"/>
          <w:color w:val="000000" w:themeColor="text1"/>
          <w:sz w:val="22"/>
          <w:szCs w:val="24"/>
        </w:rPr>
        <w:t xml:space="preserve"> </w:t>
      </w:r>
      <w:r w:rsidRPr="00644BCA">
        <w:rPr>
          <w:rFonts w:ascii="標楷體" w:eastAsia="標楷體" w:hAnsi="標楷體" w:cs="標楷體"/>
          <w:color w:val="000000" w:themeColor="text1"/>
        </w:rPr>
        <w:t>請假者須檢具健保特約醫院或診所出具之證明。</w:t>
      </w:r>
    </w:p>
    <w:p w:rsidR="00950600" w:rsidRPr="00644BCA" w:rsidRDefault="00950600" w:rsidP="00950600">
      <w:pPr>
        <w:suppressAutoHyphens/>
        <w:autoSpaceDE w:val="0"/>
        <w:autoSpaceDN w:val="0"/>
        <w:adjustRightInd/>
        <w:spacing w:line="240" w:lineRule="auto"/>
        <w:ind w:left="764" w:right="28" w:firstLine="60"/>
        <w:jc w:val="both"/>
        <w:rPr>
          <w:rFonts w:ascii="標楷體" w:eastAsia="標楷體" w:hAnsi="標楷體" w:cs="標楷體"/>
          <w:color w:val="000000" w:themeColor="text1"/>
        </w:rPr>
      </w:pPr>
      <w:r w:rsidRPr="00644BCA">
        <w:rPr>
          <w:rFonts w:ascii="標楷體" w:eastAsia="標楷體" w:hAnsi="標楷體" w:cs="標楷體"/>
          <w:color w:val="000000" w:themeColor="text1"/>
        </w:rPr>
        <w:t>2.2.7.生理假：女性學生因生理日致就學有困難者，每月得請生理假一日。</w:t>
      </w:r>
    </w:p>
    <w:p w:rsidR="00950600" w:rsidRPr="00644BCA" w:rsidRDefault="00950600" w:rsidP="00B508B6">
      <w:pPr>
        <w:numPr>
          <w:ilvl w:val="2"/>
          <w:numId w:val="100"/>
        </w:numPr>
        <w:tabs>
          <w:tab w:val="left" w:pos="-4374"/>
        </w:tabs>
        <w:suppressAutoHyphens/>
        <w:autoSpaceDE w:val="0"/>
        <w:autoSpaceDN w:val="0"/>
        <w:adjustRightInd/>
        <w:spacing w:line="240" w:lineRule="auto"/>
        <w:ind w:right="28" w:hanging="122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陪產假：因配偶分娩者，予陪產假3天，得分次申請，但應於配偶分娩日前後3日內請畢，例假日順延之。</w:t>
      </w:r>
    </w:p>
    <w:p w:rsidR="00950600" w:rsidRPr="00644BCA" w:rsidRDefault="00950600" w:rsidP="00B508B6">
      <w:pPr>
        <w:numPr>
          <w:ilvl w:val="2"/>
          <w:numId w:val="100"/>
        </w:numPr>
        <w:tabs>
          <w:tab w:val="left" w:pos="-4374"/>
        </w:tabs>
        <w:suppressAutoHyphens/>
        <w:autoSpaceDE w:val="0"/>
        <w:autoSpaceDN w:val="0"/>
        <w:adjustRightInd/>
        <w:spacing w:line="240" w:lineRule="auto"/>
        <w:ind w:left="1565" w:right="28" w:hanging="714"/>
        <w:jc w:val="both"/>
        <w:textAlignment w:val="auto"/>
        <w:rPr>
          <w:rFonts w:ascii="標楷體" w:eastAsia="標楷體" w:hAnsi="標楷體" w:cs="標楷體"/>
          <w:color w:val="000000" w:themeColor="text1"/>
        </w:rPr>
      </w:pPr>
      <w:r w:rsidRPr="00644BCA">
        <w:rPr>
          <w:rFonts w:ascii="標楷體" w:eastAsia="標楷體" w:hAnsi="標楷體" w:cs="標楷體"/>
          <w:color w:val="000000" w:themeColor="text1"/>
        </w:rPr>
        <w:t>祭儀假：具原住民身分之學生遇原住民族歲時祭儀依法得申請放假一日，須提出戶籍謄本、戶口名簿或政府機關所開具之證明文件。</w:t>
      </w:r>
    </w:p>
    <w:p w:rsidR="00950600" w:rsidRPr="00644BCA" w:rsidRDefault="00950600" w:rsidP="00B508B6">
      <w:pPr>
        <w:numPr>
          <w:ilvl w:val="1"/>
          <w:numId w:val="100"/>
        </w:numPr>
        <w:tabs>
          <w:tab w:val="left" w:pos="851"/>
        </w:tabs>
        <w:suppressAutoHyphens/>
        <w:autoSpaceDE w:val="0"/>
        <w:autoSpaceDN w:val="0"/>
        <w:adjustRightInd/>
        <w:spacing w:line="240" w:lineRule="auto"/>
        <w:ind w:left="822" w:hanging="482"/>
        <w:jc w:val="both"/>
        <w:textAlignment w:val="auto"/>
        <w:rPr>
          <w:rFonts w:ascii="標楷體" w:eastAsia="標楷體" w:hAnsi="標楷體" w:cs="標楷體"/>
          <w:color w:val="000000" w:themeColor="text1"/>
        </w:rPr>
      </w:pPr>
      <w:r w:rsidRPr="00644BCA">
        <w:rPr>
          <w:rFonts w:ascii="標楷體" w:eastAsia="標楷體" w:hAnsi="標楷體" w:cs="標楷體"/>
          <w:color w:val="000000" w:themeColor="text1"/>
        </w:rPr>
        <w:t>學生請假之准假權責及程序：</w:t>
      </w:r>
    </w:p>
    <w:p w:rsidR="00950600" w:rsidRPr="00644BCA" w:rsidRDefault="00950600" w:rsidP="00B508B6">
      <w:pPr>
        <w:numPr>
          <w:ilvl w:val="2"/>
          <w:numId w:val="101"/>
        </w:numPr>
        <w:suppressAutoHyphens/>
        <w:autoSpaceDE w:val="0"/>
        <w:autoSpaceDN w:val="0"/>
        <w:adjustRightInd/>
        <w:spacing w:line="240" w:lineRule="auto"/>
        <w:ind w:left="770" w:right="28" w:firstLine="42"/>
        <w:jc w:val="both"/>
        <w:textAlignment w:val="auto"/>
        <w:rPr>
          <w:rFonts w:ascii="標楷體" w:eastAsia="標楷體" w:hAnsi="標楷體" w:cs="標楷體"/>
          <w:color w:val="000000" w:themeColor="text1"/>
        </w:rPr>
      </w:pPr>
      <w:r w:rsidRPr="00644BCA">
        <w:rPr>
          <w:rFonts w:ascii="標楷體" w:eastAsia="標楷體" w:hAnsi="標楷體" w:cs="標楷體"/>
          <w:color w:val="000000" w:themeColor="text1"/>
        </w:rPr>
        <w:t>公假：學生請假經調派單位(老師)及調派單位(一、二級主管)核可後，送學務處生活輔導組(登錄)。</w:t>
      </w:r>
    </w:p>
    <w:p w:rsidR="00950600" w:rsidRPr="00644BCA" w:rsidRDefault="00950600" w:rsidP="00B508B6">
      <w:pPr>
        <w:numPr>
          <w:ilvl w:val="2"/>
          <w:numId w:val="101"/>
        </w:numPr>
        <w:suppressAutoHyphens/>
        <w:autoSpaceDE w:val="0"/>
        <w:autoSpaceDN w:val="0"/>
        <w:adjustRightInd/>
        <w:spacing w:line="240" w:lineRule="auto"/>
        <w:ind w:left="784" w:right="28" w:firstLine="0"/>
        <w:jc w:val="both"/>
        <w:textAlignment w:val="auto"/>
        <w:rPr>
          <w:rFonts w:ascii="標楷體" w:eastAsia="標楷體" w:hAnsi="標楷體"/>
          <w:color w:val="000000" w:themeColor="text1"/>
          <w:sz w:val="28"/>
        </w:rPr>
      </w:pPr>
      <w:r w:rsidRPr="00644BCA">
        <w:rPr>
          <w:rFonts w:ascii="標楷體" w:eastAsia="標楷體" w:hAnsi="標楷體" w:cs="標楷體"/>
          <w:color w:val="000000" w:themeColor="text1"/>
        </w:rPr>
        <w:t>事假、病假、喪假、婚假、產假、生理假、陪產假及祭儀假(線上請假)：</w:t>
      </w:r>
      <w:r w:rsidRPr="00644BCA">
        <w:rPr>
          <w:rFonts w:ascii="標楷體" w:eastAsia="標楷體" w:hAnsi="標楷體" w:cs="標楷體"/>
          <w:b/>
          <w:color w:val="000000" w:themeColor="text1"/>
        </w:rPr>
        <w:t>經導師及系主任簽核(</w:t>
      </w:r>
      <w:r w:rsidRPr="00644BCA">
        <w:rPr>
          <w:rFonts w:ascii="標楷體" w:eastAsia="標楷體" w:hAnsi="標楷體" w:cs="標楷體"/>
          <w:b/>
          <w:color w:val="000000" w:themeColor="text1"/>
          <w:szCs w:val="22"/>
        </w:rPr>
        <w:t>十日為限，含例假日</w:t>
      </w:r>
      <w:r w:rsidRPr="00644BCA">
        <w:rPr>
          <w:rFonts w:ascii="標楷體" w:eastAsia="標楷體" w:hAnsi="標楷體" w:cs="標楷體"/>
          <w:b/>
          <w:color w:val="000000" w:themeColor="text1"/>
        </w:rPr>
        <w:t>) 核可。</w:t>
      </w:r>
    </w:p>
    <w:p w:rsidR="00950600" w:rsidRPr="00644BCA" w:rsidRDefault="00950600" w:rsidP="00950600">
      <w:pPr>
        <w:suppressAutoHyphens/>
        <w:autoSpaceDE w:val="0"/>
        <w:autoSpaceDN w:val="0"/>
        <w:adjustRightInd/>
        <w:spacing w:line="240" w:lineRule="auto"/>
        <w:ind w:left="784" w:right="28"/>
        <w:jc w:val="both"/>
        <w:rPr>
          <w:rFonts w:ascii="標楷體" w:eastAsia="標楷體" w:hAnsi="標楷體"/>
          <w:color w:val="000000" w:themeColor="text1"/>
          <w:sz w:val="28"/>
        </w:rPr>
      </w:pPr>
      <w:r w:rsidRPr="00644BCA">
        <w:rPr>
          <w:rFonts w:ascii="標楷體" w:eastAsia="標楷體" w:hAnsi="標楷體" w:cs="標楷體"/>
          <w:color w:val="000000" w:themeColor="text1"/>
        </w:rPr>
        <w:t>2.3.3.線上請假以</w:t>
      </w:r>
      <w:r w:rsidRPr="00644BCA">
        <w:rPr>
          <w:rFonts w:ascii="標楷體" w:eastAsia="標楷體" w:hAnsi="標楷體" w:cs="標楷體"/>
          <w:b/>
          <w:color w:val="000000" w:themeColor="text1"/>
          <w:szCs w:val="22"/>
        </w:rPr>
        <w:t>十</w:t>
      </w:r>
      <w:r w:rsidRPr="00644BCA">
        <w:rPr>
          <w:rFonts w:ascii="標楷體" w:eastAsia="標楷體" w:hAnsi="標楷體" w:cs="標楷體"/>
          <w:color w:val="000000" w:themeColor="text1"/>
        </w:rPr>
        <w:t>日(含例假日)為限，如超過簽核期限，一律以紙本完成請假手續(一個月內，含例假日) ，並送至學務處生活輔導組(登錄)。</w:t>
      </w:r>
    </w:p>
    <w:p w:rsidR="00950600" w:rsidRPr="00644BCA" w:rsidRDefault="00950600" w:rsidP="00950600">
      <w:pPr>
        <w:tabs>
          <w:tab w:val="left" w:pos="851"/>
        </w:tabs>
        <w:suppressAutoHyphens/>
        <w:autoSpaceDE w:val="0"/>
        <w:autoSpaceDN w:val="0"/>
        <w:adjustRightInd/>
        <w:spacing w:line="240" w:lineRule="auto"/>
        <w:jc w:val="both"/>
        <w:rPr>
          <w:rFonts w:ascii="標楷體" w:eastAsia="標楷體" w:hAnsi="標楷體"/>
          <w:color w:val="000000" w:themeColor="text1"/>
          <w:sz w:val="28"/>
        </w:rPr>
      </w:pPr>
      <w:r w:rsidRPr="00644BCA">
        <w:rPr>
          <w:rFonts w:ascii="標楷體" w:eastAsia="標楷體" w:hAnsi="標楷體"/>
          <w:color w:val="000000" w:themeColor="text1"/>
          <w:szCs w:val="24"/>
        </w:rPr>
        <w:t xml:space="preserve">   </w:t>
      </w:r>
      <w:r w:rsidRPr="00644BCA">
        <w:rPr>
          <w:rFonts w:ascii="標楷體" w:eastAsia="標楷體" w:hAnsi="標楷體" w:cs="標楷體"/>
          <w:color w:val="000000" w:themeColor="text1"/>
        </w:rPr>
        <w:t>2.4.學生請假應注意事項：</w:t>
      </w:r>
    </w:p>
    <w:p w:rsidR="00950600" w:rsidRPr="00644BCA" w:rsidRDefault="00950600" w:rsidP="00950600">
      <w:pPr>
        <w:tabs>
          <w:tab w:val="left" w:pos="851"/>
          <w:tab w:val="left" w:pos="960"/>
        </w:tabs>
        <w:suppressAutoHyphens/>
        <w:autoSpaceDE w:val="0"/>
        <w:autoSpaceDN w:val="0"/>
        <w:adjustRightInd/>
        <w:spacing w:line="240" w:lineRule="auto"/>
        <w:ind w:left="840" w:right="28" w:hanging="840"/>
        <w:jc w:val="both"/>
        <w:rPr>
          <w:rFonts w:ascii="標楷體" w:eastAsia="標楷體" w:hAnsi="標楷體"/>
          <w:color w:val="000000" w:themeColor="text1"/>
          <w:sz w:val="28"/>
        </w:rPr>
      </w:pPr>
      <w:r w:rsidRPr="00644BCA">
        <w:rPr>
          <w:rFonts w:ascii="標楷體" w:eastAsia="標楷體" w:hAnsi="標楷體" w:cs="標楷體"/>
          <w:color w:val="000000" w:themeColor="text1"/>
        </w:rPr>
        <w:t xml:space="preserve">       2.4.1.學生請假</w:t>
      </w:r>
      <w:r w:rsidRPr="00644BCA">
        <w:rPr>
          <w:rFonts w:ascii="標楷體" w:eastAsia="標楷體" w:hAnsi="標楷體" w:cs="標楷體"/>
          <w:b/>
          <w:color w:val="000000" w:themeColor="text1"/>
        </w:rPr>
        <w:t>應於</w:t>
      </w:r>
      <w:r w:rsidRPr="00644BCA">
        <w:rPr>
          <w:rFonts w:ascii="標楷體" w:eastAsia="標楷體" w:hAnsi="標楷體" w:cs="標楷體"/>
          <w:color w:val="000000" w:themeColor="text1"/>
        </w:rPr>
        <w:t>事前</w:t>
      </w:r>
      <w:r w:rsidRPr="00644BCA">
        <w:rPr>
          <w:rFonts w:ascii="標楷體" w:eastAsia="標楷體" w:hAnsi="標楷體" w:cs="標楷體"/>
          <w:b/>
          <w:color w:val="000000" w:themeColor="text1"/>
        </w:rPr>
        <w:t>完成請假程序</w:t>
      </w:r>
      <w:r w:rsidRPr="00644BCA">
        <w:rPr>
          <w:rFonts w:ascii="標楷體" w:eastAsia="標楷體" w:hAnsi="標楷體" w:cs="標楷體"/>
          <w:color w:val="000000" w:themeColor="text1"/>
        </w:rPr>
        <w:t>；惟因狀況特殊或突發重大事故，無法事前親自辦理請假手續者，</w:t>
      </w:r>
      <w:r w:rsidRPr="00644BCA">
        <w:rPr>
          <w:rFonts w:ascii="標楷體" w:eastAsia="標楷體" w:hAnsi="標楷體" w:cs="標楷體"/>
          <w:b/>
          <w:color w:val="000000" w:themeColor="text1"/>
        </w:rPr>
        <w:t>得檢附相關證明文件並</w:t>
      </w:r>
      <w:r w:rsidRPr="00644BCA">
        <w:rPr>
          <w:rFonts w:ascii="標楷體" w:eastAsia="標楷體" w:hAnsi="標楷體" w:cs="標楷體"/>
          <w:color w:val="000000" w:themeColor="text1"/>
        </w:rPr>
        <w:t>於請假日之隔日起算一個月內(含例假日)完成請假</w:t>
      </w:r>
      <w:r w:rsidRPr="00644BCA">
        <w:rPr>
          <w:rFonts w:ascii="標楷體" w:eastAsia="標楷體" w:hAnsi="標楷體" w:cs="標楷體"/>
          <w:b/>
          <w:color w:val="000000" w:themeColor="text1"/>
        </w:rPr>
        <w:t>手續</w:t>
      </w:r>
      <w:r w:rsidRPr="00644BCA">
        <w:rPr>
          <w:rFonts w:ascii="標楷體" w:eastAsia="標楷體" w:hAnsi="標楷體" w:cs="標楷體"/>
          <w:color w:val="000000" w:themeColor="text1"/>
        </w:rPr>
        <w:t>；另1月及6月之請假手續，須於當月底完成，以維護個人之權益。</w:t>
      </w:r>
    </w:p>
    <w:p w:rsidR="00950600" w:rsidRPr="00644BCA" w:rsidRDefault="00950600" w:rsidP="00950600">
      <w:pPr>
        <w:tabs>
          <w:tab w:val="left" w:pos="851"/>
        </w:tabs>
        <w:suppressAutoHyphens/>
        <w:autoSpaceDE w:val="0"/>
        <w:autoSpaceDN w:val="0"/>
        <w:adjustRightInd/>
        <w:spacing w:line="240" w:lineRule="auto"/>
        <w:jc w:val="both"/>
        <w:rPr>
          <w:rFonts w:ascii="標楷體" w:eastAsia="標楷體" w:hAnsi="標楷體" w:cs="標楷體"/>
          <w:color w:val="000000" w:themeColor="text1"/>
        </w:rPr>
      </w:pPr>
      <w:r w:rsidRPr="00644BCA">
        <w:rPr>
          <w:rFonts w:ascii="標楷體" w:eastAsia="標楷體" w:hAnsi="標楷體" w:cs="標楷體"/>
          <w:color w:val="000000" w:themeColor="text1"/>
        </w:rPr>
        <w:t xml:space="preserve">       2.4.2.申請『公假』未經調派單位及相關師長核章者，承辦單位不予以登錄。</w:t>
      </w:r>
    </w:p>
    <w:p w:rsidR="00950600" w:rsidRPr="00644BCA" w:rsidRDefault="00950600" w:rsidP="00B508B6">
      <w:pPr>
        <w:numPr>
          <w:ilvl w:val="1"/>
          <w:numId w:val="102"/>
        </w:numPr>
        <w:suppressAutoHyphens/>
        <w:autoSpaceDE w:val="0"/>
        <w:autoSpaceDN w:val="0"/>
        <w:adjustRightInd/>
        <w:spacing w:line="240" w:lineRule="auto"/>
        <w:ind w:left="822" w:hanging="482"/>
        <w:jc w:val="both"/>
        <w:textAlignment w:val="auto"/>
        <w:rPr>
          <w:rFonts w:ascii="標楷體" w:eastAsia="標楷體" w:hAnsi="標楷體"/>
          <w:bCs/>
          <w:color w:val="000000" w:themeColor="text1"/>
        </w:rPr>
      </w:pPr>
      <w:r w:rsidRPr="00644BCA">
        <w:rPr>
          <w:rFonts w:ascii="標楷體" w:eastAsia="標楷體" w:hAnsi="標楷體"/>
          <w:bCs/>
          <w:color w:val="000000" w:themeColor="text1"/>
        </w:rPr>
        <w:t>請假時所附證明文件如有虛構或偽造情事者，除缺席之時日期以曠課論外，並依學生獎懲規定予以嚴予懲處。</w:t>
      </w:r>
    </w:p>
    <w:p w:rsidR="00950600" w:rsidRPr="00644BCA" w:rsidRDefault="00950600" w:rsidP="00B508B6">
      <w:pPr>
        <w:numPr>
          <w:ilvl w:val="1"/>
          <w:numId w:val="102"/>
        </w:numPr>
        <w:suppressAutoHyphens/>
        <w:autoSpaceDE w:val="0"/>
        <w:autoSpaceDN w:val="0"/>
        <w:adjustRightInd/>
        <w:spacing w:line="240" w:lineRule="auto"/>
        <w:ind w:left="822" w:hanging="482"/>
        <w:jc w:val="both"/>
        <w:textAlignment w:val="auto"/>
        <w:rPr>
          <w:rFonts w:ascii="標楷體" w:eastAsia="標楷體" w:hAnsi="標楷體"/>
          <w:bCs/>
          <w:color w:val="000000" w:themeColor="text1"/>
        </w:rPr>
      </w:pPr>
      <w:r w:rsidRPr="00644BCA">
        <w:rPr>
          <w:rFonts w:ascii="標楷體" w:eastAsia="標楷體" w:hAnsi="標楷體"/>
          <w:bCs/>
          <w:color w:val="000000" w:themeColor="text1"/>
        </w:rPr>
        <w:t>學生已完成請假，假期未滿而返校上課者，可持請假單至生活輔導組辦理銷假，其請</w:t>
      </w:r>
      <w:r w:rsidRPr="00644BCA">
        <w:rPr>
          <w:rFonts w:ascii="標楷體" w:eastAsia="標楷體" w:hAnsi="標楷體"/>
          <w:bCs/>
          <w:color w:val="000000" w:themeColor="text1"/>
        </w:rPr>
        <w:lastRenderedPageBreak/>
        <w:t>假紀錄按實際日(節)計算;如假期已滿而無法返校上課者，應重新辦理請假。</w:t>
      </w:r>
    </w:p>
    <w:p w:rsidR="00950600" w:rsidRPr="00644BCA" w:rsidRDefault="00950600" w:rsidP="00B508B6">
      <w:pPr>
        <w:numPr>
          <w:ilvl w:val="1"/>
          <w:numId w:val="102"/>
        </w:numPr>
        <w:suppressAutoHyphens/>
        <w:autoSpaceDE w:val="0"/>
        <w:autoSpaceDN w:val="0"/>
        <w:adjustRightInd/>
        <w:spacing w:line="240" w:lineRule="auto"/>
        <w:ind w:left="822" w:hanging="482"/>
        <w:jc w:val="both"/>
        <w:textAlignment w:val="auto"/>
        <w:rPr>
          <w:rFonts w:ascii="標楷體" w:eastAsia="標楷體" w:hAnsi="標楷體"/>
          <w:color w:val="000000" w:themeColor="text1"/>
          <w:sz w:val="28"/>
        </w:rPr>
      </w:pPr>
      <w:r w:rsidRPr="00644BCA">
        <w:rPr>
          <w:rFonts w:ascii="標楷體" w:eastAsia="標楷體" w:hAnsi="標楷體"/>
          <w:color w:val="000000" w:themeColor="text1"/>
          <w:szCs w:val="24"/>
        </w:rPr>
        <w:t>學生如發現請假紀錄有誤，提出更正。</w:t>
      </w:r>
    </w:p>
    <w:p w:rsidR="00950600" w:rsidRPr="00644BCA" w:rsidRDefault="00950600" w:rsidP="00950600">
      <w:pPr>
        <w:suppressAutoHyphens/>
        <w:autoSpaceDE w:val="0"/>
        <w:autoSpaceDN w:val="0"/>
        <w:adjustRightInd/>
        <w:spacing w:line="240" w:lineRule="auto"/>
        <w:ind w:right="28"/>
        <w:jc w:val="both"/>
        <w:rPr>
          <w:rFonts w:ascii="標楷體" w:eastAsia="標楷體" w:hAnsi="標楷體"/>
          <w:color w:val="000000" w:themeColor="text1"/>
          <w:szCs w:val="24"/>
        </w:rPr>
      </w:pPr>
    </w:p>
    <w:p w:rsidR="00950600" w:rsidRPr="00644BCA" w:rsidRDefault="00950600" w:rsidP="00B508B6">
      <w:pPr>
        <w:numPr>
          <w:ilvl w:val="0"/>
          <w:numId w:val="103"/>
        </w:numPr>
        <w:suppressAutoHyphens/>
        <w:autoSpaceDE w:val="0"/>
        <w:autoSpaceDN w:val="0"/>
        <w:adjustRightInd/>
        <w:spacing w:line="240" w:lineRule="auto"/>
        <w:ind w:right="26"/>
        <w:jc w:val="both"/>
        <w:textAlignment w:val="auto"/>
        <w:rPr>
          <w:rFonts w:ascii="標楷體" w:eastAsia="標楷體" w:hAnsi="標楷體"/>
          <w:b/>
          <w:bCs/>
          <w:color w:val="000000" w:themeColor="text1"/>
          <w:kern w:val="3"/>
          <w:szCs w:val="24"/>
        </w:rPr>
      </w:pPr>
      <w:r w:rsidRPr="00644BCA">
        <w:rPr>
          <w:rFonts w:ascii="標楷體" w:eastAsia="標楷體" w:hAnsi="標楷體"/>
          <w:b/>
          <w:bCs/>
          <w:color w:val="000000" w:themeColor="text1"/>
          <w:kern w:val="3"/>
          <w:szCs w:val="24"/>
        </w:rPr>
        <w:t>控制重點：</w:t>
      </w:r>
    </w:p>
    <w:p w:rsidR="00950600" w:rsidRPr="00644BCA" w:rsidRDefault="00950600" w:rsidP="00B508B6">
      <w:pPr>
        <w:numPr>
          <w:ilvl w:val="1"/>
          <w:numId w:val="104"/>
        </w:numPr>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學生請假是否有依規定程序辦理。</w:t>
      </w:r>
    </w:p>
    <w:p w:rsidR="00950600" w:rsidRPr="00644BCA" w:rsidRDefault="00950600" w:rsidP="00B508B6">
      <w:pPr>
        <w:numPr>
          <w:ilvl w:val="1"/>
          <w:numId w:val="104"/>
        </w:numPr>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學生請假之假單是否備齊檢附資料。</w:t>
      </w:r>
    </w:p>
    <w:p w:rsidR="00950600" w:rsidRPr="00644BCA" w:rsidRDefault="00950600" w:rsidP="00B508B6">
      <w:pPr>
        <w:numPr>
          <w:ilvl w:val="1"/>
          <w:numId w:val="104"/>
        </w:numPr>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導師、主任是否有確認學生請假情形後，再審核送出假單。</w:t>
      </w:r>
    </w:p>
    <w:p w:rsidR="00950600" w:rsidRPr="00644BCA" w:rsidRDefault="00950600" w:rsidP="00950600">
      <w:pPr>
        <w:suppressAutoHyphens/>
        <w:autoSpaceDE w:val="0"/>
        <w:autoSpaceDN w:val="0"/>
        <w:adjustRightInd/>
        <w:spacing w:line="240" w:lineRule="auto"/>
        <w:ind w:left="900"/>
        <w:jc w:val="both"/>
        <w:rPr>
          <w:rFonts w:ascii="標楷體" w:eastAsia="標楷體" w:hAnsi="標楷體"/>
          <w:color w:val="000000" w:themeColor="text1"/>
          <w:szCs w:val="24"/>
        </w:rPr>
      </w:pPr>
    </w:p>
    <w:p w:rsidR="00950600" w:rsidRPr="00644BCA" w:rsidRDefault="00950600" w:rsidP="00B508B6">
      <w:pPr>
        <w:numPr>
          <w:ilvl w:val="0"/>
          <w:numId w:val="105"/>
        </w:numPr>
        <w:suppressAutoHyphens/>
        <w:autoSpaceDE w:val="0"/>
        <w:autoSpaceDN w:val="0"/>
        <w:adjustRightInd/>
        <w:spacing w:line="240" w:lineRule="auto"/>
        <w:ind w:right="26"/>
        <w:jc w:val="both"/>
        <w:textAlignment w:val="auto"/>
        <w:rPr>
          <w:rFonts w:ascii="標楷體" w:eastAsia="標楷體" w:hAnsi="標楷體"/>
          <w:b/>
          <w:bCs/>
          <w:color w:val="000000" w:themeColor="text1"/>
          <w:kern w:val="3"/>
          <w:szCs w:val="22"/>
        </w:rPr>
      </w:pPr>
      <w:r w:rsidRPr="00644BCA">
        <w:rPr>
          <w:rFonts w:ascii="標楷體" w:eastAsia="標楷體" w:hAnsi="標楷體"/>
          <w:b/>
          <w:bCs/>
          <w:color w:val="000000" w:themeColor="text1"/>
          <w:kern w:val="3"/>
          <w:szCs w:val="22"/>
        </w:rPr>
        <w:t>使用表單：</w:t>
      </w:r>
    </w:p>
    <w:p w:rsidR="00950600" w:rsidRPr="00644BCA" w:rsidRDefault="00950600" w:rsidP="00B508B6">
      <w:pPr>
        <w:numPr>
          <w:ilvl w:val="1"/>
          <w:numId w:val="105"/>
        </w:numPr>
        <w:tabs>
          <w:tab w:val="left" w:pos="851"/>
        </w:tabs>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環球科技大學學生公假申請單(個人)。</w:t>
      </w:r>
    </w:p>
    <w:p w:rsidR="00950600" w:rsidRPr="00644BCA" w:rsidRDefault="00950600" w:rsidP="00B508B6">
      <w:pPr>
        <w:numPr>
          <w:ilvl w:val="1"/>
          <w:numId w:val="105"/>
        </w:numPr>
        <w:tabs>
          <w:tab w:val="left" w:pos="851"/>
        </w:tabs>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環球科技大學學生公假申請單(團體)。</w:t>
      </w:r>
    </w:p>
    <w:p w:rsidR="00950600" w:rsidRPr="00644BCA" w:rsidRDefault="00950600" w:rsidP="00950600">
      <w:pPr>
        <w:suppressAutoHyphens/>
        <w:autoSpaceDE w:val="0"/>
        <w:autoSpaceDN w:val="0"/>
        <w:adjustRightInd/>
        <w:spacing w:line="240" w:lineRule="auto"/>
        <w:ind w:left="360"/>
        <w:jc w:val="both"/>
        <w:rPr>
          <w:rFonts w:ascii="標楷體" w:eastAsia="標楷體" w:hAnsi="標楷體"/>
          <w:color w:val="000000" w:themeColor="text1"/>
          <w:szCs w:val="24"/>
        </w:rPr>
      </w:pPr>
    </w:p>
    <w:p w:rsidR="00950600" w:rsidRPr="00644BCA" w:rsidRDefault="00950600" w:rsidP="00B508B6">
      <w:pPr>
        <w:numPr>
          <w:ilvl w:val="0"/>
          <w:numId w:val="105"/>
        </w:numPr>
        <w:suppressAutoHyphens/>
        <w:autoSpaceDE w:val="0"/>
        <w:autoSpaceDN w:val="0"/>
        <w:adjustRightInd/>
        <w:spacing w:line="240" w:lineRule="auto"/>
        <w:ind w:right="26"/>
        <w:jc w:val="both"/>
        <w:textAlignment w:val="auto"/>
        <w:rPr>
          <w:rFonts w:ascii="標楷體" w:eastAsia="標楷體" w:hAnsi="標楷體"/>
          <w:b/>
          <w:bCs/>
          <w:color w:val="000000" w:themeColor="text1"/>
          <w:kern w:val="3"/>
          <w:szCs w:val="22"/>
        </w:rPr>
      </w:pPr>
      <w:r w:rsidRPr="00644BCA">
        <w:rPr>
          <w:rFonts w:ascii="標楷體" w:eastAsia="標楷體" w:hAnsi="標楷體"/>
          <w:b/>
          <w:bCs/>
          <w:color w:val="000000" w:themeColor="text1"/>
          <w:kern w:val="3"/>
          <w:szCs w:val="22"/>
        </w:rPr>
        <w:t>依據及相關文件：</w:t>
      </w:r>
    </w:p>
    <w:p w:rsidR="00950600" w:rsidRPr="00644BCA" w:rsidRDefault="00950600" w:rsidP="00B508B6">
      <w:pPr>
        <w:numPr>
          <w:ilvl w:val="1"/>
          <w:numId w:val="105"/>
        </w:numPr>
        <w:tabs>
          <w:tab w:val="left" w:pos="851"/>
        </w:tabs>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環球科技大學學生請假辦法。</w:t>
      </w:r>
    </w:p>
    <w:p w:rsidR="00950600" w:rsidRPr="00644BCA" w:rsidRDefault="00950600" w:rsidP="00B508B6">
      <w:pPr>
        <w:numPr>
          <w:ilvl w:val="1"/>
          <w:numId w:val="105"/>
        </w:numPr>
        <w:tabs>
          <w:tab w:val="left" w:pos="851"/>
        </w:tabs>
        <w:suppressAutoHyphens/>
        <w:autoSpaceDE w:val="0"/>
        <w:autoSpaceDN w:val="0"/>
        <w:adjustRightInd/>
        <w:spacing w:line="240" w:lineRule="auto"/>
        <w:ind w:left="907" w:hanging="510"/>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環球科技大學學生操行成績評定辦法。</w:t>
      </w:r>
    </w:p>
    <w:p w:rsidR="0023420B" w:rsidRPr="00644BCA" w:rsidRDefault="00950600" w:rsidP="00950600">
      <w:pPr>
        <w:pStyle w:val="a3"/>
        <w:tabs>
          <w:tab w:val="clear" w:pos="960"/>
        </w:tabs>
        <w:ind w:leftChars="0" w:left="0"/>
        <w:rPr>
          <w:rFonts w:hAnsi="標楷體" w:cs="新細明體"/>
          <w:b/>
          <w:bCs/>
          <w:color w:val="000000" w:themeColor="text1"/>
          <w:szCs w:val="24"/>
        </w:rPr>
      </w:pPr>
      <w:r w:rsidRPr="00644BCA">
        <w:rPr>
          <w:rFonts w:hAnsi="標楷體"/>
          <w:b/>
          <w:bCs/>
          <w:color w:val="000000" w:themeColor="text1"/>
          <w:kern w:val="2"/>
          <w:szCs w:val="28"/>
        </w:rPr>
        <w:br w:type="page"/>
      </w:r>
    </w:p>
    <w:p w:rsidR="008C074E" w:rsidRPr="00644BCA" w:rsidRDefault="008C074E" w:rsidP="008C074E">
      <w:pPr>
        <w:pStyle w:val="a3"/>
        <w:tabs>
          <w:tab w:val="clear" w:pos="960"/>
        </w:tabs>
        <w:ind w:leftChars="0" w:left="0"/>
        <w:rPr>
          <w:rFonts w:hAnsi="標楷體"/>
          <w:b/>
          <w:bCs/>
          <w:color w:val="000000" w:themeColor="text1"/>
          <w:sz w:val="24"/>
          <w:szCs w:val="24"/>
        </w:rPr>
      </w:pPr>
      <w:r w:rsidRPr="00644BCA">
        <w:rPr>
          <w:rFonts w:hAnsi="標楷體" w:cs="新細明體" w:hint="eastAsia"/>
          <w:b/>
          <w:bCs/>
          <w:color w:val="000000" w:themeColor="text1"/>
          <w:sz w:val="24"/>
          <w:szCs w:val="24"/>
        </w:rPr>
        <w:lastRenderedPageBreak/>
        <w:t>◎</w:t>
      </w:r>
      <w:r w:rsidRPr="00644BCA">
        <w:rPr>
          <w:rFonts w:hAnsi="標楷體"/>
          <w:b/>
          <w:bCs/>
          <w:color w:val="000000" w:themeColor="text1"/>
          <w:sz w:val="24"/>
          <w:szCs w:val="24"/>
        </w:rPr>
        <w:t>新生住宿申請作業規範</w:t>
      </w:r>
    </w:p>
    <w:p w:rsidR="008C074E" w:rsidRPr="00644BCA" w:rsidRDefault="008C074E" w:rsidP="004E3459">
      <w:pPr>
        <w:numPr>
          <w:ilvl w:val="0"/>
          <w:numId w:val="26"/>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09"/>
        <w:gridCol w:w="5245"/>
        <w:gridCol w:w="2800"/>
      </w:tblGrid>
      <w:tr w:rsidR="008C074E" w:rsidRPr="00644BCA">
        <w:tc>
          <w:tcPr>
            <w:tcW w:w="1809" w:type="dxa"/>
          </w:tcPr>
          <w:p w:rsidR="008C074E" w:rsidRPr="00644BCA" w:rsidRDefault="008C074E"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5245" w:type="dxa"/>
          </w:tcPr>
          <w:p w:rsidR="008C074E" w:rsidRPr="00644BCA" w:rsidRDefault="008C074E"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00" w:type="dxa"/>
          </w:tcPr>
          <w:p w:rsidR="008C074E" w:rsidRPr="00644BCA" w:rsidRDefault="008C074E"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8C074E" w:rsidRPr="00644BCA">
        <w:trPr>
          <w:trHeight w:val="11470"/>
        </w:trPr>
        <w:tc>
          <w:tcPr>
            <w:tcW w:w="1809" w:type="dxa"/>
          </w:tcPr>
          <w:p w:rsidR="008C074E" w:rsidRPr="00644BCA" w:rsidRDefault="008C074E" w:rsidP="003950A6">
            <w:pPr>
              <w:snapToGrid w:val="0"/>
              <w:spacing w:line="240" w:lineRule="auto"/>
              <w:jc w:val="both"/>
              <w:rPr>
                <w:rFonts w:ascii="標楷體" w:eastAsia="標楷體" w:hAnsi="標楷體"/>
                <w:color w:val="000000" w:themeColor="text1"/>
                <w:sz w:val="20"/>
              </w:rPr>
            </w:pPr>
          </w:p>
          <w:p w:rsidR="00C067CE" w:rsidRPr="00644BCA" w:rsidRDefault="00C067C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C067CE" w:rsidRPr="00644BCA" w:rsidRDefault="00C067CE" w:rsidP="003950A6">
            <w:pPr>
              <w:snapToGrid w:val="0"/>
              <w:spacing w:line="240" w:lineRule="auto"/>
              <w:jc w:val="both"/>
              <w:rPr>
                <w:rFonts w:ascii="標楷體" w:eastAsia="標楷體" w:hAnsi="標楷體"/>
                <w:color w:val="000000" w:themeColor="text1"/>
                <w:sz w:val="20"/>
              </w:rPr>
            </w:pPr>
          </w:p>
          <w:p w:rsidR="00C067CE" w:rsidRPr="00644BCA" w:rsidRDefault="00C067CE"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780A3F" w:rsidRPr="00644BCA" w:rsidRDefault="00780A3F"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D369CF"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tc>
        <w:tc>
          <w:tcPr>
            <w:tcW w:w="5245" w:type="dxa"/>
          </w:tcPr>
          <w:p w:rsidR="003950A6" w:rsidRPr="00644BCA" w:rsidRDefault="003950A6" w:rsidP="00765D39">
            <w:pPr>
              <w:snapToGrid w:val="0"/>
              <w:spacing w:line="240" w:lineRule="auto"/>
              <w:rPr>
                <w:rFonts w:ascii="標楷體" w:eastAsia="標楷體" w:hAnsi="標楷體"/>
                <w:color w:val="000000" w:themeColor="text1"/>
                <w:sz w:val="20"/>
              </w:rPr>
            </w:pPr>
          </w:p>
          <w:p w:rsidR="008C074E" w:rsidRPr="00644BCA" w:rsidRDefault="002775B0" w:rsidP="00765D39">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4830" w:dyaOrig="11110">
                <v:shape id="_x0000_i1044" type="#_x0000_t75" style="width:240.75pt;height:555.75pt" o:ole="">
                  <v:imagedata r:id="rId47" o:title=""/>
                </v:shape>
                <o:OLEObject Type="Embed" ProgID="Visio.Drawing.11" ShapeID="_x0000_i1044" DrawAspect="Content" ObjectID="_1663576548" r:id="rId48"/>
              </w:object>
            </w:r>
          </w:p>
          <w:p w:rsidR="003950A6" w:rsidRPr="00644BCA" w:rsidRDefault="003950A6" w:rsidP="00765D39">
            <w:pPr>
              <w:snapToGrid w:val="0"/>
              <w:spacing w:line="240" w:lineRule="auto"/>
              <w:rPr>
                <w:rFonts w:ascii="標楷體" w:eastAsia="標楷體" w:hAnsi="標楷體"/>
                <w:color w:val="000000" w:themeColor="text1"/>
                <w:sz w:val="20"/>
              </w:rPr>
            </w:pPr>
          </w:p>
        </w:tc>
        <w:tc>
          <w:tcPr>
            <w:tcW w:w="2800" w:type="dxa"/>
          </w:tcPr>
          <w:p w:rsidR="003950A6" w:rsidRPr="00644BCA" w:rsidRDefault="003950A6"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於每年3月完成新學年床位分配運用原則簽核。</w:t>
            </w:r>
          </w:p>
          <w:p w:rsidR="008C074E" w:rsidRPr="00644BCA" w:rsidRDefault="008C074E" w:rsidP="003950A6">
            <w:pPr>
              <w:snapToGrid w:val="0"/>
              <w:spacing w:line="240" w:lineRule="auto"/>
              <w:ind w:left="120" w:hanging="120"/>
              <w:jc w:val="both"/>
              <w:rPr>
                <w:rFonts w:ascii="標楷體" w:eastAsia="標楷體" w:hAnsi="標楷體"/>
                <w:color w:val="000000" w:themeColor="text1"/>
                <w:sz w:val="20"/>
              </w:rPr>
            </w:pPr>
          </w:p>
          <w:p w:rsidR="008C074E" w:rsidRPr="00644BCA" w:rsidRDefault="008C074E" w:rsidP="003950A6">
            <w:pPr>
              <w:snapToGrid w:val="0"/>
              <w:spacing w:line="240" w:lineRule="auto"/>
              <w:ind w:left="120" w:hanging="120"/>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公告宿舍開放床位數及申請方式。</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依入學管道分梯次辦理，並採線上申請方式作業。</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分男、女生，彙整申請資料。</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抽籤時分男、女生，依公告之床位數，進行抽籤。</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公告抽籤結果。</w:t>
            </w: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未抽中宿舍者，提供校外租賃資訊。</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3950A6" w:rsidRPr="00644BCA" w:rsidRDefault="003950A6"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5E637A" w:rsidRPr="00644BCA" w:rsidRDefault="005E637A"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確認住宿後，予以編排床位並公告。</w:t>
            </w: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p>
          <w:p w:rsidR="008C074E" w:rsidRPr="00644BCA" w:rsidRDefault="008C074E" w:rsidP="003950A6">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迎接新生進住。</w:t>
            </w:r>
          </w:p>
        </w:tc>
      </w:tr>
    </w:tbl>
    <w:p w:rsidR="008C074E" w:rsidRPr="00644BCA" w:rsidRDefault="008C074E" w:rsidP="004E3459">
      <w:pPr>
        <w:numPr>
          <w:ilvl w:val="0"/>
          <w:numId w:val="26"/>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8C074E" w:rsidRPr="00644BCA" w:rsidRDefault="008C074E" w:rsidP="004E3459">
      <w:pPr>
        <w:pStyle w:val="a3"/>
        <w:numPr>
          <w:ilvl w:val="1"/>
          <w:numId w:val="26"/>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新生住宿申請作業程序</w:t>
      </w:r>
      <w:r w:rsidR="002333EC" w:rsidRPr="00644BCA">
        <w:rPr>
          <w:rFonts w:hAnsi="標楷體"/>
          <w:color w:val="000000" w:themeColor="text1"/>
          <w:sz w:val="24"/>
          <w:szCs w:val="24"/>
        </w:rPr>
        <w:t>：</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於每年3月份完成新學年床位分配運用原則簽核。</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提供學生宿舍床位分配原則：每年提供一定比例供舊生及身障生申請，餘多數床位提供各學制之新生申請登</w:t>
      </w:r>
      <w:r w:rsidR="00D3529D" w:rsidRPr="00644BCA">
        <w:rPr>
          <w:rFonts w:hAnsi="標楷體"/>
          <w:color w:val="000000" w:themeColor="text1"/>
          <w:sz w:val="24"/>
          <w:szCs w:val="24"/>
        </w:rPr>
        <w:t>記</w:t>
      </w:r>
      <w:r w:rsidRPr="00644BCA">
        <w:rPr>
          <w:rFonts w:hAnsi="標楷體"/>
          <w:color w:val="000000" w:themeColor="text1"/>
          <w:sz w:val="24"/>
          <w:szCs w:val="24"/>
        </w:rPr>
        <w:t>，新生除具下列身分者優先提供床位外，一律以抽籤方式分配。</w:t>
      </w:r>
    </w:p>
    <w:p w:rsidR="008C074E" w:rsidRPr="00644BCA" w:rsidRDefault="008C074E" w:rsidP="004E3459">
      <w:pPr>
        <w:pStyle w:val="a3"/>
        <w:numPr>
          <w:ilvl w:val="3"/>
          <w:numId w:val="26"/>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身障生(須持有殘障手冊)及罹患宿疾致身體孱弱或行動不便者(須有醫生證明)。</w:t>
      </w:r>
    </w:p>
    <w:p w:rsidR="008C074E" w:rsidRPr="00644BCA" w:rsidRDefault="008C074E" w:rsidP="004E3459">
      <w:pPr>
        <w:pStyle w:val="a3"/>
        <w:numPr>
          <w:ilvl w:val="3"/>
          <w:numId w:val="26"/>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設籍離島、宜蘭、花蓮與台東縣市(需出具戶籍謄本)。</w:t>
      </w:r>
    </w:p>
    <w:p w:rsidR="008C074E" w:rsidRPr="00644BCA" w:rsidRDefault="008C074E" w:rsidP="004E3459">
      <w:pPr>
        <w:pStyle w:val="a3"/>
        <w:numPr>
          <w:ilvl w:val="3"/>
          <w:numId w:val="26"/>
        </w:numPr>
        <w:tabs>
          <w:tab w:val="clear" w:pos="960"/>
        </w:tabs>
        <w:ind w:leftChars="0" w:left="2608" w:hanging="964"/>
        <w:rPr>
          <w:rFonts w:hAnsi="標楷體"/>
          <w:color w:val="000000" w:themeColor="text1"/>
          <w:sz w:val="24"/>
          <w:szCs w:val="24"/>
        </w:rPr>
      </w:pPr>
      <w:r w:rsidRPr="00644BCA">
        <w:rPr>
          <w:rFonts w:hAnsi="標楷體"/>
          <w:color w:val="000000" w:themeColor="text1"/>
          <w:sz w:val="24"/>
          <w:szCs w:val="24"/>
        </w:rPr>
        <w:t>海外僑生及外籍生。</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配合各入學管道註冊日期，公告住宿申請時間、床位數及申請方式。</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欲申請住校之學生須於規定時間內提出申請。</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彙整申請資料，進行床位抽籤。</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未獲床位者，主動提供校外賃居資訊供學生參考。</w:t>
      </w:r>
    </w:p>
    <w:p w:rsidR="008C074E" w:rsidRPr="00644BCA" w:rsidRDefault="008C074E" w:rsidP="004E3459">
      <w:pPr>
        <w:pStyle w:val="a3"/>
        <w:numPr>
          <w:ilvl w:val="2"/>
          <w:numId w:val="26"/>
        </w:numPr>
        <w:tabs>
          <w:tab w:val="clear" w:pos="960"/>
        </w:tabs>
        <w:ind w:leftChars="0" w:left="1565" w:right="0" w:hanging="714"/>
        <w:rPr>
          <w:rFonts w:hAnsi="標楷體"/>
          <w:color w:val="000000" w:themeColor="text1"/>
          <w:sz w:val="24"/>
          <w:szCs w:val="24"/>
        </w:rPr>
      </w:pPr>
      <w:r w:rsidRPr="00644BCA">
        <w:rPr>
          <w:rFonts w:hAnsi="標楷體"/>
          <w:color w:val="000000" w:themeColor="text1"/>
          <w:sz w:val="24"/>
          <w:szCs w:val="24"/>
        </w:rPr>
        <w:t>宿舍床位編排由舍輔人員及宿委會共同編定，床位排定後非經核准不得轉讓他人或私自調換。</w:t>
      </w:r>
    </w:p>
    <w:p w:rsidR="008C074E" w:rsidRPr="00644BCA" w:rsidRDefault="008C074E" w:rsidP="004E3459">
      <w:pPr>
        <w:pStyle w:val="a3"/>
        <w:numPr>
          <w:ilvl w:val="2"/>
          <w:numId w:val="26"/>
        </w:numPr>
        <w:tabs>
          <w:tab w:val="clear" w:pos="960"/>
        </w:tabs>
        <w:ind w:leftChars="0" w:left="1645" w:right="0"/>
        <w:rPr>
          <w:rFonts w:hAnsi="標楷體"/>
          <w:color w:val="000000" w:themeColor="text1"/>
          <w:sz w:val="24"/>
          <w:szCs w:val="24"/>
        </w:rPr>
      </w:pPr>
      <w:r w:rsidRPr="00644BCA">
        <w:rPr>
          <w:rFonts w:hAnsi="標楷體"/>
          <w:color w:val="000000" w:themeColor="text1"/>
          <w:sz w:val="24"/>
          <w:szCs w:val="24"/>
        </w:rPr>
        <w:t>進住宿舍時依規定時限進住。</w:t>
      </w:r>
    </w:p>
    <w:p w:rsidR="003950A6" w:rsidRPr="00644BCA" w:rsidRDefault="003950A6" w:rsidP="003950A6">
      <w:pPr>
        <w:pStyle w:val="a3"/>
        <w:tabs>
          <w:tab w:val="clear" w:pos="960"/>
        </w:tabs>
        <w:ind w:leftChars="0" w:left="0" w:right="0"/>
        <w:rPr>
          <w:rFonts w:hAnsi="標楷體"/>
          <w:color w:val="000000" w:themeColor="text1"/>
          <w:sz w:val="24"/>
          <w:szCs w:val="24"/>
        </w:rPr>
      </w:pPr>
    </w:p>
    <w:p w:rsidR="008C074E" w:rsidRPr="00644BCA" w:rsidRDefault="008C074E" w:rsidP="004E3459">
      <w:pPr>
        <w:numPr>
          <w:ilvl w:val="0"/>
          <w:numId w:val="26"/>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8C074E" w:rsidRPr="00644BCA" w:rsidRDefault="008C074E" w:rsidP="004E3459">
      <w:pPr>
        <w:pStyle w:val="a3"/>
        <w:numPr>
          <w:ilvl w:val="1"/>
          <w:numId w:val="26"/>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是否於每年3月份完成新學年床位分配運用原則簽核。</w:t>
      </w:r>
    </w:p>
    <w:p w:rsidR="003950A6" w:rsidRPr="00644BCA" w:rsidRDefault="008C074E" w:rsidP="004E3459">
      <w:pPr>
        <w:pStyle w:val="a3"/>
        <w:numPr>
          <w:ilvl w:val="1"/>
          <w:numId w:val="26"/>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學生申請住宿資格審核是否依規定辦理。</w:t>
      </w:r>
    </w:p>
    <w:p w:rsidR="003950A6" w:rsidRPr="00644BCA" w:rsidRDefault="003950A6" w:rsidP="003950A6">
      <w:pPr>
        <w:pStyle w:val="a3"/>
        <w:ind w:leftChars="0" w:left="0" w:right="0"/>
        <w:rPr>
          <w:rFonts w:hAnsi="標楷體"/>
          <w:color w:val="000000" w:themeColor="text1"/>
          <w:sz w:val="24"/>
          <w:szCs w:val="24"/>
        </w:rPr>
      </w:pPr>
    </w:p>
    <w:p w:rsidR="008C074E" w:rsidRPr="00644BCA" w:rsidRDefault="008C074E" w:rsidP="004E3459">
      <w:pPr>
        <w:numPr>
          <w:ilvl w:val="0"/>
          <w:numId w:val="26"/>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8C074E" w:rsidRPr="00644BCA" w:rsidRDefault="008C074E" w:rsidP="004E3459">
      <w:pPr>
        <w:pStyle w:val="a3"/>
        <w:numPr>
          <w:ilvl w:val="1"/>
          <w:numId w:val="26"/>
        </w:numPr>
        <w:tabs>
          <w:tab w:val="clear" w:pos="960"/>
        </w:tabs>
        <w:ind w:leftChars="0" w:left="850" w:right="0" w:hanging="510"/>
        <w:rPr>
          <w:rFonts w:hAnsi="標楷體"/>
          <w:bCs/>
          <w:color w:val="000000" w:themeColor="text1"/>
          <w:sz w:val="24"/>
          <w:szCs w:val="24"/>
        </w:rPr>
      </w:pPr>
      <w:r w:rsidRPr="00644BCA">
        <w:rPr>
          <w:rFonts w:hAnsi="標楷體"/>
          <w:bCs/>
          <w:color w:val="000000" w:themeColor="text1"/>
          <w:sz w:val="24"/>
          <w:szCs w:val="24"/>
        </w:rPr>
        <w:t>住宿申請表及切結書。</w:t>
      </w:r>
    </w:p>
    <w:p w:rsidR="003950A6" w:rsidRPr="00644BCA" w:rsidRDefault="003950A6" w:rsidP="003950A6">
      <w:pPr>
        <w:pStyle w:val="a3"/>
        <w:ind w:leftChars="0" w:left="0" w:right="0"/>
        <w:rPr>
          <w:rFonts w:hAnsi="標楷體"/>
          <w:bCs/>
          <w:color w:val="000000" w:themeColor="text1"/>
          <w:sz w:val="24"/>
          <w:szCs w:val="24"/>
        </w:rPr>
      </w:pPr>
    </w:p>
    <w:p w:rsidR="008C074E" w:rsidRPr="00644BCA" w:rsidRDefault="008C074E" w:rsidP="004E3459">
      <w:pPr>
        <w:numPr>
          <w:ilvl w:val="0"/>
          <w:numId w:val="26"/>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8C074E" w:rsidRPr="00644BCA" w:rsidRDefault="008C074E" w:rsidP="004E3459">
      <w:pPr>
        <w:pStyle w:val="a3"/>
        <w:numPr>
          <w:ilvl w:val="1"/>
          <w:numId w:val="26"/>
        </w:numPr>
        <w:tabs>
          <w:tab w:val="clear" w:pos="960"/>
        </w:tabs>
        <w:ind w:leftChars="0" w:left="850" w:right="0" w:hanging="510"/>
        <w:rPr>
          <w:rFonts w:hAnsi="標楷體"/>
          <w:bCs/>
          <w:color w:val="000000" w:themeColor="text1"/>
          <w:sz w:val="24"/>
          <w:szCs w:val="24"/>
        </w:rPr>
      </w:pPr>
      <w:r w:rsidRPr="00644BCA">
        <w:rPr>
          <w:rFonts w:hAnsi="標楷體"/>
          <w:bCs/>
          <w:color w:val="000000" w:themeColor="text1"/>
          <w:sz w:val="24"/>
          <w:szCs w:val="24"/>
        </w:rPr>
        <w:t>環球科技大學學生宿舍管理輔導辦法。</w:t>
      </w:r>
    </w:p>
    <w:p w:rsidR="008C074E" w:rsidRPr="00644BCA" w:rsidRDefault="008C074E" w:rsidP="008C074E">
      <w:pPr>
        <w:pStyle w:val="a3"/>
        <w:tabs>
          <w:tab w:val="clear" w:pos="960"/>
        </w:tabs>
        <w:ind w:leftChars="0" w:left="0"/>
        <w:rPr>
          <w:rFonts w:hAnsi="標楷體"/>
          <w:b/>
          <w:bCs/>
          <w:color w:val="000000" w:themeColor="text1"/>
          <w:sz w:val="24"/>
        </w:rPr>
      </w:pPr>
      <w:r w:rsidRPr="00644BCA">
        <w:rPr>
          <w:rFonts w:hAnsi="標楷體"/>
          <w:b/>
          <w:bCs/>
          <w:color w:val="000000" w:themeColor="text1"/>
          <w:sz w:val="24"/>
          <w:szCs w:val="24"/>
        </w:rPr>
        <w:br w:type="page"/>
      </w:r>
      <w:r w:rsidRPr="00644BCA">
        <w:rPr>
          <w:rFonts w:hAnsi="標楷體" w:cs="新細明體" w:hint="eastAsia"/>
          <w:b/>
          <w:bCs/>
          <w:color w:val="000000" w:themeColor="text1"/>
          <w:sz w:val="24"/>
        </w:rPr>
        <w:lastRenderedPageBreak/>
        <w:t>◎</w:t>
      </w:r>
      <w:r w:rsidRPr="00644BCA">
        <w:rPr>
          <w:rFonts w:hAnsi="標楷體"/>
          <w:b/>
          <w:bCs/>
          <w:color w:val="000000" w:themeColor="text1"/>
          <w:sz w:val="24"/>
        </w:rPr>
        <w:t>寄宿校外學生輔導作業規範</w:t>
      </w:r>
    </w:p>
    <w:p w:rsidR="008C074E" w:rsidRPr="00644BCA" w:rsidRDefault="008C074E" w:rsidP="004E3459">
      <w:pPr>
        <w:numPr>
          <w:ilvl w:val="0"/>
          <w:numId w:val="54"/>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8"/>
        <w:gridCol w:w="5478"/>
        <w:gridCol w:w="2432"/>
      </w:tblGrid>
      <w:tr w:rsidR="00664AA5" w:rsidRPr="00644BCA" w:rsidTr="00394118">
        <w:tc>
          <w:tcPr>
            <w:tcW w:w="892" w:type="pct"/>
          </w:tcPr>
          <w:p w:rsidR="00664AA5" w:rsidRPr="00644BCA" w:rsidRDefault="00664AA5"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845" w:type="pct"/>
          </w:tcPr>
          <w:p w:rsidR="00664AA5" w:rsidRPr="00644BCA" w:rsidRDefault="00664AA5"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263" w:type="pct"/>
          </w:tcPr>
          <w:p w:rsidR="00664AA5" w:rsidRPr="00644BCA" w:rsidRDefault="00664AA5"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735FFB" w:rsidRPr="00644BCA" w:rsidTr="00394118">
        <w:tc>
          <w:tcPr>
            <w:tcW w:w="892" w:type="pct"/>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各班服務股長</w:t>
            </w:r>
            <w:r w:rsidRPr="00644BCA">
              <w:rPr>
                <w:rFonts w:ascii="標楷體" w:eastAsia="標楷體" w:hAnsi="標楷體" w:hint="eastAsia"/>
                <w:color w:val="000000" w:themeColor="text1"/>
                <w:sz w:val="20"/>
              </w:rPr>
              <w:t>、</w:t>
            </w:r>
            <w:r w:rsidRPr="00644BCA">
              <w:rPr>
                <w:rFonts w:ascii="標楷體" w:eastAsia="標楷體" w:hAnsi="標楷體"/>
                <w:color w:val="000000" w:themeColor="text1"/>
                <w:sz w:val="20"/>
              </w:rPr>
              <w:t>導師</w:t>
            </w:r>
            <w:r w:rsidRPr="00644BCA">
              <w:rPr>
                <w:rFonts w:ascii="標楷體" w:eastAsia="標楷體" w:hAnsi="標楷體" w:hint="eastAsia"/>
                <w:color w:val="000000" w:themeColor="text1"/>
                <w:sz w:val="20"/>
              </w:rPr>
              <w:t>、</w:t>
            </w:r>
            <w:r w:rsidRPr="00644BCA">
              <w:rPr>
                <w:rFonts w:ascii="標楷體" w:eastAsia="標楷體" w:hAnsi="標楷體"/>
                <w:color w:val="000000" w:themeColor="text1"/>
                <w:sz w:val="20"/>
              </w:rPr>
              <w:t>輔導教官</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735FFB" w:rsidRPr="00644BCA" w:rsidRDefault="00735FFB" w:rsidP="002226F9">
            <w:pPr>
              <w:snapToGrid w:val="0"/>
              <w:spacing w:line="240" w:lineRule="atLeast"/>
              <w:jc w:val="both"/>
              <w:rPr>
                <w:rFonts w:ascii="標楷體" w:eastAsia="標楷體" w:hAnsi="標楷體"/>
                <w:color w:val="000000" w:themeColor="text1"/>
                <w:sz w:val="20"/>
              </w:rPr>
            </w:pPr>
          </w:p>
        </w:tc>
        <w:tc>
          <w:tcPr>
            <w:tcW w:w="2845" w:type="pct"/>
          </w:tcPr>
          <w:p w:rsidR="00735FFB" w:rsidRPr="00644BCA" w:rsidRDefault="00735FFB" w:rsidP="002226F9">
            <w:pPr>
              <w:snapToGrid w:val="0"/>
              <w:spacing w:line="240" w:lineRule="atLeast"/>
              <w:rPr>
                <w:rFonts w:ascii="標楷體" w:eastAsia="標楷體" w:hAnsi="標楷體"/>
                <w:color w:val="000000" w:themeColor="text1"/>
                <w:sz w:val="20"/>
              </w:rPr>
            </w:pPr>
          </w:p>
          <w:p w:rsidR="00735FFB" w:rsidRPr="00644BCA" w:rsidRDefault="00735FFB" w:rsidP="002226F9">
            <w:pPr>
              <w:snapToGrid w:val="0"/>
              <w:spacing w:line="240" w:lineRule="atLeast"/>
              <w:rPr>
                <w:rFonts w:ascii="標楷體" w:eastAsia="標楷體" w:hAnsi="標楷體"/>
                <w:color w:val="000000" w:themeColor="text1"/>
                <w:sz w:val="20"/>
              </w:rPr>
            </w:pPr>
          </w:p>
          <w:p w:rsidR="00735FFB" w:rsidRPr="00644BCA" w:rsidRDefault="00300CCE" w:rsidP="002226F9">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rPr>
              <w:object w:dxaOrig="5993" w:dyaOrig="7708">
                <v:shape id="_x0000_i1045" type="#_x0000_t75" style="width:253.5pt;height:383.25pt" o:ole="">
                  <v:imagedata r:id="rId49" o:title=""/>
                </v:shape>
                <o:OLEObject Type="Embed" ProgID="Visio.Drawing.11" ShapeID="_x0000_i1045" DrawAspect="Content" ObjectID="_1663576549" r:id="rId50"/>
              </w:object>
            </w:r>
          </w:p>
        </w:tc>
        <w:tc>
          <w:tcPr>
            <w:tcW w:w="1263" w:type="pct"/>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暑假期間檢討校外寄宿生輔導成效並規劃下學年度做法。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建立租屋資訊，公告於學校網頁供學生參考。</w:t>
            </w:r>
            <w:r w:rsidRPr="00644BCA">
              <w:rPr>
                <w:rFonts w:ascii="標楷體" w:eastAsia="標楷體" w:hAnsi="標楷體" w:hint="eastAsia"/>
                <w:color w:val="000000" w:themeColor="text1"/>
                <w:sz w:val="20"/>
              </w:rPr>
              <w:t>學生租賃服務中心隨時提供各項服務並宣導相關資訊，於期末製作成效圖存檔備查。</w:t>
            </w:r>
          </w:p>
          <w:p w:rsidR="00735FFB" w:rsidRPr="00644BCA" w:rsidRDefault="00735FFB" w:rsidP="002226F9">
            <w:pPr>
              <w:spacing w:line="0" w:lineRule="atLeast"/>
              <w:jc w:val="both"/>
              <w:rPr>
                <w:rFonts w:ascii="標楷體" w:eastAsia="標楷體" w:hAnsi="標楷體"/>
                <w:color w:val="000000" w:themeColor="text1"/>
                <w:sz w:val="20"/>
              </w:rPr>
            </w:pPr>
          </w:p>
          <w:p w:rsidR="00735FFB" w:rsidRPr="00644BCA" w:rsidRDefault="00735FFB" w:rsidP="002226F9">
            <w:pPr>
              <w:spacing w:line="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開學後一個月內，各班完成「寄宿校外學生名冊」。</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導師及輔導教官實施賃居訪視，並將賃居生訪視表送至</w:t>
            </w:r>
            <w:r w:rsidR="00D369CF" w:rsidRPr="00644BCA">
              <w:rPr>
                <w:rFonts w:ascii="標楷體" w:eastAsia="標楷體" w:hAnsi="標楷體"/>
                <w:color w:val="000000" w:themeColor="text1"/>
                <w:sz w:val="20"/>
              </w:rPr>
              <w:t>生活輔導與勞作教育組</w:t>
            </w:r>
            <w:r w:rsidRPr="00644BCA">
              <w:rPr>
                <w:rFonts w:ascii="標楷體" w:eastAsia="標楷體" w:hAnsi="標楷體"/>
                <w:color w:val="000000" w:themeColor="text1"/>
                <w:sz w:val="20"/>
              </w:rPr>
              <w:t>。</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每學年舉辦學生賃居安全教育講習及房東座談會。</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檢討實施成效，並將成果簽請校長核示後，作為未來辦理活動之參考依據。</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成果資料存檔</w:t>
            </w:r>
            <w:r w:rsidRPr="00644BCA">
              <w:rPr>
                <w:rFonts w:ascii="標楷體" w:eastAsia="標楷體" w:hAnsi="標楷體" w:hint="eastAsia"/>
                <w:color w:val="000000" w:themeColor="text1"/>
                <w:sz w:val="20"/>
              </w:rPr>
              <w:t>，聯繫導師完成訪視，</w:t>
            </w:r>
            <w:r w:rsidRPr="00644BCA">
              <w:rPr>
                <w:rFonts w:ascii="標楷體" w:eastAsia="標楷體" w:hAnsi="標楷體"/>
                <w:color w:val="000000" w:themeColor="text1"/>
                <w:sz w:val="20"/>
              </w:rPr>
              <w:t>校長指示事項列入管制追蹤。</w:t>
            </w:r>
          </w:p>
          <w:p w:rsidR="00735FFB" w:rsidRPr="00644BCA" w:rsidRDefault="00735FFB" w:rsidP="002226F9">
            <w:pPr>
              <w:snapToGrid w:val="0"/>
              <w:spacing w:line="240" w:lineRule="atLeast"/>
              <w:jc w:val="both"/>
              <w:rPr>
                <w:rFonts w:ascii="標楷體" w:eastAsia="標楷體" w:hAnsi="標楷體"/>
                <w:color w:val="000000" w:themeColor="text1"/>
                <w:sz w:val="20"/>
              </w:rPr>
            </w:pPr>
          </w:p>
        </w:tc>
      </w:tr>
    </w:tbl>
    <w:p w:rsidR="008C074E" w:rsidRPr="00644BCA" w:rsidRDefault="008C074E" w:rsidP="004E3459">
      <w:pPr>
        <w:numPr>
          <w:ilvl w:val="0"/>
          <w:numId w:val="54"/>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735FFB" w:rsidRPr="00644BCA" w:rsidRDefault="00735FFB" w:rsidP="004E3459">
      <w:pPr>
        <w:pStyle w:val="a3"/>
        <w:numPr>
          <w:ilvl w:val="1"/>
          <w:numId w:val="54"/>
        </w:numPr>
        <w:tabs>
          <w:tab w:val="clear" w:pos="960"/>
          <w:tab w:val="left" w:pos="900"/>
        </w:tabs>
        <w:ind w:leftChars="0" w:left="850" w:right="0" w:hanging="510"/>
        <w:rPr>
          <w:rFonts w:hAnsi="標楷體"/>
          <w:color w:val="000000" w:themeColor="text1"/>
          <w:sz w:val="24"/>
          <w:szCs w:val="24"/>
        </w:rPr>
      </w:pPr>
      <w:r w:rsidRPr="00644BCA">
        <w:rPr>
          <w:rFonts w:hAnsi="標楷體"/>
          <w:color w:val="000000" w:themeColor="text1"/>
          <w:sz w:val="24"/>
          <w:szCs w:val="24"/>
        </w:rPr>
        <w:t>寄宿校外學生輔導作業程序：</w:t>
      </w:r>
    </w:p>
    <w:p w:rsidR="00735FFB" w:rsidRPr="00644BCA" w:rsidRDefault="00735FFB" w:rsidP="004E3459">
      <w:pPr>
        <w:pStyle w:val="a3"/>
        <w:numPr>
          <w:ilvl w:val="2"/>
          <w:numId w:val="54"/>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依據本校「賃居生輔導服務實施計畫」規劃推動寄宿校外學生輔導各項工作。</w:t>
      </w:r>
    </w:p>
    <w:p w:rsidR="00735FFB" w:rsidRPr="00644BCA" w:rsidRDefault="00735FFB" w:rsidP="004E3459">
      <w:pPr>
        <w:pStyle w:val="a3"/>
        <w:numPr>
          <w:ilvl w:val="2"/>
          <w:numId w:val="54"/>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隨時更新租屋資訊，並於新生註冊前及舊生開學前，將與本校簽約之房東租屋訊息公告於學生租賃服務中心網頁，供學生參考運用。</w:t>
      </w:r>
    </w:p>
    <w:p w:rsidR="00735FFB" w:rsidRPr="00644BCA" w:rsidRDefault="00735FFB" w:rsidP="004E3459">
      <w:pPr>
        <w:pStyle w:val="a3"/>
        <w:numPr>
          <w:ilvl w:val="2"/>
          <w:numId w:val="54"/>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開學一個月內，完成「寄宿校外學生名冊」之建立。</w:t>
      </w:r>
    </w:p>
    <w:p w:rsidR="00735FFB" w:rsidRPr="00644BCA" w:rsidRDefault="00735FFB" w:rsidP="004E3459">
      <w:pPr>
        <w:pStyle w:val="a3"/>
        <w:numPr>
          <w:ilvl w:val="2"/>
          <w:numId w:val="54"/>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 xml:space="preserve">導師及輔導教官實施賃居訪視，並完成紀錄備查。 </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提醒各班導師於</w:t>
      </w:r>
      <w:r w:rsidRPr="00644BCA">
        <w:rPr>
          <w:rFonts w:hAnsi="標楷體" w:hint="eastAsia"/>
          <w:color w:val="000000" w:themeColor="text1"/>
          <w:sz w:val="24"/>
          <w:szCs w:val="24"/>
        </w:rPr>
        <w:t>上學期於11</w:t>
      </w:r>
      <w:r w:rsidRPr="00644BCA">
        <w:rPr>
          <w:rFonts w:hAnsi="標楷體"/>
          <w:color w:val="000000" w:themeColor="text1"/>
          <w:sz w:val="24"/>
          <w:szCs w:val="24"/>
        </w:rPr>
        <w:t>月</w:t>
      </w:r>
      <w:r w:rsidRPr="00644BCA">
        <w:rPr>
          <w:rFonts w:hAnsi="標楷體" w:hint="eastAsia"/>
          <w:color w:val="000000" w:themeColor="text1"/>
          <w:sz w:val="24"/>
          <w:szCs w:val="24"/>
        </w:rPr>
        <w:t>30</w:t>
      </w:r>
      <w:r w:rsidRPr="00644BCA">
        <w:rPr>
          <w:rFonts w:hAnsi="標楷體"/>
          <w:color w:val="000000" w:themeColor="text1"/>
          <w:sz w:val="24"/>
          <w:szCs w:val="24"/>
        </w:rPr>
        <w:t>日</w:t>
      </w:r>
      <w:r w:rsidRPr="00644BCA">
        <w:rPr>
          <w:rFonts w:hAnsi="標楷體" w:hint="eastAsia"/>
          <w:color w:val="000000" w:themeColor="text1"/>
          <w:sz w:val="24"/>
          <w:szCs w:val="24"/>
        </w:rPr>
        <w:t>前、下學期於</w:t>
      </w:r>
      <w:smartTag w:uri="urn:schemas-microsoft-com:office:smarttags" w:element="chsdate">
        <w:smartTagPr>
          <w:attr w:name="IsROCDate" w:val="False"/>
          <w:attr w:name="IsLunarDate" w:val="False"/>
          <w:attr w:name="Day" w:val="30"/>
          <w:attr w:name="Month" w:val="5"/>
          <w:attr w:name="Year" w:val="2011"/>
        </w:smartTagPr>
        <w:r w:rsidRPr="00644BCA">
          <w:rPr>
            <w:rFonts w:hAnsi="標楷體" w:hint="eastAsia"/>
            <w:color w:val="000000" w:themeColor="text1"/>
            <w:sz w:val="24"/>
            <w:szCs w:val="24"/>
          </w:rPr>
          <w:t>5月30日</w:t>
        </w:r>
      </w:smartTag>
      <w:r w:rsidRPr="00644BCA">
        <w:rPr>
          <w:rFonts w:hAnsi="標楷體"/>
          <w:color w:val="000000" w:themeColor="text1"/>
          <w:sz w:val="24"/>
          <w:szCs w:val="24"/>
        </w:rPr>
        <w:t>將完成訪視之賃居生訪視表交給各系助理；各系助理於</w:t>
      </w:r>
      <w:r w:rsidRPr="00644BCA">
        <w:rPr>
          <w:rFonts w:hAnsi="標楷體" w:hint="eastAsia"/>
          <w:color w:val="000000" w:themeColor="text1"/>
          <w:sz w:val="24"/>
          <w:szCs w:val="24"/>
        </w:rPr>
        <w:t>次</w:t>
      </w:r>
      <w:r w:rsidRPr="00644BCA">
        <w:rPr>
          <w:rFonts w:hAnsi="標楷體"/>
          <w:color w:val="000000" w:themeColor="text1"/>
          <w:sz w:val="24"/>
          <w:szCs w:val="24"/>
        </w:rPr>
        <w:t>月8日前送至</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彙整。</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提醒各系輔導教官於</w:t>
      </w:r>
      <w:r w:rsidRPr="00644BCA">
        <w:rPr>
          <w:rFonts w:hAnsi="標楷體" w:hint="eastAsia"/>
          <w:color w:val="000000" w:themeColor="text1"/>
          <w:sz w:val="24"/>
          <w:szCs w:val="24"/>
        </w:rPr>
        <w:t>上學期於11</w:t>
      </w:r>
      <w:r w:rsidRPr="00644BCA">
        <w:rPr>
          <w:rFonts w:hAnsi="標楷體"/>
          <w:color w:val="000000" w:themeColor="text1"/>
          <w:sz w:val="24"/>
          <w:szCs w:val="24"/>
        </w:rPr>
        <w:t>月</w:t>
      </w:r>
      <w:r w:rsidRPr="00644BCA">
        <w:rPr>
          <w:rFonts w:hAnsi="標楷體" w:hint="eastAsia"/>
          <w:color w:val="000000" w:themeColor="text1"/>
          <w:sz w:val="24"/>
          <w:szCs w:val="24"/>
        </w:rPr>
        <w:t>30</w:t>
      </w:r>
      <w:r w:rsidRPr="00644BCA">
        <w:rPr>
          <w:rFonts w:hAnsi="標楷體"/>
          <w:color w:val="000000" w:themeColor="text1"/>
          <w:sz w:val="24"/>
          <w:szCs w:val="24"/>
        </w:rPr>
        <w:t>日</w:t>
      </w:r>
      <w:r w:rsidRPr="00644BCA">
        <w:rPr>
          <w:rFonts w:hAnsi="標楷體" w:hint="eastAsia"/>
          <w:color w:val="000000" w:themeColor="text1"/>
          <w:sz w:val="24"/>
          <w:szCs w:val="24"/>
        </w:rPr>
        <w:t>前、下學期於</w:t>
      </w:r>
      <w:smartTag w:uri="urn:schemas-microsoft-com:office:smarttags" w:element="chsdate">
        <w:smartTagPr>
          <w:attr w:name="IsROCDate" w:val="False"/>
          <w:attr w:name="IsLunarDate" w:val="False"/>
          <w:attr w:name="Day" w:val="30"/>
          <w:attr w:name="Month" w:val="5"/>
          <w:attr w:name="Year" w:val="2011"/>
        </w:smartTagPr>
        <w:r w:rsidRPr="00644BCA">
          <w:rPr>
            <w:rFonts w:hAnsi="標楷體" w:hint="eastAsia"/>
            <w:color w:val="000000" w:themeColor="text1"/>
            <w:sz w:val="24"/>
            <w:szCs w:val="24"/>
          </w:rPr>
          <w:t>5月30日</w:t>
        </w:r>
      </w:smartTag>
      <w:r w:rsidRPr="00644BCA">
        <w:rPr>
          <w:rFonts w:hAnsi="標楷體"/>
          <w:color w:val="000000" w:themeColor="text1"/>
          <w:sz w:val="24"/>
          <w:szCs w:val="24"/>
        </w:rPr>
        <w:t>將完成訪視之賃居生訪視表送至</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彙整。</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於每學年結束時，將訪視成果簽請校長核示，並將導師訪視成果列入績優導師評分項目。</w:t>
      </w:r>
    </w:p>
    <w:p w:rsidR="00735FFB" w:rsidRPr="00644BCA" w:rsidRDefault="00735FFB" w:rsidP="004E3459">
      <w:pPr>
        <w:pStyle w:val="a3"/>
        <w:numPr>
          <w:ilvl w:val="2"/>
          <w:numId w:val="54"/>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舉辦學生賃居安全教育暨賃居生與房東聯誼座談會。</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於每學年第一學期舉辦學生賃居安全教育至少一次，配合新生生活體驗營暨軍護課程實施。</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於每學年第二學期舉辦賃居生與房東聯誼座談會一次，活動內容：租屋權益或安全相關講座、座談、租屋資訊宣導與茶敘等。</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賃居生與房東聯誼座談會三週前完成會議之簽擬，並預約會議地點、時間。</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於座談會前二週寄發房東邀請函，並彙整邀請函回覆狀況及參加人數。</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於座談會前一週完成會議資料之準備、會議前一小時完成會議場地佈置及餐點準備。</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活動結束二週內完成成果報告暨經費結報。</w:t>
      </w:r>
    </w:p>
    <w:p w:rsidR="00735FFB" w:rsidRPr="00644BCA" w:rsidRDefault="00735FFB" w:rsidP="004E3459">
      <w:pPr>
        <w:pStyle w:val="a3"/>
        <w:numPr>
          <w:ilvl w:val="2"/>
          <w:numId w:val="54"/>
        </w:numPr>
        <w:tabs>
          <w:tab w:val="clear" w:pos="960"/>
        </w:tabs>
        <w:ind w:leftChars="0" w:left="1565" w:hanging="714"/>
        <w:rPr>
          <w:rFonts w:hAnsi="標楷體"/>
          <w:bCs/>
          <w:color w:val="000000" w:themeColor="text1"/>
          <w:sz w:val="24"/>
          <w:szCs w:val="24"/>
        </w:rPr>
      </w:pPr>
      <w:r w:rsidRPr="00644BCA">
        <w:rPr>
          <w:rFonts w:hAnsi="標楷體" w:hint="eastAsia"/>
          <w:bCs/>
          <w:color w:val="000000" w:themeColor="text1"/>
          <w:sz w:val="24"/>
          <w:szCs w:val="24"/>
        </w:rPr>
        <w:t>隨時</w:t>
      </w:r>
      <w:r w:rsidRPr="00644BCA">
        <w:rPr>
          <w:rFonts w:hAnsi="標楷體"/>
          <w:bCs/>
          <w:color w:val="000000" w:themeColor="text1"/>
          <w:sz w:val="24"/>
          <w:szCs w:val="24"/>
        </w:rPr>
        <w:t>協助</w:t>
      </w:r>
      <w:r w:rsidRPr="00644BCA">
        <w:rPr>
          <w:rFonts w:hAnsi="標楷體" w:hint="eastAsia"/>
          <w:bCs/>
          <w:color w:val="000000" w:themeColor="text1"/>
          <w:sz w:val="24"/>
          <w:szCs w:val="24"/>
        </w:rPr>
        <w:t>輔導與服務賃居生及</w:t>
      </w:r>
      <w:r w:rsidRPr="00644BCA">
        <w:rPr>
          <w:rFonts w:hAnsi="標楷體"/>
          <w:bCs/>
          <w:color w:val="000000" w:themeColor="text1"/>
          <w:sz w:val="24"/>
          <w:szCs w:val="24"/>
        </w:rPr>
        <w:t>租屋糾紛調處</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將學生（房東）租屋糾紛調處事件登記於租屋糾紛處理登記簿。</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bCs/>
          <w:color w:val="000000" w:themeColor="text1"/>
          <w:sz w:val="24"/>
          <w:szCs w:val="24"/>
        </w:rPr>
        <w:t>了解雙方問題後，給予適當協助或建議。處理結果登記於租屋糾紛處理登記簿，並完成相關紀錄</w:t>
      </w:r>
      <w:r w:rsidRPr="00644BCA">
        <w:rPr>
          <w:rFonts w:hAnsi="標楷體" w:hint="eastAsia"/>
          <w:bCs/>
          <w:color w:val="000000" w:themeColor="text1"/>
          <w:sz w:val="24"/>
          <w:szCs w:val="24"/>
        </w:rPr>
        <w:t>，並於網站公告提醒注意事項。</w:t>
      </w:r>
    </w:p>
    <w:p w:rsidR="00735FFB" w:rsidRPr="00644BCA" w:rsidRDefault="00735FFB" w:rsidP="004E3459">
      <w:pPr>
        <w:pStyle w:val="a3"/>
        <w:numPr>
          <w:ilvl w:val="3"/>
          <w:numId w:val="54"/>
        </w:numPr>
        <w:tabs>
          <w:tab w:val="clear" w:pos="960"/>
        </w:tabs>
        <w:ind w:leftChars="0" w:left="2552" w:hanging="964"/>
        <w:rPr>
          <w:rFonts w:hAnsi="標楷體"/>
          <w:color w:val="000000" w:themeColor="text1"/>
          <w:sz w:val="24"/>
          <w:szCs w:val="24"/>
        </w:rPr>
      </w:pPr>
      <w:r w:rsidRPr="00644BCA">
        <w:rPr>
          <w:rFonts w:hAnsi="標楷體" w:hint="eastAsia"/>
          <w:bCs/>
          <w:color w:val="000000" w:themeColor="text1"/>
          <w:sz w:val="24"/>
          <w:szCs w:val="24"/>
        </w:rPr>
        <w:t>隨時提供賃居生輔導與服務，並填寫賃居生輔導與服務諮詢登記表，並於學期末統計數據存檔備查。</w:t>
      </w:r>
    </w:p>
    <w:p w:rsidR="00735FFB" w:rsidRPr="00644BCA" w:rsidRDefault="00735FFB" w:rsidP="004E3459">
      <w:pPr>
        <w:numPr>
          <w:ilvl w:val="0"/>
          <w:numId w:val="5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735FFB" w:rsidRPr="00644BCA" w:rsidRDefault="00001F37" w:rsidP="004E3459">
      <w:pPr>
        <w:pStyle w:val="a3"/>
        <w:numPr>
          <w:ilvl w:val="1"/>
          <w:numId w:val="54"/>
        </w:numPr>
        <w:tabs>
          <w:tab w:val="clear" w:pos="960"/>
          <w:tab w:val="left" w:pos="900"/>
        </w:tabs>
        <w:ind w:leftChars="0" w:left="816" w:right="0" w:hanging="476"/>
        <w:rPr>
          <w:rFonts w:hAnsi="標楷體"/>
          <w:color w:val="000000" w:themeColor="text1"/>
          <w:sz w:val="24"/>
          <w:szCs w:val="24"/>
        </w:rPr>
      </w:pPr>
      <w:r w:rsidRPr="00644BCA">
        <w:rPr>
          <w:rFonts w:hAnsi="標楷體"/>
          <w:color w:val="000000" w:themeColor="text1"/>
          <w:sz w:val="24"/>
          <w:szCs w:val="24"/>
        </w:rPr>
        <w:t>生活輔導與勞作教育組</w:t>
      </w:r>
      <w:r w:rsidR="00735FFB" w:rsidRPr="00644BCA">
        <w:rPr>
          <w:rFonts w:hAnsi="標楷體"/>
          <w:color w:val="000000" w:themeColor="text1"/>
          <w:sz w:val="24"/>
          <w:szCs w:val="24"/>
        </w:rPr>
        <w:t>於新生註冊前及舊生開學前，是否將與本校轄區內簽約之房東資訊公布於學校租賃網站，供學生參考。</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szCs w:val="24"/>
        </w:rPr>
      </w:pPr>
      <w:r w:rsidRPr="00644BCA">
        <w:rPr>
          <w:rFonts w:hAnsi="標楷體"/>
          <w:color w:val="000000" w:themeColor="text1"/>
          <w:sz w:val="24"/>
          <w:szCs w:val="24"/>
        </w:rPr>
        <w:t>開學一個月內，各班是否完成「寄宿校外學生名冊」，提供給導師及輔導教官訪視參考用。</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szCs w:val="24"/>
        </w:rPr>
      </w:pPr>
      <w:r w:rsidRPr="00644BCA">
        <w:rPr>
          <w:rFonts w:hAnsi="標楷體"/>
          <w:color w:val="000000" w:themeColor="text1"/>
          <w:sz w:val="24"/>
          <w:szCs w:val="24"/>
        </w:rPr>
        <w:lastRenderedPageBreak/>
        <w:t>是否於每學年舉辦學生賃居安全教育講習及賃居生暨房東聯誼座談會。</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color w:val="000000" w:themeColor="text1"/>
          <w:sz w:val="24"/>
        </w:rPr>
        <w:t>是否完成導師及輔導教官訪視結果簽核，並將導師訪視成果列入優良導師評分計算。</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color w:val="000000" w:themeColor="text1"/>
          <w:sz w:val="24"/>
        </w:rPr>
        <w:t>是否完成</w:t>
      </w:r>
      <w:r w:rsidRPr="00644BCA">
        <w:rPr>
          <w:rFonts w:hAnsi="標楷體"/>
          <w:color w:val="000000" w:themeColor="text1"/>
          <w:sz w:val="24"/>
          <w:szCs w:val="24"/>
        </w:rPr>
        <w:t>每學</w:t>
      </w:r>
      <w:r w:rsidRPr="00644BCA">
        <w:rPr>
          <w:rFonts w:hAnsi="標楷體" w:hint="eastAsia"/>
          <w:color w:val="000000" w:themeColor="text1"/>
          <w:sz w:val="24"/>
          <w:szCs w:val="24"/>
        </w:rPr>
        <w:t>期</w:t>
      </w:r>
      <w:r w:rsidRPr="00644BCA">
        <w:rPr>
          <w:rFonts w:hAnsi="標楷體" w:hint="eastAsia"/>
          <w:bCs/>
          <w:color w:val="000000" w:themeColor="text1"/>
          <w:sz w:val="24"/>
          <w:szCs w:val="24"/>
        </w:rPr>
        <w:t>輔導與服務賃居生及</w:t>
      </w:r>
      <w:r w:rsidRPr="00644BCA">
        <w:rPr>
          <w:rFonts w:hAnsi="標楷體"/>
          <w:bCs/>
          <w:color w:val="000000" w:themeColor="text1"/>
          <w:sz w:val="24"/>
          <w:szCs w:val="24"/>
        </w:rPr>
        <w:t>租屋糾紛調處</w:t>
      </w:r>
      <w:r w:rsidRPr="00644BCA">
        <w:rPr>
          <w:rFonts w:hAnsi="標楷體" w:hint="eastAsia"/>
          <w:bCs/>
          <w:color w:val="000000" w:themeColor="text1"/>
          <w:sz w:val="24"/>
          <w:szCs w:val="24"/>
        </w:rPr>
        <w:t>統計登錄。</w:t>
      </w:r>
    </w:p>
    <w:p w:rsidR="00735FFB" w:rsidRPr="00644BCA" w:rsidRDefault="00735FFB" w:rsidP="00735FFB">
      <w:pPr>
        <w:pStyle w:val="a3"/>
        <w:tabs>
          <w:tab w:val="clear" w:pos="960"/>
          <w:tab w:val="left" w:pos="900"/>
        </w:tabs>
        <w:ind w:leftChars="0" w:left="0" w:right="0"/>
        <w:rPr>
          <w:rFonts w:hAnsi="標楷體"/>
          <w:color w:val="000000" w:themeColor="text1"/>
          <w:sz w:val="24"/>
        </w:rPr>
      </w:pPr>
    </w:p>
    <w:p w:rsidR="00735FFB" w:rsidRPr="00644BCA" w:rsidRDefault="00735FFB" w:rsidP="004E3459">
      <w:pPr>
        <w:numPr>
          <w:ilvl w:val="0"/>
          <w:numId w:val="54"/>
        </w:numPr>
        <w:autoSpaceDE w:val="0"/>
        <w:autoSpaceDN w:val="0"/>
        <w:spacing w:line="240" w:lineRule="auto"/>
        <w:ind w:left="357" w:right="28" w:hanging="357"/>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hint="eastAsia"/>
          <w:color w:val="000000" w:themeColor="text1"/>
          <w:sz w:val="24"/>
        </w:rPr>
        <w:t>校外租屋調查表</w:t>
      </w:r>
      <w:r w:rsidRPr="00644BCA">
        <w:rPr>
          <w:rFonts w:hAnsi="標楷體"/>
          <w:color w:val="000000" w:themeColor="text1"/>
          <w:sz w:val="24"/>
        </w:rPr>
        <w:t>。</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color w:val="000000" w:themeColor="text1"/>
          <w:sz w:val="24"/>
        </w:rPr>
        <w:t>賃居生（含學校宿舍）訪視表。</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hint="eastAsia"/>
          <w:color w:val="000000" w:themeColor="text1"/>
          <w:sz w:val="24"/>
        </w:rPr>
        <w:t>賃居生輔導與服務諮詢登記表。</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hint="eastAsia"/>
          <w:color w:val="000000" w:themeColor="text1"/>
          <w:sz w:val="24"/>
        </w:rPr>
        <w:t>租屋糾紛處理記錄表。</w:t>
      </w:r>
    </w:p>
    <w:p w:rsidR="00735FFB" w:rsidRPr="00644BCA" w:rsidRDefault="00735FFB" w:rsidP="00735FFB">
      <w:pPr>
        <w:pStyle w:val="a3"/>
        <w:tabs>
          <w:tab w:val="clear" w:pos="960"/>
          <w:tab w:val="left" w:pos="900"/>
        </w:tabs>
        <w:ind w:leftChars="0" w:left="0" w:right="0"/>
        <w:rPr>
          <w:rFonts w:hAnsi="標楷體"/>
          <w:color w:val="000000" w:themeColor="text1"/>
          <w:sz w:val="24"/>
        </w:rPr>
      </w:pPr>
    </w:p>
    <w:p w:rsidR="00735FFB" w:rsidRPr="00644BCA" w:rsidRDefault="00735FFB" w:rsidP="004E3459">
      <w:pPr>
        <w:numPr>
          <w:ilvl w:val="0"/>
          <w:numId w:val="54"/>
        </w:numPr>
        <w:autoSpaceDE w:val="0"/>
        <w:autoSpaceDN w:val="0"/>
        <w:spacing w:line="240" w:lineRule="auto"/>
        <w:ind w:left="357" w:right="28" w:hanging="357"/>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735FFB" w:rsidRPr="00644BCA" w:rsidRDefault="00735FFB" w:rsidP="004E3459">
      <w:pPr>
        <w:pStyle w:val="a3"/>
        <w:numPr>
          <w:ilvl w:val="1"/>
          <w:numId w:val="54"/>
        </w:numPr>
        <w:tabs>
          <w:tab w:val="clear" w:pos="960"/>
          <w:tab w:val="left" w:pos="900"/>
        </w:tabs>
        <w:ind w:leftChars="0" w:left="816" w:right="0" w:hanging="476"/>
        <w:rPr>
          <w:rFonts w:hAnsi="標楷體"/>
          <w:color w:val="000000" w:themeColor="text1"/>
          <w:sz w:val="24"/>
        </w:rPr>
      </w:pPr>
      <w:r w:rsidRPr="00644BCA">
        <w:rPr>
          <w:rFonts w:hAnsi="標楷體"/>
          <w:color w:val="000000" w:themeColor="text1"/>
          <w:sz w:val="24"/>
        </w:rPr>
        <w:t>環球科技大學賃居生服務實施計畫。</w:t>
      </w:r>
    </w:p>
    <w:p w:rsidR="008C074E" w:rsidRPr="00644BCA" w:rsidRDefault="00735FFB" w:rsidP="008C074E">
      <w:pPr>
        <w:pStyle w:val="a3"/>
        <w:tabs>
          <w:tab w:val="clear" w:pos="960"/>
        </w:tabs>
        <w:ind w:leftChars="0" w:left="0"/>
        <w:rPr>
          <w:rFonts w:hAnsi="標楷體"/>
          <w:b/>
          <w:bCs/>
          <w:color w:val="000000" w:themeColor="text1"/>
          <w:sz w:val="24"/>
          <w:szCs w:val="24"/>
        </w:rPr>
      </w:pPr>
      <w:r w:rsidRPr="00644BCA">
        <w:rPr>
          <w:rFonts w:hAnsi="標楷體" w:cs="新細明體"/>
          <w:b/>
          <w:bCs/>
          <w:color w:val="000000" w:themeColor="text1"/>
          <w:sz w:val="24"/>
          <w:szCs w:val="24"/>
        </w:rPr>
        <w:br w:type="page"/>
      </w:r>
      <w:r w:rsidR="008C074E" w:rsidRPr="00644BCA">
        <w:rPr>
          <w:rFonts w:hAnsi="標楷體" w:cs="新細明體" w:hint="eastAsia"/>
          <w:b/>
          <w:bCs/>
          <w:color w:val="000000" w:themeColor="text1"/>
          <w:sz w:val="24"/>
          <w:szCs w:val="24"/>
        </w:rPr>
        <w:lastRenderedPageBreak/>
        <w:t>◎</w:t>
      </w:r>
      <w:r w:rsidR="008C074E" w:rsidRPr="00644BCA">
        <w:rPr>
          <w:rFonts w:hAnsi="標楷體"/>
          <w:b/>
          <w:bCs/>
          <w:color w:val="000000" w:themeColor="text1"/>
          <w:sz w:val="24"/>
          <w:szCs w:val="24"/>
        </w:rPr>
        <w:t>學生住宿輔導-</w:t>
      </w:r>
      <w:r w:rsidR="008C074E" w:rsidRPr="00644BCA">
        <w:rPr>
          <w:rFonts w:hAnsi="標楷體"/>
          <w:b/>
          <w:color w:val="000000" w:themeColor="text1"/>
          <w:sz w:val="24"/>
          <w:szCs w:val="24"/>
        </w:rPr>
        <w:t>租屋安全認證</w:t>
      </w:r>
      <w:r w:rsidR="008C074E" w:rsidRPr="00644BCA">
        <w:rPr>
          <w:rFonts w:hAnsi="標楷體"/>
          <w:b/>
          <w:bCs/>
          <w:color w:val="000000" w:themeColor="text1"/>
          <w:sz w:val="24"/>
          <w:szCs w:val="24"/>
        </w:rPr>
        <w:t>作業規範</w:t>
      </w:r>
    </w:p>
    <w:p w:rsidR="008C074E" w:rsidRPr="00644BCA" w:rsidRDefault="008C074E" w:rsidP="004E3459">
      <w:pPr>
        <w:numPr>
          <w:ilvl w:val="0"/>
          <w:numId w:val="55"/>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65"/>
        <w:gridCol w:w="5284"/>
        <w:gridCol w:w="2779"/>
      </w:tblGrid>
      <w:tr w:rsidR="00664AA5" w:rsidRPr="00644BCA" w:rsidTr="00391AFF">
        <w:tc>
          <w:tcPr>
            <w:tcW w:w="1588" w:type="dxa"/>
          </w:tcPr>
          <w:p w:rsidR="00664AA5" w:rsidRPr="00644BCA" w:rsidRDefault="00664AA5" w:rsidP="003259EB">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5285" w:type="dxa"/>
          </w:tcPr>
          <w:p w:rsidR="00664AA5" w:rsidRPr="00644BCA" w:rsidRDefault="00664AA5" w:rsidP="003259EB">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21" w:type="dxa"/>
          </w:tcPr>
          <w:p w:rsidR="00664AA5" w:rsidRPr="00644BCA" w:rsidRDefault="00664AA5" w:rsidP="003259EB">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664AA5" w:rsidRPr="00644BCA" w:rsidTr="00391AFF">
        <w:tc>
          <w:tcPr>
            <w:tcW w:w="1588" w:type="dxa"/>
          </w:tcPr>
          <w:p w:rsidR="00664AA5" w:rsidRPr="00644BCA" w:rsidRDefault="00664AA5" w:rsidP="003950A6">
            <w:pPr>
              <w:snapToGrid w:val="0"/>
              <w:spacing w:line="240" w:lineRule="atLeast"/>
              <w:jc w:val="both"/>
              <w:rPr>
                <w:rFonts w:ascii="標楷體" w:eastAsia="標楷體" w:hAnsi="標楷體"/>
                <w:color w:val="000000" w:themeColor="text1"/>
                <w:sz w:val="20"/>
              </w:rPr>
            </w:pPr>
          </w:p>
          <w:p w:rsidR="003950A6" w:rsidRPr="00644BCA" w:rsidRDefault="003950A6" w:rsidP="003950A6">
            <w:pPr>
              <w:snapToGrid w:val="0"/>
              <w:spacing w:line="240" w:lineRule="atLeast"/>
              <w:jc w:val="both"/>
              <w:rPr>
                <w:rFonts w:ascii="標楷體" w:eastAsia="標楷體" w:hAnsi="標楷體"/>
                <w:color w:val="000000" w:themeColor="text1"/>
                <w:sz w:val="20"/>
              </w:rPr>
            </w:pPr>
          </w:p>
          <w:p w:rsidR="00D1674C" w:rsidRPr="00644BCA" w:rsidRDefault="00D1674C" w:rsidP="003950A6">
            <w:pPr>
              <w:snapToGrid w:val="0"/>
              <w:spacing w:line="240" w:lineRule="atLeast"/>
              <w:jc w:val="both"/>
              <w:rPr>
                <w:rFonts w:ascii="標楷體" w:eastAsia="標楷體" w:hAnsi="標楷體"/>
                <w:color w:val="000000" w:themeColor="text1"/>
                <w:sz w:val="20"/>
              </w:rPr>
            </w:pPr>
          </w:p>
          <w:p w:rsidR="00D1674C" w:rsidRPr="00644BCA" w:rsidRDefault="00D1674C" w:rsidP="003950A6">
            <w:pPr>
              <w:snapToGrid w:val="0"/>
              <w:spacing w:line="240" w:lineRule="atLeast"/>
              <w:jc w:val="both"/>
              <w:rPr>
                <w:rFonts w:ascii="標楷體" w:eastAsia="標楷體" w:hAnsi="標楷體"/>
                <w:color w:val="000000" w:themeColor="text1"/>
                <w:sz w:val="20"/>
              </w:rPr>
            </w:pP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664AA5"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房東</w:t>
            </w: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391AFF" w:rsidRPr="00644BCA" w:rsidRDefault="00391AFF" w:rsidP="003950A6">
            <w:pPr>
              <w:snapToGrid w:val="0"/>
              <w:spacing w:line="240" w:lineRule="atLeast"/>
              <w:jc w:val="both"/>
              <w:rPr>
                <w:rFonts w:ascii="標楷體" w:eastAsia="標楷體" w:hAnsi="標楷體"/>
                <w:color w:val="000000" w:themeColor="text1"/>
                <w:sz w:val="20"/>
              </w:rPr>
            </w:pPr>
          </w:p>
          <w:p w:rsidR="00391AFF" w:rsidRPr="00644BCA" w:rsidRDefault="00391AFF" w:rsidP="003950A6">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3950A6" w:rsidRPr="00644BCA" w:rsidRDefault="003950A6" w:rsidP="003950A6">
            <w:pPr>
              <w:snapToGrid w:val="0"/>
              <w:spacing w:line="240" w:lineRule="atLeast"/>
              <w:jc w:val="both"/>
              <w:rPr>
                <w:rFonts w:ascii="標楷體" w:eastAsia="標楷體" w:hAnsi="標楷體"/>
                <w:color w:val="000000" w:themeColor="text1"/>
                <w:sz w:val="20"/>
              </w:rPr>
            </w:pPr>
          </w:p>
          <w:p w:rsidR="00391AFF" w:rsidRPr="00644BCA" w:rsidRDefault="00391AFF" w:rsidP="003950A6">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64AA5" w:rsidRPr="00644BCA" w:rsidRDefault="00664AA5" w:rsidP="003950A6">
            <w:pPr>
              <w:snapToGrid w:val="0"/>
              <w:spacing w:line="240" w:lineRule="atLeast"/>
              <w:jc w:val="both"/>
              <w:rPr>
                <w:rFonts w:ascii="標楷體" w:eastAsia="標楷體" w:hAnsi="標楷體"/>
                <w:color w:val="000000" w:themeColor="text1"/>
                <w:sz w:val="20"/>
              </w:rPr>
            </w:pPr>
          </w:p>
          <w:p w:rsidR="003950A6" w:rsidRPr="00644BCA" w:rsidRDefault="003950A6" w:rsidP="003950A6">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64AA5" w:rsidRPr="00644BCA" w:rsidRDefault="00664AA5" w:rsidP="00391AFF">
            <w:pPr>
              <w:snapToGrid w:val="0"/>
              <w:spacing w:line="240" w:lineRule="atLeast"/>
              <w:jc w:val="both"/>
              <w:rPr>
                <w:rFonts w:ascii="標楷體" w:eastAsia="標楷體" w:hAnsi="標楷體"/>
                <w:color w:val="000000" w:themeColor="text1"/>
                <w:sz w:val="20"/>
              </w:rPr>
            </w:pPr>
          </w:p>
          <w:p w:rsidR="003950A6" w:rsidRPr="00644BCA" w:rsidRDefault="003950A6" w:rsidP="00391AFF">
            <w:pPr>
              <w:snapToGrid w:val="0"/>
              <w:spacing w:line="240" w:lineRule="atLeast"/>
              <w:jc w:val="both"/>
              <w:rPr>
                <w:rFonts w:ascii="標楷體" w:eastAsia="標楷體" w:hAnsi="標楷體"/>
                <w:color w:val="000000" w:themeColor="text1"/>
                <w:sz w:val="20"/>
              </w:rPr>
            </w:pPr>
          </w:p>
          <w:p w:rsidR="00664AA5" w:rsidRPr="00644BCA" w:rsidRDefault="00D369CF" w:rsidP="003950A6">
            <w:pPr>
              <w:snapToGrid w:val="0"/>
              <w:spacing w:line="240" w:lineRule="atLeast"/>
              <w:jc w:val="both"/>
              <w:rPr>
                <w:rFonts w:ascii="標楷體" w:eastAsia="標楷體" w:hAnsi="標楷體"/>
                <w:color w:val="000000" w:themeColor="text1"/>
                <w:sz w:val="20"/>
              </w:rPr>
            </w:pPr>
            <w:bookmarkStart w:id="3" w:name="OLE_LINK1"/>
            <w:bookmarkStart w:id="4" w:name="OLE_LINK2"/>
            <w:r w:rsidRPr="00644BCA">
              <w:rPr>
                <w:rFonts w:ascii="標楷體" w:eastAsia="標楷體" w:hAnsi="標楷體"/>
                <w:color w:val="000000" w:themeColor="text1"/>
                <w:sz w:val="20"/>
              </w:rPr>
              <w:t>生活輔導與勞作教育組</w:t>
            </w:r>
          </w:p>
          <w:bookmarkEnd w:id="3"/>
          <w:bookmarkEnd w:id="4"/>
          <w:p w:rsidR="00664AA5" w:rsidRPr="00644BCA" w:rsidRDefault="00664AA5" w:rsidP="00391AFF">
            <w:pPr>
              <w:snapToGrid w:val="0"/>
              <w:spacing w:line="240" w:lineRule="atLeast"/>
              <w:jc w:val="both"/>
              <w:rPr>
                <w:rFonts w:ascii="標楷體" w:eastAsia="標楷體" w:hAnsi="標楷體"/>
                <w:color w:val="000000" w:themeColor="text1"/>
                <w:sz w:val="20"/>
              </w:rPr>
            </w:pPr>
          </w:p>
          <w:p w:rsidR="00391AFF" w:rsidRPr="00644BCA" w:rsidRDefault="00391AFF" w:rsidP="00391AFF">
            <w:pPr>
              <w:snapToGrid w:val="0"/>
              <w:spacing w:line="240" w:lineRule="atLeast"/>
              <w:jc w:val="both"/>
              <w:rPr>
                <w:rFonts w:ascii="標楷體" w:eastAsia="標楷體" w:hAnsi="標楷體"/>
                <w:color w:val="000000" w:themeColor="text1"/>
                <w:sz w:val="20"/>
              </w:rPr>
            </w:pPr>
          </w:p>
          <w:p w:rsidR="00391AFF" w:rsidRPr="00644BCA" w:rsidRDefault="00D369CF" w:rsidP="00391AFF">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391AFF" w:rsidRPr="00644BCA" w:rsidRDefault="00391AFF" w:rsidP="00391AFF">
            <w:pPr>
              <w:snapToGrid w:val="0"/>
              <w:spacing w:line="240" w:lineRule="atLeast"/>
              <w:jc w:val="both"/>
              <w:rPr>
                <w:rFonts w:ascii="標楷體" w:eastAsia="標楷體" w:hAnsi="標楷體"/>
                <w:color w:val="000000" w:themeColor="text1"/>
                <w:sz w:val="20"/>
              </w:rPr>
            </w:pPr>
          </w:p>
          <w:p w:rsidR="00391AFF" w:rsidRPr="00644BCA" w:rsidRDefault="00391AFF" w:rsidP="00391AFF">
            <w:pPr>
              <w:snapToGrid w:val="0"/>
              <w:spacing w:line="240" w:lineRule="atLeast"/>
              <w:jc w:val="both"/>
              <w:rPr>
                <w:rFonts w:ascii="標楷體" w:eastAsia="標楷體" w:hAnsi="標楷體"/>
                <w:color w:val="000000" w:themeColor="text1"/>
                <w:sz w:val="20"/>
              </w:rPr>
            </w:pPr>
          </w:p>
          <w:p w:rsidR="00391AFF" w:rsidRPr="00644BCA" w:rsidRDefault="00D369CF" w:rsidP="00391AFF">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391AFF" w:rsidRPr="00644BCA" w:rsidRDefault="00391AFF" w:rsidP="00391AFF">
            <w:pPr>
              <w:snapToGrid w:val="0"/>
              <w:spacing w:line="240" w:lineRule="atLeast"/>
              <w:jc w:val="both"/>
              <w:rPr>
                <w:rFonts w:ascii="標楷體" w:eastAsia="標楷體" w:hAnsi="標楷體"/>
                <w:color w:val="000000" w:themeColor="text1"/>
                <w:sz w:val="20"/>
              </w:rPr>
            </w:pPr>
          </w:p>
        </w:tc>
        <w:tc>
          <w:tcPr>
            <w:tcW w:w="5285" w:type="dxa"/>
          </w:tcPr>
          <w:p w:rsidR="003950A6" w:rsidRPr="00644BCA" w:rsidRDefault="003950A6" w:rsidP="003F3A23">
            <w:pPr>
              <w:snapToGrid w:val="0"/>
              <w:spacing w:line="240" w:lineRule="atLeast"/>
              <w:jc w:val="both"/>
              <w:rPr>
                <w:rFonts w:ascii="標楷體" w:eastAsia="標楷體" w:hAnsi="標楷體"/>
                <w:color w:val="000000" w:themeColor="text1"/>
                <w:sz w:val="20"/>
              </w:rPr>
            </w:pPr>
          </w:p>
          <w:p w:rsidR="00664AA5" w:rsidRPr="00644BCA" w:rsidRDefault="002775B0" w:rsidP="003950A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rPr>
              <w:object w:dxaOrig="6007" w:dyaOrig="11280">
                <v:shape id="_x0000_i1046" type="#_x0000_t75" style="width:259.5pt;height:551.25pt" o:ole="">
                  <v:imagedata r:id="rId51" o:title=""/>
                </v:shape>
                <o:OLEObject Type="Embed" ProgID="Visio.Drawing.11" ShapeID="_x0000_i1046" DrawAspect="Content" ObjectID="_1663576550" r:id="rId52"/>
              </w:object>
            </w:r>
          </w:p>
          <w:p w:rsidR="003950A6" w:rsidRPr="00644BCA" w:rsidRDefault="003950A6" w:rsidP="003F3A23">
            <w:pPr>
              <w:snapToGrid w:val="0"/>
              <w:spacing w:line="240" w:lineRule="atLeast"/>
              <w:jc w:val="both"/>
              <w:rPr>
                <w:rFonts w:ascii="標楷體" w:eastAsia="標楷體" w:hAnsi="標楷體"/>
                <w:color w:val="000000" w:themeColor="text1"/>
                <w:sz w:val="20"/>
              </w:rPr>
            </w:pPr>
          </w:p>
        </w:tc>
        <w:tc>
          <w:tcPr>
            <w:tcW w:w="2821" w:type="dxa"/>
          </w:tcPr>
          <w:p w:rsidR="003950A6" w:rsidRPr="00644BCA" w:rsidRDefault="003950A6" w:rsidP="003950A6">
            <w:pPr>
              <w:snapToGrid w:val="0"/>
              <w:spacing w:line="240" w:lineRule="atLeast"/>
              <w:rPr>
                <w:rFonts w:ascii="標楷體" w:eastAsia="標楷體" w:hAnsi="標楷體"/>
                <w:color w:val="000000" w:themeColor="text1"/>
                <w:sz w:val="20"/>
              </w:rPr>
            </w:pPr>
          </w:p>
          <w:p w:rsidR="003950A6" w:rsidRPr="00644BCA" w:rsidRDefault="003950A6" w:rsidP="003950A6">
            <w:pPr>
              <w:snapToGrid w:val="0"/>
              <w:spacing w:line="240" w:lineRule="atLeast"/>
              <w:rPr>
                <w:rFonts w:ascii="標楷體" w:eastAsia="標楷體" w:hAnsi="標楷體"/>
                <w:color w:val="000000" w:themeColor="text1"/>
                <w:sz w:val="20"/>
              </w:rPr>
            </w:pPr>
          </w:p>
          <w:p w:rsidR="003950A6" w:rsidRPr="00644BCA" w:rsidRDefault="003950A6" w:rsidP="003950A6">
            <w:pPr>
              <w:snapToGrid w:val="0"/>
              <w:spacing w:line="240" w:lineRule="atLeast"/>
              <w:rPr>
                <w:rFonts w:ascii="標楷體" w:eastAsia="標楷體" w:hAnsi="標楷體"/>
                <w:color w:val="000000" w:themeColor="text1"/>
                <w:sz w:val="20"/>
              </w:rPr>
            </w:pPr>
          </w:p>
          <w:p w:rsidR="00391AFF" w:rsidRPr="00644BCA" w:rsidRDefault="00391AFF" w:rsidP="003950A6">
            <w:pPr>
              <w:snapToGrid w:val="0"/>
              <w:spacing w:line="240" w:lineRule="atLeast"/>
              <w:rPr>
                <w:rFonts w:ascii="標楷體" w:eastAsia="標楷體" w:hAnsi="標楷體"/>
                <w:color w:val="000000" w:themeColor="text1"/>
                <w:sz w:val="20"/>
              </w:rPr>
            </w:pPr>
          </w:p>
          <w:p w:rsidR="00391AFF" w:rsidRPr="00644BCA" w:rsidRDefault="00391AFF"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每年1-2月及6-7月間受理申請。</w:t>
            </w:r>
          </w:p>
          <w:p w:rsidR="00664AA5" w:rsidRPr="00644BCA" w:rsidRDefault="00664AA5" w:rsidP="003950A6">
            <w:pPr>
              <w:snapToGrid w:val="0"/>
              <w:spacing w:line="240" w:lineRule="atLeast"/>
              <w:rPr>
                <w:rFonts w:ascii="標楷體" w:eastAsia="標楷體" w:hAnsi="標楷體"/>
                <w:color w:val="000000" w:themeColor="text1"/>
                <w:sz w:val="20"/>
              </w:rPr>
            </w:pPr>
          </w:p>
          <w:p w:rsidR="003950A6" w:rsidRPr="00644BCA" w:rsidRDefault="003950A6"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審核申請文件是否符合，如不符需修正或補件。</w:t>
            </w:r>
          </w:p>
          <w:p w:rsidR="00664AA5" w:rsidRPr="00644BCA" w:rsidRDefault="00664AA5" w:rsidP="003950A6">
            <w:pPr>
              <w:snapToGrid w:val="0"/>
              <w:spacing w:line="240" w:lineRule="atLeast"/>
              <w:rPr>
                <w:rFonts w:ascii="標楷體" w:eastAsia="標楷體" w:hAnsi="標楷體"/>
                <w:color w:val="000000" w:themeColor="text1"/>
                <w:sz w:val="20"/>
              </w:rPr>
            </w:pPr>
          </w:p>
          <w:p w:rsidR="003950A6" w:rsidRPr="00644BCA" w:rsidRDefault="003950A6"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彙整後函送檢測單位檢測。</w:t>
            </w:r>
          </w:p>
          <w:p w:rsidR="00664AA5" w:rsidRPr="00644BCA" w:rsidRDefault="00391AFF"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雲林縣警察局斗六分局偵查隊</w:t>
            </w:r>
          </w:p>
          <w:p w:rsidR="00664AA5" w:rsidRPr="00644BCA" w:rsidRDefault="00391AFF"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雲林縣消防局第一大隊斗六分隊</w:t>
            </w: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依檢測日期通知申請人，會同檢測單位依址檢核。</w:t>
            </w:r>
          </w:p>
          <w:p w:rsidR="00664AA5" w:rsidRPr="00644BCA" w:rsidRDefault="00664AA5"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p>
          <w:p w:rsidR="00391AFF" w:rsidRPr="00644BCA" w:rsidRDefault="00391AFF"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檢測結果由參與檢測單位評定。</w:t>
            </w:r>
          </w:p>
          <w:p w:rsidR="00664AA5" w:rsidRPr="00644BCA" w:rsidRDefault="00664AA5"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將評定結果相關資料影本送檢測單位造冊列管。</w:t>
            </w:r>
          </w:p>
          <w:p w:rsidR="00664AA5" w:rsidRPr="00644BCA" w:rsidRDefault="00664AA5"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製作認證標章會同用印並頒發。</w:t>
            </w:r>
          </w:p>
          <w:p w:rsidR="00664AA5" w:rsidRPr="00644BCA" w:rsidRDefault="00664AA5" w:rsidP="003950A6">
            <w:pPr>
              <w:snapToGrid w:val="0"/>
              <w:spacing w:line="240" w:lineRule="atLeast"/>
              <w:rPr>
                <w:rFonts w:ascii="標楷體" w:eastAsia="標楷體" w:hAnsi="標楷體"/>
                <w:color w:val="000000" w:themeColor="text1"/>
                <w:sz w:val="20"/>
              </w:rPr>
            </w:pPr>
          </w:p>
          <w:p w:rsidR="00391AFF" w:rsidRPr="00644BCA" w:rsidRDefault="00391AFF"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將檢核結果之資訊公布於學校租賃服務中心網頁。</w:t>
            </w:r>
          </w:p>
          <w:p w:rsidR="00664AA5" w:rsidRPr="00644BCA" w:rsidRDefault="00664AA5" w:rsidP="003950A6">
            <w:pPr>
              <w:snapToGrid w:val="0"/>
              <w:spacing w:line="240" w:lineRule="atLeast"/>
              <w:rPr>
                <w:rFonts w:ascii="標楷體" w:eastAsia="標楷體" w:hAnsi="標楷體"/>
                <w:color w:val="000000" w:themeColor="text1"/>
                <w:sz w:val="20"/>
              </w:rPr>
            </w:pPr>
          </w:p>
          <w:p w:rsidR="002D1FF1" w:rsidRPr="00644BCA" w:rsidRDefault="002D1FF1" w:rsidP="003950A6">
            <w:pPr>
              <w:snapToGrid w:val="0"/>
              <w:spacing w:line="240" w:lineRule="atLeast"/>
              <w:rPr>
                <w:rFonts w:ascii="標楷體" w:eastAsia="標楷體" w:hAnsi="標楷體"/>
                <w:color w:val="000000" w:themeColor="text1"/>
                <w:sz w:val="20"/>
              </w:rPr>
            </w:pPr>
          </w:p>
          <w:p w:rsidR="00664AA5" w:rsidRPr="00644BCA" w:rsidRDefault="00664AA5" w:rsidP="003950A6">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完成當次租屋安全認證作業。</w:t>
            </w:r>
          </w:p>
        </w:tc>
      </w:tr>
    </w:tbl>
    <w:p w:rsidR="008C074E" w:rsidRPr="00644BCA" w:rsidRDefault="008C074E" w:rsidP="004E3459">
      <w:pPr>
        <w:numPr>
          <w:ilvl w:val="0"/>
          <w:numId w:val="55"/>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rPr>
        <w:br w:type="page"/>
      </w:r>
      <w:r w:rsidRPr="00644BCA">
        <w:rPr>
          <w:rFonts w:ascii="標楷體" w:eastAsia="標楷體" w:hAnsi="標楷體"/>
          <w:b/>
          <w:bCs/>
          <w:color w:val="000000" w:themeColor="text1"/>
        </w:rPr>
        <w:lastRenderedPageBreak/>
        <w:t>作業程序：</w:t>
      </w:r>
    </w:p>
    <w:p w:rsidR="00FF4579" w:rsidRPr="00644BCA" w:rsidRDefault="00FF4579" w:rsidP="004E3459">
      <w:pPr>
        <w:pStyle w:val="a3"/>
        <w:numPr>
          <w:ilvl w:val="1"/>
          <w:numId w:val="55"/>
        </w:numPr>
        <w:tabs>
          <w:tab w:val="clear" w:pos="960"/>
          <w:tab w:val="left" w:pos="900"/>
          <w:tab w:val="num" w:pos="1077"/>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為強化學校對賃居生之服務品質，有效維護學生校外賃居安全，特訂定「賃居生租屋安全認證」，以減少學生賃居意外事件發生，達到家長放心、學生安心之目標。</w:t>
      </w:r>
    </w:p>
    <w:p w:rsidR="00FF4579" w:rsidRPr="00644BCA" w:rsidRDefault="00FF4579" w:rsidP="004E3459">
      <w:pPr>
        <w:pStyle w:val="a3"/>
        <w:numPr>
          <w:ilvl w:val="1"/>
          <w:numId w:val="55"/>
        </w:numPr>
        <w:tabs>
          <w:tab w:val="clear" w:pos="960"/>
          <w:tab w:val="left" w:pos="900"/>
          <w:tab w:val="num" w:pos="1077"/>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認證對象</w:t>
      </w:r>
    </w:p>
    <w:p w:rsidR="00FF4579" w:rsidRPr="00644BCA" w:rsidRDefault="00FF4579" w:rsidP="004E3459">
      <w:pPr>
        <w:pStyle w:val="a3"/>
        <w:numPr>
          <w:ilvl w:val="2"/>
          <w:numId w:val="55"/>
        </w:numPr>
        <w:tabs>
          <w:tab w:val="clear" w:pos="960"/>
        </w:tabs>
        <w:ind w:leftChars="0" w:left="1645" w:hanging="794"/>
        <w:rPr>
          <w:rFonts w:hAnsi="標楷體"/>
          <w:color w:val="000000" w:themeColor="text1"/>
          <w:sz w:val="24"/>
          <w:szCs w:val="24"/>
        </w:rPr>
      </w:pPr>
      <w:r w:rsidRPr="00644BCA">
        <w:rPr>
          <w:rFonts w:hAnsi="標楷體" w:hint="eastAsia"/>
          <w:color w:val="000000" w:themeColor="text1"/>
          <w:sz w:val="24"/>
          <w:szCs w:val="24"/>
        </w:rPr>
        <w:t>可提供學生10人以上租床之本校房屋招租合作房東。</w:t>
      </w:r>
    </w:p>
    <w:p w:rsidR="00FF4579" w:rsidRPr="00644BCA" w:rsidRDefault="00FF4579" w:rsidP="004E3459">
      <w:pPr>
        <w:pStyle w:val="a3"/>
        <w:numPr>
          <w:ilvl w:val="2"/>
          <w:numId w:val="55"/>
        </w:numPr>
        <w:tabs>
          <w:tab w:val="clear" w:pos="960"/>
        </w:tabs>
        <w:ind w:leftChars="0" w:left="1645" w:hanging="794"/>
        <w:rPr>
          <w:rFonts w:hAnsi="標楷體"/>
          <w:color w:val="000000" w:themeColor="text1"/>
          <w:sz w:val="24"/>
          <w:szCs w:val="24"/>
        </w:rPr>
      </w:pPr>
      <w:r w:rsidRPr="00644BCA">
        <w:rPr>
          <w:rFonts w:hAnsi="標楷體" w:hint="eastAsia"/>
          <w:color w:val="000000" w:themeColor="text1"/>
          <w:sz w:val="24"/>
          <w:szCs w:val="24"/>
        </w:rPr>
        <w:t>社區或公寓提供本校學生租屋之合作房東。</w:t>
      </w:r>
    </w:p>
    <w:p w:rsidR="00FF4579" w:rsidRPr="00644BCA" w:rsidRDefault="00FF4579" w:rsidP="004E3459">
      <w:pPr>
        <w:pStyle w:val="a3"/>
        <w:numPr>
          <w:ilvl w:val="1"/>
          <w:numId w:val="55"/>
        </w:numPr>
        <w:tabs>
          <w:tab w:val="clear" w:pos="960"/>
          <w:tab w:val="left" w:pos="900"/>
          <w:tab w:val="num" w:pos="1077"/>
        </w:tabs>
        <w:ind w:leftChars="0" w:left="822" w:right="0" w:hanging="482"/>
        <w:rPr>
          <w:rFonts w:hAnsi="標楷體"/>
          <w:color w:val="000000" w:themeColor="text1"/>
          <w:sz w:val="24"/>
          <w:szCs w:val="24"/>
        </w:rPr>
      </w:pPr>
      <w:r w:rsidRPr="00644BCA">
        <w:rPr>
          <w:rFonts w:hAnsi="標楷體" w:hint="eastAsia"/>
          <w:color w:val="000000" w:themeColor="text1"/>
          <w:sz w:val="24"/>
          <w:szCs w:val="24"/>
        </w:rPr>
        <w:t>租屋安全認證非強制性工作，惟應儘量鼓勵合作房東參與，以提高租屋之安全性。</w:t>
      </w:r>
    </w:p>
    <w:p w:rsidR="00FF4579" w:rsidRPr="00644BCA" w:rsidRDefault="008C074E" w:rsidP="004E3459">
      <w:pPr>
        <w:pStyle w:val="a3"/>
        <w:numPr>
          <w:ilvl w:val="1"/>
          <w:numId w:val="55"/>
        </w:numPr>
        <w:tabs>
          <w:tab w:val="clear" w:pos="960"/>
          <w:tab w:val="left" w:pos="900"/>
          <w:tab w:val="num" w:pos="1077"/>
        </w:tabs>
        <w:ind w:leftChars="0" w:left="822" w:right="0" w:hanging="482"/>
        <w:rPr>
          <w:rFonts w:hAnsi="標楷體"/>
          <w:color w:val="000000" w:themeColor="text1"/>
          <w:sz w:val="24"/>
          <w:szCs w:val="24"/>
        </w:rPr>
      </w:pPr>
      <w:r w:rsidRPr="00644BCA">
        <w:rPr>
          <w:rFonts w:hAnsi="標楷體"/>
          <w:color w:val="000000" w:themeColor="text1"/>
          <w:sz w:val="24"/>
          <w:szCs w:val="24"/>
        </w:rPr>
        <w:t>學生租屋安全認證作業程序：推動外宿學生租屋安全認證，依下列程序辦理。</w:t>
      </w:r>
    </w:p>
    <w:p w:rsidR="008C074E" w:rsidRPr="00644BCA" w:rsidRDefault="008C074E" w:rsidP="004E3459">
      <w:pPr>
        <w:pStyle w:val="a3"/>
        <w:numPr>
          <w:ilvl w:val="2"/>
          <w:numId w:val="55"/>
        </w:numPr>
        <w:tabs>
          <w:tab w:val="clear" w:pos="960"/>
        </w:tabs>
        <w:ind w:leftChars="0" w:left="1645" w:hanging="794"/>
        <w:rPr>
          <w:rFonts w:hAnsi="標楷體"/>
          <w:color w:val="000000" w:themeColor="text1"/>
          <w:sz w:val="24"/>
          <w:szCs w:val="24"/>
        </w:rPr>
      </w:pPr>
      <w:r w:rsidRPr="00644BCA">
        <w:rPr>
          <w:rFonts w:hAnsi="標楷體"/>
          <w:color w:val="000000" w:themeColor="text1"/>
          <w:sz w:val="24"/>
          <w:szCs w:val="24"/>
        </w:rPr>
        <w:t>租屋安全認證標準分四等級。</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每年1-2月及6-7月間受理，由申請人備齊相關文件並填具申請表向</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提出申請。</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審核申請文件是否齊全（符合），如不齊全（不符合），通知申請人修正或補件。</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申請資料彙整後，函送檢測單位（雲林縣警察局斗六分局偵查隊與雲林縣消防局第一大隊斗六分隊）提出檢測申請。</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依申請檢測日期，通知申請人，會同檢測單位人員依址檢核。</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檢測結果由檢測單位填註，承辦人予以彙整後，與檢測單位確認評定等級。</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通知申請人評定結果及不符各評定等級之項目，並針對不符合之項目，輔導申請人加強改善。</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申請人如完成相關改善事項，則重新辦理安全認證事宜。</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依檢測結果，完成安全認證等級作業，資料正本留</w:t>
      </w:r>
      <w:r w:rsidR="00D369CF" w:rsidRPr="00644BCA">
        <w:rPr>
          <w:rFonts w:hAnsi="標楷體"/>
          <w:color w:val="000000" w:themeColor="text1"/>
          <w:sz w:val="24"/>
          <w:szCs w:val="24"/>
        </w:rPr>
        <w:t>生活輔導與勞作教育組</w:t>
      </w:r>
      <w:r w:rsidRPr="00644BCA">
        <w:rPr>
          <w:rFonts w:hAnsi="標楷體"/>
          <w:color w:val="000000" w:themeColor="text1"/>
          <w:sz w:val="24"/>
          <w:szCs w:val="24"/>
        </w:rPr>
        <w:t>備查，影本送檢測單位造冊列管。</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依等級製作認證標章，會同檢測單位用印並頒發。</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將檢核結果之資訊公布於學校租賃服務中心網頁。</w:t>
      </w:r>
    </w:p>
    <w:p w:rsidR="008C074E" w:rsidRPr="00644BCA" w:rsidRDefault="008C074E"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完成當次租屋安全認證作業。</w:t>
      </w:r>
    </w:p>
    <w:p w:rsidR="003950A6" w:rsidRPr="00644BCA" w:rsidRDefault="003950A6" w:rsidP="003950A6">
      <w:pPr>
        <w:pStyle w:val="a3"/>
        <w:tabs>
          <w:tab w:val="clear" w:pos="960"/>
        </w:tabs>
        <w:ind w:leftChars="0" w:left="0"/>
        <w:rPr>
          <w:rFonts w:hAnsi="標楷體"/>
          <w:color w:val="000000" w:themeColor="text1"/>
          <w:sz w:val="24"/>
          <w:szCs w:val="24"/>
        </w:rPr>
      </w:pPr>
    </w:p>
    <w:p w:rsidR="008C074E" w:rsidRPr="00644BCA" w:rsidRDefault="008C074E" w:rsidP="004E3459">
      <w:pPr>
        <w:numPr>
          <w:ilvl w:val="0"/>
          <w:numId w:val="55"/>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8C074E" w:rsidRPr="00644BCA" w:rsidRDefault="008C074E" w:rsidP="00B508B6">
      <w:pPr>
        <w:pStyle w:val="a3"/>
        <w:numPr>
          <w:ilvl w:val="1"/>
          <w:numId w:val="65"/>
        </w:numPr>
        <w:tabs>
          <w:tab w:val="clear" w:pos="960"/>
          <w:tab w:val="left" w:pos="900"/>
        </w:tabs>
        <w:ind w:leftChars="0" w:left="850" w:right="0" w:hanging="510"/>
        <w:rPr>
          <w:rFonts w:hAnsi="標楷體"/>
          <w:color w:val="000000" w:themeColor="text1"/>
          <w:sz w:val="24"/>
        </w:rPr>
      </w:pPr>
      <w:r w:rsidRPr="00644BCA">
        <w:rPr>
          <w:rFonts w:hAnsi="標楷體"/>
          <w:color w:val="000000" w:themeColor="text1"/>
          <w:sz w:val="24"/>
        </w:rPr>
        <w:t>是否依規定實施外宿學生租屋安全認證。</w:t>
      </w:r>
    </w:p>
    <w:p w:rsidR="003950A6" w:rsidRPr="00644BCA" w:rsidRDefault="003950A6" w:rsidP="003950A6">
      <w:pPr>
        <w:pStyle w:val="a3"/>
        <w:tabs>
          <w:tab w:val="clear" w:pos="960"/>
          <w:tab w:val="left" w:pos="900"/>
        </w:tabs>
        <w:ind w:leftChars="0" w:left="0" w:right="0"/>
        <w:rPr>
          <w:rFonts w:hAnsi="標楷體"/>
          <w:color w:val="000000" w:themeColor="text1"/>
          <w:sz w:val="24"/>
        </w:rPr>
      </w:pPr>
    </w:p>
    <w:p w:rsidR="008C074E" w:rsidRPr="00644BCA" w:rsidRDefault="008C074E" w:rsidP="004E3459">
      <w:pPr>
        <w:numPr>
          <w:ilvl w:val="0"/>
          <w:numId w:val="55"/>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8C074E" w:rsidRPr="00644BCA" w:rsidRDefault="008C074E" w:rsidP="00B508B6">
      <w:pPr>
        <w:pStyle w:val="a3"/>
        <w:numPr>
          <w:ilvl w:val="1"/>
          <w:numId w:val="66"/>
        </w:numPr>
        <w:tabs>
          <w:tab w:val="clear" w:pos="960"/>
          <w:tab w:val="left" w:pos="900"/>
        </w:tabs>
        <w:ind w:leftChars="0" w:left="850" w:right="0" w:hanging="510"/>
        <w:rPr>
          <w:rFonts w:hAnsi="標楷體"/>
          <w:color w:val="000000" w:themeColor="text1"/>
          <w:sz w:val="24"/>
        </w:rPr>
      </w:pPr>
      <w:r w:rsidRPr="00644BCA">
        <w:rPr>
          <w:rFonts w:hAnsi="標楷體"/>
          <w:color w:val="000000" w:themeColor="text1"/>
          <w:sz w:val="24"/>
        </w:rPr>
        <w:t>租屋安全認證申請表。</w:t>
      </w:r>
    </w:p>
    <w:p w:rsidR="008C074E" w:rsidRPr="00644BCA" w:rsidRDefault="008C074E" w:rsidP="008C074E">
      <w:pPr>
        <w:autoSpaceDE w:val="0"/>
        <w:autoSpaceDN w:val="0"/>
        <w:spacing w:line="240" w:lineRule="auto"/>
        <w:ind w:right="26"/>
        <w:jc w:val="both"/>
        <w:rPr>
          <w:rFonts w:ascii="標楷體" w:eastAsia="標楷體" w:hAnsi="標楷體"/>
          <w:color w:val="000000" w:themeColor="text1"/>
        </w:rPr>
      </w:pPr>
    </w:p>
    <w:p w:rsidR="008C074E" w:rsidRPr="00644BCA" w:rsidRDefault="008C074E" w:rsidP="004E3459">
      <w:pPr>
        <w:numPr>
          <w:ilvl w:val="0"/>
          <w:numId w:val="55"/>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6C6882" w:rsidRPr="00644BCA" w:rsidRDefault="008C074E" w:rsidP="00B508B6">
      <w:pPr>
        <w:pStyle w:val="a3"/>
        <w:numPr>
          <w:ilvl w:val="1"/>
          <w:numId w:val="67"/>
        </w:numPr>
        <w:tabs>
          <w:tab w:val="clear" w:pos="960"/>
          <w:tab w:val="left" w:pos="900"/>
        </w:tabs>
        <w:ind w:leftChars="0" w:left="850" w:right="0" w:hanging="510"/>
        <w:rPr>
          <w:rFonts w:hAnsi="標楷體"/>
          <w:color w:val="000000" w:themeColor="text1"/>
          <w:sz w:val="24"/>
        </w:rPr>
      </w:pPr>
      <w:r w:rsidRPr="00644BCA">
        <w:rPr>
          <w:rFonts w:hAnsi="標楷體"/>
          <w:color w:val="000000" w:themeColor="text1"/>
          <w:sz w:val="24"/>
        </w:rPr>
        <w:t>環球科技大學「租屋安全認證」實施計畫。</w:t>
      </w:r>
    </w:p>
    <w:p w:rsidR="006C6882" w:rsidRPr="00644BCA" w:rsidRDefault="006C6882">
      <w:pPr>
        <w:widowControl/>
        <w:adjustRightInd/>
        <w:spacing w:line="240" w:lineRule="auto"/>
        <w:textAlignment w:val="auto"/>
        <w:rPr>
          <w:rFonts w:ascii="標楷體" w:eastAsia="標楷體" w:hAnsi="標楷體"/>
          <w:color w:val="000000" w:themeColor="text1"/>
        </w:rPr>
      </w:pPr>
      <w:r w:rsidRPr="00644BCA">
        <w:rPr>
          <w:rFonts w:hAnsi="標楷體"/>
          <w:color w:val="000000" w:themeColor="text1"/>
        </w:rPr>
        <w:br w:type="page"/>
      </w:r>
    </w:p>
    <w:p w:rsidR="006C6882" w:rsidRPr="00644BCA" w:rsidRDefault="006C6882" w:rsidP="006C6882">
      <w:pPr>
        <w:pStyle w:val="a3"/>
        <w:tabs>
          <w:tab w:val="clear" w:pos="960"/>
        </w:tabs>
        <w:ind w:leftChars="0" w:left="0"/>
        <w:rPr>
          <w:rFonts w:hAnsi="標楷體"/>
          <w:b/>
          <w:bCs/>
          <w:color w:val="000000" w:themeColor="text1"/>
          <w:sz w:val="24"/>
          <w:szCs w:val="24"/>
        </w:rPr>
      </w:pPr>
      <w:r w:rsidRPr="00644BCA">
        <w:rPr>
          <w:rFonts w:hAnsi="標楷體" w:cs="新細明體" w:hint="eastAsia"/>
          <w:b/>
          <w:bCs/>
          <w:color w:val="000000" w:themeColor="text1"/>
          <w:sz w:val="24"/>
          <w:szCs w:val="24"/>
        </w:rPr>
        <w:lastRenderedPageBreak/>
        <w:t>◎校內</w:t>
      </w:r>
      <w:r w:rsidRPr="00644BCA">
        <w:rPr>
          <w:rFonts w:hAnsi="標楷體"/>
          <w:b/>
          <w:bCs/>
          <w:color w:val="000000" w:themeColor="text1"/>
          <w:sz w:val="24"/>
          <w:szCs w:val="24"/>
        </w:rPr>
        <w:t>住宿</w:t>
      </w:r>
      <w:r w:rsidRPr="00644BCA">
        <w:rPr>
          <w:rFonts w:hAnsi="標楷體" w:hint="eastAsia"/>
          <w:b/>
          <w:bCs/>
          <w:color w:val="000000" w:themeColor="text1"/>
          <w:sz w:val="24"/>
          <w:szCs w:val="24"/>
        </w:rPr>
        <w:t>學生輔導</w:t>
      </w:r>
      <w:r w:rsidRPr="00644BCA">
        <w:rPr>
          <w:rFonts w:hAnsi="標楷體"/>
          <w:b/>
          <w:bCs/>
          <w:color w:val="000000" w:themeColor="text1"/>
          <w:sz w:val="24"/>
          <w:szCs w:val="24"/>
        </w:rPr>
        <w:t>作業規範</w:t>
      </w:r>
    </w:p>
    <w:p w:rsidR="006C6882" w:rsidRPr="00644BCA" w:rsidRDefault="00C124A2" w:rsidP="00C124A2">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szCs w:val="24"/>
        </w:rPr>
        <w:t>1.</w:t>
      </w:r>
      <w:r w:rsidR="006C6882"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09"/>
        <w:gridCol w:w="5245"/>
        <w:gridCol w:w="2800"/>
      </w:tblGrid>
      <w:tr w:rsidR="006C6882" w:rsidRPr="00644BCA" w:rsidTr="006C6882">
        <w:tc>
          <w:tcPr>
            <w:tcW w:w="1809" w:type="dxa"/>
          </w:tcPr>
          <w:p w:rsidR="006C6882" w:rsidRPr="00644BCA" w:rsidRDefault="006C6882" w:rsidP="006C6882">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5245" w:type="dxa"/>
          </w:tcPr>
          <w:p w:rsidR="006C6882" w:rsidRPr="00644BCA" w:rsidRDefault="006C6882" w:rsidP="006C6882">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00" w:type="dxa"/>
          </w:tcPr>
          <w:p w:rsidR="006C6882" w:rsidRPr="00644BCA" w:rsidRDefault="006C6882" w:rsidP="006C6882">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6C6882" w:rsidRPr="00644BCA" w:rsidTr="006C6882">
        <w:trPr>
          <w:trHeight w:val="12137"/>
        </w:trPr>
        <w:tc>
          <w:tcPr>
            <w:tcW w:w="1809" w:type="dxa"/>
          </w:tcPr>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學生本人</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6C6882" w:rsidP="006C6882">
            <w:pPr>
              <w:snapToGrid w:val="0"/>
              <w:spacing w:line="240" w:lineRule="auto"/>
              <w:jc w:val="both"/>
              <w:rPr>
                <w:rFonts w:ascii="標楷體" w:eastAsia="標楷體" w:hAnsi="標楷體"/>
                <w:color w:val="000000" w:themeColor="text1"/>
                <w:sz w:val="20"/>
              </w:rPr>
            </w:pPr>
          </w:p>
          <w:p w:rsidR="006C6882" w:rsidRPr="00644BCA" w:rsidRDefault="00D369CF" w:rsidP="006C688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生活輔導與勞作教育組</w:t>
            </w:r>
          </w:p>
        </w:tc>
        <w:tc>
          <w:tcPr>
            <w:tcW w:w="5245" w:type="dxa"/>
          </w:tcPr>
          <w:p w:rsidR="006C6882" w:rsidRPr="00644BCA" w:rsidRDefault="006C6882" w:rsidP="006C6882">
            <w:pPr>
              <w:snapToGrid w:val="0"/>
              <w:spacing w:line="240" w:lineRule="auto"/>
              <w:rPr>
                <w:rFonts w:ascii="標楷體" w:eastAsia="標楷體" w:hAnsi="標楷體"/>
                <w:color w:val="000000" w:themeColor="text1"/>
                <w:sz w:val="20"/>
              </w:rPr>
            </w:pP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6160" behindDoc="0" locked="0" layoutInCell="1" allowOverlap="1">
                      <wp:simplePos x="0" y="0"/>
                      <wp:positionH relativeFrom="column">
                        <wp:posOffset>1293495</wp:posOffset>
                      </wp:positionH>
                      <wp:positionV relativeFrom="paragraph">
                        <wp:posOffset>59690</wp:posOffset>
                      </wp:positionV>
                      <wp:extent cx="742950" cy="390525"/>
                      <wp:effectExtent l="19050" t="9525" r="19050" b="9525"/>
                      <wp:wrapNone/>
                      <wp:docPr id="79" name="流程圖: 準備作業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90525"/>
                              </a:xfrm>
                              <a:prstGeom prst="flowChartPreparation">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開始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流程圖: 準備作業 79" o:spid="_x0000_s1027" type="#_x0000_t117" style="position:absolute;margin-left:101.85pt;margin-top:4.7pt;width:58.5pt;height:3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開始</w:t>
                            </w:r>
                          </w:p>
                        </w:txbxContent>
                      </v:textbox>
                    </v:shape>
                  </w:pict>
                </mc:Fallback>
              </mc:AlternateContent>
            </w:r>
          </w:p>
          <w:p w:rsidR="006C6882" w:rsidRPr="00644BCA" w:rsidRDefault="00CB175C" w:rsidP="006C6882">
            <w:pPr>
              <w:snapToGrid w:val="0"/>
              <w:spacing w:line="240" w:lineRule="auto"/>
              <w:rPr>
                <w:rFonts w:ascii="標楷體" w:eastAsia="標楷體" w:hAnsi="標楷體"/>
                <w:color w:val="000000" w:themeColor="text1"/>
                <w:sz w:val="20"/>
              </w:rPr>
            </w:pP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5920" behindDoc="0" locked="0" layoutInCell="1" allowOverlap="1" wp14:anchorId="7CDF1291" wp14:editId="14D8378B">
                      <wp:simplePos x="0" y="0"/>
                      <wp:positionH relativeFrom="column">
                        <wp:posOffset>382431</wp:posOffset>
                      </wp:positionH>
                      <wp:positionV relativeFrom="paragraph">
                        <wp:posOffset>3860165</wp:posOffset>
                      </wp:positionV>
                      <wp:extent cx="419100" cy="504825"/>
                      <wp:effectExtent l="0" t="0" r="19050" b="28575"/>
                      <wp:wrapNone/>
                      <wp:docPr id="65" name="流程圖: 程序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04825"/>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6C6882">
                                  <w:pPr>
                                    <w:rPr>
                                      <w:rFonts w:ascii="標楷體" w:eastAsia="標楷體" w:hAnsi="標楷體"/>
                                    </w:rPr>
                                  </w:pPr>
                                  <w:r w:rsidRPr="00E170E2">
                                    <w:rPr>
                                      <w:rFonts w:ascii="標楷體" w:eastAsia="標楷體" w:hAnsi="標楷體" w:hint="eastAsia"/>
                                    </w:rPr>
                                    <w:t>醫院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F1291" id="_x0000_t109" coordsize="21600,21600" o:spt="109" path="m,l,21600r21600,l21600,xe">
                      <v:stroke joinstyle="miter"/>
                      <v:path gradientshapeok="t" o:connecttype="rect"/>
                    </v:shapetype>
                    <v:shape id="流程圖: 程序 65" o:spid="_x0000_s1028" type="#_x0000_t109" style="position:absolute;margin-left:30.1pt;margin-top:303.95pt;width:33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">
                      <v:textbox style="layout-flow:vertical-ideographic">
                        <w:txbxContent>
                          <w:p w:rsidR="007802BE" w:rsidRPr="00E170E2" w:rsidRDefault="007802BE" w:rsidP="006C6882">
                            <w:pPr>
                              <w:rPr>
                                <w:rFonts w:ascii="標楷體" w:eastAsia="標楷體" w:hAnsi="標楷體"/>
                              </w:rPr>
                            </w:pPr>
                            <w:r w:rsidRPr="00E170E2">
                              <w:rPr>
                                <w:rFonts w:ascii="標楷體" w:eastAsia="標楷體" w:hAnsi="標楷體" w:hint="eastAsia"/>
                              </w:rPr>
                              <w:t>醫院</w:t>
                            </w:r>
                          </w:p>
                        </w:txbxContent>
                      </v:textbox>
                    </v:shape>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0016" behindDoc="0" locked="0" layoutInCell="1" allowOverlap="1" wp14:anchorId="45D79481" wp14:editId="7A68FDDD">
                      <wp:simplePos x="0" y="0"/>
                      <wp:positionH relativeFrom="column">
                        <wp:posOffset>597884</wp:posOffset>
                      </wp:positionH>
                      <wp:positionV relativeFrom="paragraph">
                        <wp:posOffset>3561715</wp:posOffset>
                      </wp:positionV>
                      <wp:extent cx="0" cy="269875"/>
                      <wp:effectExtent l="76200" t="0" r="57150" b="53975"/>
                      <wp:wrapNone/>
                      <wp:docPr id="60" name="直線單箭頭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FA4BC" id="_x0000_t32" coordsize="21600,21600" o:spt="32" o:oned="t" path="m,l21600,21600e" filled="f">
                      <v:path arrowok="t" fillok="f" o:connecttype="none"/>
                      <o:lock v:ext="edit" shapetype="t"/>
                    </v:shapetype>
                    <v:shape id="直線單箭頭接點 60" o:spid="_x0000_s1026" type="#_x0000_t32" style="position:absolute;margin-left:47.1pt;margin-top:280.45pt;width:0;height:2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">
                      <v:stroke endarrow="block"/>
                    </v:shape>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8448" behindDoc="0" locked="0" layoutInCell="1" allowOverlap="1" wp14:anchorId="28E001CB" wp14:editId="34B1A1FD">
                      <wp:simplePos x="0" y="0"/>
                      <wp:positionH relativeFrom="column">
                        <wp:posOffset>615207</wp:posOffset>
                      </wp:positionH>
                      <wp:positionV relativeFrom="paragraph">
                        <wp:posOffset>3576498</wp:posOffset>
                      </wp:positionV>
                      <wp:extent cx="409575" cy="0"/>
                      <wp:effectExtent l="0" t="0" r="9525" b="19050"/>
                      <wp:wrapNone/>
                      <wp:docPr id="59" name="直線單箭頭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D1CF2" id="直線單箭頭接點 59" o:spid="_x0000_s1026" type="#_x0000_t32" style="position:absolute;margin-left:48.45pt;margin-top:281.6pt;width:32.2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"/>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9472" behindDoc="0" locked="0" layoutInCell="1" allowOverlap="1" wp14:anchorId="28038689" wp14:editId="2A4D0E30">
                      <wp:simplePos x="0" y="0"/>
                      <wp:positionH relativeFrom="column">
                        <wp:posOffset>2547388</wp:posOffset>
                      </wp:positionH>
                      <wp:positionV relativeFrom="paragraph">
                        <wp:posOffset>3587661</wp:posOffset>
                      </wp:positionV>
                      <wp:extent cx="0" cy="269875"/>
                      <wp:effectExtent l="52705" t="9525" r="61595" b="15875"/>
                      <wp:wrapNone/>
                      <wp:docPr id="63" name="直線單箭頭接點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1501B" id="直線單箭頭接點 63" o:spid="_x0000_s1026" type="#_x0000_t32" style="position:absolute;margin-left:200.6pt;margin-top:282.5pt;width:0;height:2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">
                      <v:stroke endarrow="block"/>
                    </v:shape>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7424" behindDoc="0" locked="0" layoutInCell="1" allowOverlap="1" wp14:anchorId="692607CC" wp14:editId="73061E6F">
                      <wp:simplePos x="0" y="0"/>
                      <wp:positionH relativeFrom="column">
                        <wp:posOffset>2280169</wp:posOffset>
                      </wp:positionH>
                      <wp:positionV relativeFrom="paragraph">
                        <wp:posOffset>3600271</wp:posOffset>
                      </wp:positionV>
                      <wp:extent cx="262255" cy="0"/>
                      <wp:effectExtent l="9525" t="9525" r="13970" b="9525"/>
                      <wp:wrapNone/>
                      <wp:docPr id="62" name="直線單箭頭接點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201F4" id="直線單箭頭接點 62" o:spid="_x0000_s1026" type="#_x0000_t32" style="position:absolute;margin-left:179.55pt;margin-top:283.5pt;width:20.6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"/>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6944" behindDoc="0" locked="0" layoutInCell="1" allowOverlap="1" wp14:anchorId="5568F3B1" wp14:editId="3659A45E">
                      <wp:simplePos x="0" y="0"/>
                      <wp:positionH relativeFrom="column">
                        <wp:posOffset>2160645</wp:posOffset>
                      </wp:positionH>
                      <wp:positionV relativeFrom="paragraph">
                        <wp:posOffset>3833674</wp:posOffset>
                      </wp:positionV>
                      <wp:extent cx="1102485" cy="574040"/>
                      <wp:effectExtent l="0" t="0" r="21590" b="16510"/>
                      <wp:wrapNone/>
                      <wp:docPr id="64" name="流程圖: 程序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485" cy="574040"/>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CB175C">
                                  <w:pPr>
                                    <w:snapToGrid w:val="0"/>
                                    <w:spacing w:beforeLines="50" w:before="180" w:line="240" w:lineRule="atLeast"/>
                                    <w:jc w:val="center"/>
                                    <w:rPr>
                                      <w:rFonts w:ascii="標楷體" w:eastAsia="標楷體" w:hAnsi="標楷體"/>
                                      <w:sz w:val="20"/>
                                    </w:rPr>
                                  </w:pPr>
                                  <w:r w:rsidRPr="00E170E2">
                                    <w:rPr>
                                      <w:rFonts w:ascii="標楷體" w:eastAsia="標楷體" w:hAnsi="標楷體" w:hint="eastAsia"/>
                                      <w:sz w:val="20"/>
                                    </w:rPr>
                                    <w:t>導師、輔導教官持續關懷及輔導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F3B1" id="流程圖: 程序 64" o:spid="_x0000_s1029" type="#_x0000_t109" style="position:absolute;margin-left:170.15pt;margin-top:301.85pt;width:86.8pt;height:4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">
                      <v:textbox>
                        <w:txbxContent>
                          <w:p w:rsidR="007802BE" w:rsidRPr="00E170E2" w:rsidRDefault="007802BE" w:rsidP="00CB175C">
                            <w:pPr>
                              <w:snapToGrid w:val="0"/>
                              <w:spacing w:beforeLines="50" w:before="180" w:line="240" w:lineRule="atLeast"/>
                              <w:jc w:val="center"/>
                              <w:rPr>
                                <w:rFonts w:ascii="標楷體" w:eastAsia="標楷體" w:hAnsi="標楷體"/>
                                <w:sz w:val="20"/>
                              </w:rPr>
                            </w:pPr>
                            <w:r w:rsidRPr="00E170E2">
                              <w:rPr>
                                <w:rFonts w:ascii="標楷體" w:eastAsia="標楷體" w:hAnsi="標楷體" w:hint="eastAsia"/>
                                <w:sz w:val="20"/>
                              </w:rPr>
                              <w:t>導師、輔導教官持續關懷及輔導</w:t>
                            </w:r>
                          </w:p>
                        </w:txbxContent>
                      </v:textbox>
                    </v:shape>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4896" behindDoc="0" locked="0" layoutInCell="1" allowOverlap="1" wp14:anchorId="1DA02733" wp14:editId="240CA386">
                      <wp:simplePos x="0" y="0"/>
                      <wp:positionH relativeFrom="column">
                        <wp:posOffset>1041283</wp:posOffset>
                      </wp:positionH>
                      <wp:positionV relativeFrom="paragraph">
                        <wp:posOffset>3126006</wp:posOffset>
                      </wp:positionV>
                      <wp:extent cx="1237615" cy="939800"/>
                      <wp:effectExtent l="19050" t="19050" r="19685" b="31750"/>
                      <wp:wrapNone/>
                      <wp:docPr id="58" name="菱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939800"/>
                              </a:xfrm>
                              <a:prstGeom prst="diamond">
                                <a:avLst/>
                              </a:prstGeom>
                              <a:solidFill>
                                <a:srgbClr val="FFFFFF"/>
                              </a:solidFill>
                              <a:ln w="9525">
                                <a:solidFill>
                                  <a:srgbClr val="000000"/>
                                </a:solidFill>
                                <a:miter lim="800000"/>
                                <a:headEnd/>
                                <a:tailEnd/>
                              </a:ln>
                            </wps:spPr>
                            <wps:txbx>
                              <w:txbxContent>
                                <w:p w:rsidR="007802BE" w:rsidRPr="002D1FF1" w:rsidRDefault="007802BE" w:rsidP="002D1FF1">
                                  <w:pPr>
                                    <w:snapToGrid w:val="0"/>
                                    <w:spacing w:line="240" w:lineRule="atLeast"/>
                                    <w:ind w:leftChars="-50" w:left="-120" w:rightChars="-50" w:right="-120" w:firstLineChars="50" w:firstLine="90"/>
                                    <w:jc w:val="center"/>
                                    <w:rPr>
                                      <w:rFonts w:ascii="標楷體" w:eastAsia="標楷體" w:hAnsi="標楷體"/>
                                      <w:sz w:val="18"/>
                                      <w:szCs w:val="18"/>
                                    </w:rPr>
                                  </w:pPr>
                                  <w:r w:rsidRPr="002D1FF1">
                                    <w:rPr>
                                      <w:rFonts w:ascii="標楷體" w:eastAsia="標楷體" w:hAnsi="標楷體" w:hint="eastAsia"/>
                                      <w:sz w:val="18"/>
                                      <w:szCs w:val="18"/>
                                    </w:rPr>
                                    <w:t>轉</w:t>
                                  </w:r>
                                  <w:proofErr w:type="gramStart"/>
                                  <w:r w:rsidRPr="002D1FF1">
                                    <w:rPr>
                                      <w:rFonts w:ascii="標楷體" w:eastAsia="標楷體" w:hAnsi="標楷體" w:hint="eastAsia"/>
                                      <w:sz w:val="18"/>
                                      <w:szCs w:val="18"/>
                                    </w:rPr>
                                    <w:t>介</w:t>
                                  </w:r>
                                  <w:proofErr w:type="gramEnd"/>
                                  <w:r w:rsidRPr="002D1FF1">
                                    <w:rPr>
                                      <w:rFonts w:ascii="標楷體" w:eastAsia="標楷體" w:hAnsi="標楷體" w:hint="eastAsia"/>
                                      <w:sz w:val="18"/>
                                      <w:szCs w:val="18"/>
                                    </w:rPr>
                                    <w:t>諮商與健康中心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02733" id="_x0000_t4" coordsize="21600,21600" o:spt="4" path="m10800,l,10800,10800,21600,21600,10800xe">
                      <v:stroke joinstyle="miter"/>
                      <v:path gradientshapeok="t" o:connecttype="rect" textboxrect="5400,5400,16200,16200"/>
                    </v:shapetype>
                    <v:shape id="菱形 58" o:spid="_x0000_s1030" type="#_x0000_t4" style="position:absolute;margin-left:82pt;margin-top:246.15pt;width:97.45pt;height: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">
                      <v:textbox>
                        <w:txbxContent>
                          <w:p w:rsidR="007802BE" w:rsidRPr="002D1FF1" w:rsidRDefault="007802BE" w:rsidP="002D1FF1">
                            <w:pPr>
                              <w:snapToGrid w:val="0"/>
                              <w:spacing w:line="240" w:lineRule="atLeast"/>
                              <w:ind w:leftChars="-50" w:left="-120" w:rightChars="-50" w:right="-120" w:firstLineChars="50" w:firstLine="90"/>
                              <w:jc w:val="center"/>
                              <w:rPr>
                                <w:rFonts w:ascii="標楷體" w:eastAsia="標楷體" w:hAnsi="標楷體"/>
                                <w:sz w:val="18"/>
                                <w:szCs w:val="18"/>
                              </w:rPr>
                            </w:pPr>
                            <w:r w:rsidRPr="002D1FF1">
                              <w:rPr>
                                <w:rFonts w:ascii="標楷體" w:eastAsia="標楷體" w:hAnsi="標楷體" w:hint="eastAsia"/>
                                <w:sz w:val="18"/>
                                <w:szCs w:val="18"/>
                              </w:rPr>
                              <w:t>轉</w:t>
                            </w:r>
                            <w:proofErr w:type="gramStart"/>
                            <w:r w:rsidRPr="002D1FF1">
                              <w:rPr>
                                <w:rFonts w:ascii="標楷體" w:eastAsia="標楷體" w:hAnsi="標楷體" w:hint="eastAsia"/>
                                <w:sz w:val="18"/>
                                <w:szCs w:val="18"/>
                              </w:rPr>
                              <w:t>介</w:t>
                            </w:r>
                            <w:proofErr w:type="gramEnd"/>
                            <w:r w:rsidRPr="002D1FF1">
                              <w:rPr>
                                <w:rFonts w:ascii="標楷體" w:eastAsia="標楷體" w:hAnsi="標楷體" w:hint="eastAsia"/>
                                <w:sz w:val="18"/>
                                <w:szCs w:val="18"/>
                              </w:rPr>
                              <w:t>諮商與健康中心</w:t>
                            </w:r>
                          </w:p>
                        </w:txbxContent>
                      </v:textbox>
                    </v:shape>
                  </w:pict>
                </mc:Fallback>
              </mc:AlternateContent>
            </w:r>
            <w:r w:rsidR="000577CE"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9712" behindDoc="0" locked="0" layoutInCell="1" allowOverlap="1" wp14:anchorId="6DF78A9E" wp14:editId="4C8DC7A8">
                      <wp:simplePos x="0" y="0"/>
                      <wp:positionH relativeFrom="column">
                        <wp:posOffset>1922145</wp:posOffset>
                      </wp:positionH>
                      <wp:positionV relativeFrom="paragraph">
                        <wp:posOffset>6878320</wp:posOffset>
                      </wp:positionV>
                      <wp:extent cx="1000125" cy="542925"/>
                      <wp:effectExtent l="0" t="0" r="28575" b="28575"/>
                      <wp:wrapNone/>
                      <wp:docPr id="77" name="流程圖: 結束點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42925"/>
                              </a:xfrm>
                              <a:prstGeom prst="flowChartTerminator">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78A9E" id="_x0000_t116" coordsize="21600,21600" o:spt="116" path="m3475,qx,10800,3475,21600l18125,21600qx21600,10800,18125,xe">
                      <v:stroke joinstyle="miter"/>
                      <v:path gradientshapeok="t" o:connecttype="rect" textboxrect="1018,3163,20582,18437"/>
                    </v:shapetype>
                    <v:shape id="流程圖: 結束點 77" o:spid="_x0000_s1031" type="#_x0000_t116" style="position:absolute;margin-left:151.35pt;margin-top:541.6pt;width:78.75pt;height:4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結案</w:t>
                            </w:r>
                          </w:p>
                        </w:txbxContent>
                      </v:textbox>
                    </v:shape>
                  </w:pict>
                </mc:Fallback>
              </mc:AlternateContent>
            </w:r>
            <w:r w:rsidR="006C6882" w:rsidRPr="00644BCA">
              <w:rPr>
                <w:rFonts w:hAnsi="標楷體" w:cs="新細明體"/>
                <w:bCs/>
                <w:noProof/>
                <w:color w:val="000000" w:themeColor="text1"/>
                <w:szCs w:val="24"/>
              </w:rPr>
              <mc:AlternateContent>
                <mc:Choice Requires="wps">
                  <w:drawing>
                    <wp:anchor distT="0" distB="0" distL="114300" distR="114300" simplePos="0" relativeHeight="251677184" behindDoc="0" locked="0" layoutInCell="1" allowOverlap="1" wp14:anchorId="13EA16E9" wp14:editId="167DAA36">
                      <wp:simplePos x="0" y="0"/>
                      <wp:positionH relativeFrom="column">
                        <wp:posOffset>911860</wp:posOffset>
                      </wp:positionH>
                      <wp:positionV relativeFrom="paragraph">
                        <wp:posOffset>494665</wp:posOffset>
                      </wp:positionV>
                      <wp:extent cx="1529080" cy="638175"/>
                      <wp:effectExtent l="18415" t="19050" r="24130" b="9525"/>
                      <wp:wrapNone/>
                      <wp:docPr id="78" name="流程圖: 決策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638175"/>
                              </a:xfrm>
                              <a:prstGeom prst="flowChartDecision">
                                <a:avLst/>
                              </a:prstGeom>
                              <a:solidFill>
                                <a:srgbClr val="FFFFFF"/>
                              </a:solidFill>
                              <a:ln w="9525">
                                <a:solidFill>
                                  <a:srgbClr val="000000"/>
                                </a:solidFill>
                                <a:miter lim="800000"/>
                                <a:headEnd/>
                                <a:tailEnd/>
                              </a:ln>
                            </wps:spPr>
                            <wps:txbx>
                              <w:txbxContent>
                                <w:p w:rsidR="007802BE" w:rsidRPr="00CB175C" w:rsidRDefault="007802BE" w:rsidP="00CB175C">
                                  <w:pPr>
                                    <w:ind w:leftChars="-50" w:left="156" w:hangingChars="177" w:hanging="276"/>
                                    <w:rPr>
                                      <w:rFonts w:ascii="標楷體" w:eastAsia="標楷體" w:hAnsi="標楷體"/>
                                      <w:spacing w:val="-12"/>
                                      <w:sz w:val="18"/>
                                      <w:szCs w:val="18"/>
                                    </w:rPr>
                                  </w:pPr>
                                  <w:r w:rsidRPr="00CB175C">
                                    <w:rPr>
                                      <w:rFonts w:ascii="標楷體" w:eastAsia="標楷體" w:hAnsi="標楷體" w:hint="eastAsia"/>
                                      <w:spacing w:val="-12"/>
                                      <w:sz w:val="18"/>
                                      <w:szCs w:val="18"/>
                                    </w:rPr>
                                    <w:t>學生輔導事件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A16E9" id="_x0000_t110" coordsize="21600,21600" o:spt="110" path="m10800,l,10800,10800,21600,21600,10800xe">
                      <v:stroke joinstyle="miter"/>
                      <v:path gradientshapeok="t" o:connecttype="rect" textboxrect="5400,5400,16200,16200"/>
                    </v:shapetype>
                    <v:shape id="流程圖: 決策 78" o:spid="_x0000_s1032" type="#_x0000_t110" style="position:absolute;margin-left:71.8pt;margin-top:38.95pt;width:120.4pt;height:5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">
                      <v:textbox>
                        <w:txbxContent>
                          <w:p w:rsidR="007802BE" w:rsidRPr="00CB175C" w:rsidRDefault="007802BE" w:rsidP="00CB175C">
                            <w:pPr>
                              <w:ind w:leftChars="-50" w:left="156" w:hangingChars="177" w:hanging="276"/>
                              <w:rPr>
                                <w:rFonts w:ascii="標楷體" w:eastAsia="標楷體" w:hAnsi="標楷體"/>
                                <w:spacing w:val="-12"/>
                                <w:sz w:val="18"/>
                                <w:szCs w:val="18"/>
                              </w:rPr>
                            </w:pPr>
                            <w:r w:rsidRPr="00CB175C">
                              <w:rPr>
                                <w:rFonts w:ascii="標楷體" w:eastAsia="標楷體" w:hAnsi="標楷體" w:hint="eastAsia"/>
                                <w:spacing w:val="-12"/>
                                <w:sz w:val="18"/>
                                <w:szCs w:val="18"/>
                              </w:rPr>
                              <w:t>學生輔導事件</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8688" behindDoc="0" locked="0" layoutInCell="1" allowOverlap="1" wp14:anchorId="4AD5A42D" wp14:editId="0108224D">
                      <wp:simplePos x="0" y="0"/>
                      <wp:positionH relativeFrom="column">
                        <wp:posOffset>2440940</wp:posOffset>
                      </wp:positionH>
                      <wp:positionV relativeFrom="paragraph">
                        <wp:posOffset>6660515</wp:posOffset>
                      </wp:positionV>
                      <wp:extent cx="0" cy="219075"/>
                      <wp:effectExtent l="61595" t="12700" r="52705" b="15875"/>
                      <wp:wrapNone/>
                      <wp:docPr id="76" name="直線單箭頭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D1E11" id="直線單箭頭接點 76" o:spid="_x0000_s1026" type="#_x0000_t32" style="position:absolute;margin-left:192.2pt;margin-top:524.45pt;width:0;height:17.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7664" behindDoc="0" locked="0" layoutInCell="1" allowOverlap="1" wp14:anchorId="3018902F" wp14:editId="396014FF">
                      <wp:simplePos x="0" y="0"/>
                      <wp:positionH relativeFrom="column">
                        <wp:posOffset>2440940</wp:posOffset>
                      </wp:positionH>
                      <wp:positionV relativeFrom="paragraph">
                        <wp:posOffset>3028315</wp:posOffset>
                      </wp:positionV>
                      <wp:extent cx="718820" cy="457200"/>
                      <wp:effectExtent l="13970" t="9525" r="10160" b="9525"/>
                      <wp:wrapNone/>
                      <wp:docPr id="75" name="流程圖: 結束點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457200"/>
                              </a:xfrm>
                              <a:prstGeom prst="flowChartTerminator">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902F" id="流程圖: 結束點 75" o:spid="_x0000_s1033" type="#_x0000_t116" style="position:absolute;margin-left:192.2pt;margin-top:238.45pt;width:56.6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結束</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5616" behindDoc="0" locked="0" layoutInCell="1" allowOverlap="1" wp14:anchorId="36124946" wp14:editId="7691E149">
                      <wp:simplePos x="0" y="0"/>
                      <wp:positionH relativeFrom="column">
                        <wp:posOffset>908050</wp:posOffset>
                      </wp:positionH>
                      <wp:positionV relativeFrom="paragraph">
                        <wp:posOffset>5390515</wp:posOffset>
                      </wp:positionV>
                      <wp:extent cx="0" cy="269875"/>
                      <wp:effectExtent l="52705" t="9525" r="61595" b="15875"/>
                      <wp:wrapNone/>
                      <wp:docPr id="74" name="直線單箭頭接點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67C1B" id="直線單箭頭接點 74" o:spid="_x0000_s1026" type="#_x0000_t32" style="position:absolute;margin-left:71.5pt;margin-top:424.45pt;width:0;height:2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">
                      <v:stroke endarrow="block"/>
                    </v:shape>
                  </w:pict>
                </mc:Fallback>
              </mc:AlternateContent>
            </w:r>
            <w:r w:rsidR="006C6882" w:rsidRPr="00644BCA">
              <w:rPr>
                <w:rFonts w:hAnsi="標楷體" w:cs="新細明體"/>
                <w:bCs/>
                <w:noProof/>
                <w:color w:val="000000" w:themeColor="text1"/>
                <w:szCs w:val="24"/>
              </w:rPr>
              <mc:AlternateContent>
                <mc:Choice Requires="wps">
                  <w:drawing>
                    <wp:anchor distT="0" distB="0" distL="114300" distR="114300" simplePos="0" relativeHeight="251696640" behindDoc="0" locked="0" layoutInCell="1" allowOverlap="1" wp14:anchorId="557CAC13" wp14:editId="2AE226CD">
                      <wp:simplePos x="0" y="0"/>
                      <wp:positionH relativeFrom="column">
                        <wp:posOffset>355600</wp:posOffset>
                      </wp:positionH>
                      <wp:positionV relativeFrom="paragraph">
                        <wp:posOffset>5680710</wp:posOffset>
                      </wp:positionV>
                      <wp:extent cx="1042670" cy="514350"/>
                      <wp:effectExtent l="5080" t="13970" r="9525" b="5080"/>
                      <wp:wrapNone/>
                      <wp:docPr id="73" name="流程圖: 結束點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514350"/>
                              </a:xfrm>
                              <a:prstGeom prst="flowChartTerminator">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輔導休退學</w:t>
                                  </w:r>
                                </w:p>
                                <w:p w:rsidR="007802BE" w:rsidRPr="00E170E2" w:rsidRDefault="007802BE" w:rsidP="006C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AC13" id="流程圖: 結束點 73" o:spid="_x0000_s1034" type="#_x0000_t116" style="position:absolute;margin-left:28pt;margin-top:447.3pt;width:82.1pt;height: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輔導休退學</w:t>
                            </w:r>
                          </w:p>
                          <w:p w:rsidR="007802BE" w:rsidRPr="00E170E2" w:rsidRDefault="007802BE" w:rsidP="006C6882"/>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4592" behindDoc="0" locked="0" layoutInCell="1" allowOverlap="1" wp14:anchorId="40F74E67" wp14:editId="6A87ADA4">
                      <wp:simplePos x="0" y="0"/>
                      <wp:positionH relativeFrom="column">
                        <wp:posOffset>908050</wp:posOffset>
                      </wp:positionH>
                      <wp:positionV relativeFrom="paragraph">
                        <wp:posOffset>5390515</wp:posOffset>
                      </wp:positionV>
                      <wp:extent cx="1080770" cy="635"/>
                      <wp:effectExtent l="5080" t="9525" r="9525" b="8890"/>
                      <wp:wrapNone/>
                      <wp:docPr id="72" name="直線單箭頭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57B52" id="直線單箭頭接點 72" o:spid="_x0000_s1026" type="#_x0000_t32" style="position:absolute;margin-left:71.5pt;margin-top:424.45pt;width:85.1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"/>
                  </w:pict>
                </mc:Fallback>
              </mc:AlternateContent>
            </w:r>
            <w:r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8992" behindDoc="0" locked="0" layoutInCell="1" allowOverlap="1" wp14:anchorId="721D5FD1" wp14:editId="6BF1BCB3">
                      <wp:simplePos x="0" y="0"/>
                      <wp:positionH relativeFrom="column">
                        <wp:posOffset>1774190</wp:posOffset>
                      </wp:positionH>
                      <wp:positionV relativeFrom="paragraph">
                        <wp:posOffset>5781040</wp:posOffset>
                      </wp:positionV>
                      <wp:extent cx="1438275" cy="879475"/>
                      <wp:effectExtent l="13970" t="9525" r="5080" b="6350"/>
                      <wp:wrapNone/>
                      <wp:docPr id="71" name="流程圖: 程序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79475"/>
                              </a:xfrm>
                              <a:prstGeom prst="flowChartProcess">
                                <a:avLst/>
                              </a:prstGeom>
                              <a:solidFill>
                                <a:srgbClr val="FFFFFF"/>
                              </a:solidFill>
                              <a:ln w="9525">
                                <a:solidFill>
                                  <a:srgbClr val="000000"/>
                                </a:solidFill>
                                <a:miter lim="800000"/>
                                <a:headEnd/>
                                <a:tailEnd/>
                              </a:ln>
                            </wps:spPr>
                            <wps:txbx>
                              <w:txbxContent>
                                <w:p w:rsidR="007802BE" w:rsidRDefault="007802BE" w:rsidP="00CB175C">
                                  <w:pPr>
                                    <w:snapToGrid w:val="0"/>
                                    <w:spacing w:line="240" w:lineRule="atLeast"/>
                                    <w:jc w:val="center"/>
                                    <w:rPr>
                                      <w:rFonts w:ascii="標楷體" w:eastAsia="標楷體" w:hAnsi="標楷體"/>
                                      <w:sz w:val="18"/>
                                      <w:szCs w:val="18"/>
                                    </w:rPr>
                                  </w:pPr>
                                </w:p>
                                <w:p w:rsidR="007802BE" w:rsidRPr="00E170E2" w:rsidRDefault="007802BE" w:rsidP="00CB175C">
                                  <w:pPr>
                                    <w:snapToGrid w:val="0"/>
                                    <w:spacing w:line="240" w:lineRule="atLeast"/>
                                    <w:jc w:val="center"/>
                                    <w:rPr>
                                      <w:rFonts w:ascii="標楷體" w:eastAsia="標楷體" w:hAnsi="標楷體"/>
                                      <w:sz w:val="18"/>
                                      <w:szCs w:val="18"/>
                                    </w:rPr>
                                  </w:pPr>
                                  <w:r w:rsidRPr="00E170E2">
                                    <w:rPr>
                                      <w:rFonts w:ascii="標楷體" w:eastAsia="標楷體" w:hAnsi="標楷體" w:hint="eastAsia"/>
                                      <w:sz w:val="18"/>
                                      <w:szCs w:val="18"/>
                                    </w:rPr>
                                    <w:t>輔導一定期間內</w:t>
                                  </w:r>
                                </w:p>
                                <w:p w:rsidR="007802BE" w:rsidRPr="00E170E2" w:rsidRDefault="007802BE" w:rsidP="00CB175C">
                                  <w:pPr>
                                    <w:snapToGrid w:val="0"/>
                                    <w:spacing w:line="240" w:lineRule="atLeast"/>
                                    <w:jc w:val="center"/>
                                    <w:rPr>
                                      <w:rFonts w:ascii="標楷體" w:eastAsia="標楷體" w:hAnsi="標楷體"/>
                                      <w:sz w:val="18"/>
                                      <w:szCs w:val="18"/>
                                    </w:rPr>
                                  </w:pPr>
                                  <w:r w:rsidRPr="00E170E2">
                                    <w:rPr>
                                      <w:rFonts w:ascii="標楷體" w:eastAsia="標楷體" w:hAnsi="標楷體" w:hint="eastAsia"/>
                                      <w:sz w:val="18"/>
                                      <w:szCs w:val="18"/>
                                    </w:rPr>
                                    <w:t>未再發生任何狀況者，即可申請解除輔導工作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5FD1" id="流程圖: 程序 71" o:spid="_x0000_s1035" type="#_x0000_t109" style="position:absolute;margin-left:139.7pt;margin-top:455.2pt;width:113.25pt;height:6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">
                      <v:textbox>
                        <w:txbxContent>
                          <w:p w:rsidR="007802BE" w:rsidRDefault="007802BE" w:rsidP="00CB175C">
                            <w:pPr>
                              <w:snapToGrid w:val="0"/>
                              <w:spacing w:line="240" w:lineRule="atLeast"/>
                              <w:jc w:val="center"/>
                              <w:rPr>
                                <w:rFonts w:ascii="標楷體" w:eastAsia="標楷體" w:hAnsi="標楷體"/>
                                <w:sz w:val="18"/>
                                <w:szCs w:val="18"/>
                              </w:rPr>
                            </w:pPr>
                          </w:p>
                          <w:p w:rsidR="007802BE" w:rsidRPr="00E170E2" w:rsidRDefault="007802BE" w:rsidP="00CB175C">
                            <w:pPr>
                              <w:snapToGrid w:val="0"/>
                              <w:spacing w:line="240" w:lineRule="atLeast"/>
                              <w:jc w:val="center"/>
                              <w:rPr>
                                <w:rFonts w:ascii="標楷體" w:eastAsia="標楷體" w:hAnsi="標楷體"/>
                                <w:sz w:val="18"/>
                                <w:szCs w:val="18"/>
                              </w:rPr>
                            </w:pPr>
                            <w:r w:rsidRPr="00E170E2">
                              <w:rPr>
                                <w:rFonts w:ascii="標楷體" w:eastAsia="標楷體" w:hAnsi="標楷體" w:hint="eastAsia"/>
                                <w:sz w:val="18"/>
                                <w:szCs w:val="18"/>
                              </w:rPr>
                              <w:t>輔導一定期間內</w:t>
                            </w:r>
                          </w:p>
                          <w:p w:rsidR="007802BE" w:rsidRPr="00E170E2" w:rsidRDefault="007802BE" w:rsidP="00CB175C">
                            <w:pPr>
                              <w:snapToGrid w:val="0"/>
                              <w:spacing w:line="240" w:lineRule="atLeast"/>
                              <w:jc w:val="center"/>
                              <w:rPr>
                                <w:rFonts w:ascii="標楷體" w:eastAsia="標楷體" w:hAnsi="標楷體"/>
                                <w:sz w:val="18"/>
                                <w:szCs w:val="18"/>
                              </w:rPr>
                            </w:pPr>
                            <w:r w:rsidRPr="00E170E2">
                              <w:rPr>
                                <w:rFonts w:ascii="標楷體" w:eastAsia="標楷體" w:hAnsi="標楷體" w:hint="eastAsia"/>
                                <w:sz w:val="18"/>
                                <w:szCs w:val="18"/>
                              </w:rPr>
                              <w:t>未再發生任何狀況者，即可申請解除輔導工作</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3568" behindDoc="0" locked="0" layoutInCell="1" allowOverlap="1" wp14:anchorId="33E10EE5" wp14:editId="5C05485F">
                      <wp:simplePos x="0" y="0"/>
                      <wp:positionH relativeFrom="column">
                        <wp:posOffset>2470150</wp:posOffset>
                      </wp:positionH>
                      <wp:positionV relativeFrom="paragraph">
                        <wp:posOffset>5561965</wp:posOffset>
                      </wp:positionV>
                      <wp:extent cx="0" cy="219075"/>
                      <wp:effectExtent l="52705" t="9525" r="61595" b="19050"/>
                      <wp:wrapNone/>
                      <wp:docPr id="70" name="直線單箭頭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BFD1C" id="直線單箭頭接點 70" o:spid="_x0000_s1026" type="#_x0000_t32" style="position:absolute;margin-left:194.5pt;margin-top:437.95pt;width:0;height:1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2544" behindDoc="0" locked="0" layoutInCell="1" allowOverlap="1" wp14:anchorId="51B654E7" wp14:editId="5AE40D70">
                      <wp:simplePos x="0" y="0"/>
                      <wp:positionH relativeFrom="column">
                        <wp:posOffset>1988820</wp:posOffset>
                      </wp:positionH>
                      <wp:positionV relativeFrom="paragraph">
                        <wp:posOffset>5238115</wp:posOffset>
                      </wp:positionV>
                      <wp:extent cx="1081405" cy="323850"/>
                      <wp:effectExtent l="9525" t="9525" r="13970" b="9525"/>
                      <wp:wrapNone/>
                      <wp:docPr id="69" name="流程圖: 程序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23850"/>
                              </a:xfrm>
                              <a:prstGeom prst="flowChartProcess">
                                <a:avLst/>
                              </a:prstGeom>
                              <a:solidFill>
                                <a:srgbClr val="FFFFFF"/>
                              </a:solidFill>
                              <a:ln w="9525">
                                <a:solidFill>
                                  <a:srgbClr val="000000"/>
                                </a:solidFill>
                                <a:miter lim="800000"/>
                                <a:headEnd/>
                                <a:tailEnd/>
                              </a:ln>
                            </wps:spPr>
                            <wps:txbx>
                              <w:txbxContent>
                                <w:p w:rsidR="007802BE" w:rsidRPr="002D1FF1" w:rsidRDefault="007802BE" w:rsidP="00CB175C">
                                  <w:pPr>
                                    <w:snapToGrid w:val="0"/>
                                    <w:spacing w:line="240" w:lineRule="atLeast"/>
                                    <w:ind w:leftChars="-59" w:left="-2" w:hangingChars="78" w:hanging="140"/>
                                    <w:jc w:val="right"/>
                                    <w:rPr>
                                      <w:rFonts w:ascii="標楷體" w:eastAsia="標楷體" w:hAnsi="標楷體"/>
                                      <w:sz w:val="18"/>
                                      <w:szCs w:val="18"/>
                                    </w:rPr>
                                  </w:pPr>
                                  <w:r w:rsidRPr="002D1FF1">
                                    <w:rPr>
                                      <w:rFonts w:ascii="標楷體" w:eastAsia="標楷體" w:hAnsi="標楷體" w:hint="eastAsia"/>
                                      <w:sz w:val="18"/>
                                      <w:szCs w:val="18"/>
                                    </w:rPr>
                                    <w:t>重新評估學生狀況</w:t>
                                  </w:r>
                                </w:p>
                                <w:p w:rsidR="007802BE" w:rsidRPr="00E170E2" w:rsidRDefault="007802BE" w:rsidP="006C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54E7" id="流程圖: 程序 69" o:spid="_x0000_s1036" type="#_x0000_t109" style="position:absolute;margin-left:156.6pt;margin-top:412.45pt;width:85.15pt;height: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">
                      <v:textbox>
                        <w:txbxContent>
                          <w:p w:rsidR="007802BE" w:rsidRPr="002D1FF1" w:rsidRDefault="007802BE" w:rsidP="00CB175C">
                            <w:pPr>
                              <w:snapToGrid w:val="0"/>
                              <w:spacing w:line="240" w:lineRule="atLeast"/>
                              <w:ind w:leftChars="-59" w:left="-2" w:hangingChars="78" w:hanging="140"/>
                              <w:jc w:val="right"/>
                              <w:rPr>
                                <w:rFonts w:ascii="標楷體" w:eastAsia="標楷體" w:hAnsi="標楷體"/>
                                <w:sz w:val="18"/>
                                <w:szCs w:val="18"/>
                              </w:rPr>
                            </w:pPr>
                            <w:r w:rsidRPr="002D1FF1">
                              <w:rPr>
                                <w:rFonts w:ascii="標楷體" w:eastAsia="標楷體" w:hAnsi="標楷體" w:hint="eastAsia"/>
                                <w:sz w:val="18"/>
                                <w:szCs w:val="18"/>
                              </w:rPr>
                              <w:t>重新評估學生狀況</w:t>
                            </w:r>
                          </w:p>
                          <w:p w:rsidR="007802BE" w:rsidRPr="00E170E2" w:rsidRDefault="007802BE" w:rsidP="006C6882"/>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1040" behindDoc="0" locked="0" layoutInCell="1" allowOverlap="1" wp14:anchorId="79E474A0" wp14:editId="4C5B1064">
                      <wp:simplePos x="0" y="0"/>
                      <wp:positionH relativeFrom="column">
                        <wp:posOffset>2470150</wp:posOffset>
                      </wp:positionH>
                      <wp:positionV relativeFrom="paragraph">
                        <wp:posOffset>5019040</wp:posOffset>
                      </wp:positionV>
                      <wp:extent cx="0" cy="219075"/>
                      <wp:effectExtent l="52705" t="9525" r="61595" b="19050"/>
                      <wp:wrapNone/>
                      <wp:docPr id="68" name="直線單箭頭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11047" id="直線單箭頭接點 68" o:spid="_x0000_s1026" type="#_x0000_t32" style="position:absolute;margin-left:194.5pt;margin-top:395.2pt;width:0;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">
                      <v:stroke endarrow="block"/>
                    </v:shape>
                  </w:pict>
                </mc:Fallback>
              </mc:AlternateContent>
            </w:r>
            <w:r w:rsidR="006C6882" w:rsidRPr="00644BCA">
              <w:rPr>
                <w:rFonts w:hAnsi="標楷體" w:cs="新細明體"/>
                <w:bCs/>
                <w:noProof/>
                <w:color w:val="000000" w:themeColor="text1"/>
                <w:szCs w:val="24"/>
              </w:rPr>
              <mc:AlternateContent>
                <mc:Choice Requires="wps">
                  <w:drawing>
                    <wp:anchor distT="0" distB="0" distL="114300" distR="114300" simplePos="0" relativeHeight="251691520" behindDoc="0" locked="0" layoutInCell="1" allowOverlap="1" wp14:anchorId="5C90A651" wp14:editId="34495109">
                      <wp:simplePos x="0" y="0"/>
                      <wp:positionH relativeFrom="column">
                        <wp:posOffset>2012315</wp:posOffset>
                      </wp:positionH>
                      <wp:positionV relativeFrom="paragraph">
                        <wp:posOffset>4666615</wp:posOffset>
                      </wp:positionV>
                      <wp:extent cx="976630" cy="352425"/>
                      <wp:effectExtent l="13970" t="9525" r="9525" b="9525"/>
                      <wp:wrapNone/>
                      <wp:docPr id="67" name="流程圖: 程序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52425"/>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學生輔導</w:t>
                                  </w:r>
                                </w:p>
                                <w:p w:rsidR="007802BE" w:rsidRPr="00E170E2" w:rsidRDefault="007802BE" w:rsidP="006C6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A651" id="流程圖: 程序 67" o:spid="_x0000_s1037" type="#_x0000_t109" style="position:absolute;margin-left:158.45pt;margin-top:367.45pt;width:76.9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學生輔導</w:t>
                            </w:r>
                          </w:p>
                          <w:p w:rsidR="007802BE" w:rsidRPr="00E170E2" w:rsidRDefault="007802BE" w:rsidP="006C6882"/>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90496" behindDoc="0" locked="0" layoutInCell="1" allowOverlap="1" wp14:anchorId="7BB6976A" wp14:editId="26DBB2D9">
                      <wp:simplePos x="0" y="0"/>
                      <wp:positionH relativeFrom="column">
                        <wp:posOffset>2493645</wp:posOffset>
                      </wp:positionH>
                      <wp:positionV relativeFrom="paragraph">
                        <wp:posOffset>4405630</wp:posOffset>
                      </wp:positionV>
                      <wp:extent cx="0" cy="260985"/>
                      <wp:effectExtent l="57150" t="5715" r="57150" b="19050"/>
                      <wp:wrapNone/>
                      <wp:docPr id="66" name="直線單箭頭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5C422" id="直線單箭頭接點 66" o:spid="_x0000_s1026" type="#_x0000_t32" style="position:absolute;margin-left:196.35pt;margin-top:346.9pt;width:0;height:2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5136" behindDoc="0" locked="0" layoutInCell="1" allowOverlap="1" wp14:anchorId="4CCA75CB" wp14:editId="0E15D520">
                      <wp:simplePos x="0" y="0"/>
                      <wp:positionH relativeFrom="column">
                        <wp:posOffset>2817495</wp:posOffset>
                      </wp:positionH>
                      <wp:positionV relativeFrom="paragraph">
                        <wp:posOffset>2809240</wp:posOffset>
                      </wp:positionV>
                      <wp:extent cx="0" cy="219075"/>
                      <wp:effectExtent l="57150" t="9525" r="57150" b="19050"/>
                      <wp:wrapNone/>
                      <wp:docPr id="61" name="直線單箭頭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F7984" id="直線單箭頭接點 61" o:spid="_x0000_s1026" type="#_x0000_t32" style="position:absolute;margin-left:221.85pt;margin-top:221.2pt;width:0;height:1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7968" behindDoc="0" locked="0" layoutInCell="1" allowOverlap="1">
                      <wp:simplePos x="0" y="0"/>
                      <wp:positionH relativeFrom="column">
                        <wp:posOffset>1664970</wp:posOffset>
                      </wp:positionH>
                      <wp:positionV relativeFrom="paragraph">
                        <wp:posOffset>2866390</wp:posOffset>
                      </wp:positionV>
                      <wp:extent cx="0" cy="219075"/>
                      <wp:effectExtent l="57150" t="9525" r="57150" b="19050"/>
                      <wp:wrapNone/>
                      <wp:docPr id="57" name="直線單箭頭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6F8C1" id="直線單箭頭接點 57" o:spid="_x0000_s1026" type="#_x0000_t32" style="position:absolute;margin-left:131.1pt;margin-top:225.7pt;width:0;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6400" behindDoc="0" locked="0" layoutInCell="1" allowOverlap="1">
                      <wp:simplePos x="0" y="0"/>
                      <wp:positionH relativeFrom="column">
                        <wp:posOffset>2388870</wp:posOffset>
                      </wp:positionH>
                      <wp:positionV relativeFrom="paragraph">
                        <wp:posOffset>2285365</wp:posOffset>
                      </wp:positionV>
                      <wp:extent cx="876300" cy="514350"/>
                      <wp:effectExtent l="9525" t="9525" r="9525" b="9525"/>
                      <wp:wrapNone/>
                      <wp:docPr id="56" name="流程圖: 程序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14350"/>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2D1FF1">
                                  <w:pPr>
                                    <w:snapToGrid w:val="0"/>
                                    <w:spacing w:line="240" w:lineRule="atLeast"/>
                                    <w:jc w:val="center"/>
                                    <w:rPr>
                                      <w:rFonts w:ascii="標楷體" w:eastAsia="標楷體" w:hAnsi="標楷體"/>
                                      <w:sz w:val="20"/>
                                    </w:rPr>
                                  </w:pPr>
                                  <w:r w:rsidRPr="00E170E2">
                                    <w:rPr>
                                      <w:rFonts w:ascii="標楷體" w:eastAsia="標楷體" w:hAnsi="標楷體" w:hint="eastAsia"/>
                                      <w:sz w:val="20"/>
                                    </w:rPr>
                                    <w:t>依違規記點要點辦理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6" o:spid="_x0000_s1038" type="#_x0000_t109" style="position:absolute;margin-left:188.1pt;margin-top:179.95pt;width:69pt;height: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">
                      <v:textbox>
                        <w:txbxContent>
                          <w:p w:rsidR="007802BE" w:rsidRPr="00E170E2" w:rsidRDefault="007802BE" w:rsidP="002D1FF1">
                            <w:pPr>
                              <w:snapToGrid w:val="0"/>
                              <w:spacing w:line="240" w:lineRule="atLeast"/>
                              <w:jc w:val="center"/>
                              <w:rPr>
                                <w:rFonts w:ascii="標楷體" w:eastAsia="標楷體" w:hAnsi="標楷體"/>
                                <w:sz w:val="20"/>
                              </w:rPr>
                            </w:pPr>
                            <w:r w:rsidRPr="00E170E2">
                              <w:rPr>
                                <w:rFonts w:ascii="標楷體" w:eastAsia="標楷體" w:hAnsi="標楷體" w:hint="eastAsia"/>
                                <w:sz w:val="20"/>
                              </w:rPr>
                              <w:t>依違規記點要點辦理</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4112" behindDoc="0" locked="0" layoutInCell="1" allowOverlap="1">
                      <wp:simplePos x="0" y="0"/>
                      <wp:positionH relativeFrom="column">
                        <wp:posOffset>2265680</wp:posOffset>
                      </wp:positionH>
                      <wp:positionV relativeFrom="paragraph">
                        <wp:posOffset>2533015</wp:posOffset>
                      </wp:positionV>
                      <wp:extent cx="123190" cy="0"/>
                      <wp:effectExtent l="10160" t="57150" r="19050" b="57150"/>
                      <wp:wrapNone/>
                      <wp:docPr id="55" name="直線單箭頭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B4C97" id="直線單箭頭接點 55" o:spid="_x0000_s1026" type="#_x0000_t32" style="position:absolute;margin-left:178.4pt;margin-top:199.45pt;width:9.7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3872" behindDoc="0" locked="0" layoutInCell="1" allowOverlap="1">
                      <wp:simplePos x="0" y="0"/>
                      <wp:positionH relativeFrom="column">
                        <wp:posOffset>1050925</wp:posOffset>
                      </wp:positionH>
                      <wp:positionV relativeFrom="paragraph">
                        <wp:posOffset>2218690</wp:posOffset>
                      </wp:positionV>
                      <wp:extent cx="1214755" cy="647700"/>
                      <wp:effectExtent l="24130" t="19050" r="18415" b="19050"/>
                      <wp:wrapNone/>
                      <wp:docPr id="54" name="菱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647700"/>
                              </a:xfrm>
                              <a:prstGeom prst="diamond">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生輔組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54" o:spid="_x0000_s1039" type="#_x0000_t4" style="position:absolute;margin-left:82.75pt;margin-top:174.7pt;width:95.65pt;height: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生輔組</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3088" behindDoc="0" locked="0" layoutInCell="1" allowOverlap="1">
                      <wp:simplePos x="0" y="0"/>
                      <wp:positionH relativeFrom="column">
                        <wp:posOffset>1526540</wp:posOffset>
                      </wp:positionH>
                      <wp:positionV relativeFrom="paragraph">
                        <wp:posOffset>2080895</wp:posOffset>
                      </wp:positionV>
                      <wp:extent cx="276225" cy="0"/>
                      <wp:effectExtent l="57150" t="9525" r="57150" b="19050"/>
                      <wp:wrapNone/>
                      <wp:docPr id="53" name="直線單箭頭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C1141" id="直線單箭頭接點 53" o:spid="_x0000_s1026" type="#_x0000_t32" style="position:absolute;margin-left:120.2pt;margin-top:163.85pt;width:21.75pt;height:0;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4352" behindDoc="0" locked="0" layoutInCell="1" allowOverlap="1">
                      <wp:simplePos x="0" y="0"/>
                      <wp:positionH relativeFrom="column">
                        <wp:posOffset>731520</wp:posOffset>
                      </wp:positionH>
                      <wp:positionV relativeFrom="paragraph">
                        <wp:posOffset>1761490</wp:posOffset>
                      </wp:positionV>
                      <wp:extent cx="209550" cy="635"/>
                      <wp:effectExtent l="9525" t="57150" r="19050" b="56515"/>
                      <wp:wrapNone/>
                      <wp:docPr id="52" name="直線單箭頭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2A18F" id="直線單箭頭接點 52" o:spid="_x0000_s1026" type="#_x0000_t32" style="position:absolute;margin-left:57.6pt;margin-top:138.7pt;width:16.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5376" behindDoc="0" locked="0" layoutInCell="1" allowOverlap="1">
                      <wp:simplePos x="0" y="0"/>
                      <wp:positionH relativeFrom="column">
                        <wp:posOffset>2470150</wp:posOffset>
                      </wp:positionH>
                      <wp:positionV relativeFrom="paragraph">
                        <wp:posOffset>1761490</wp:posOffset>
                      </wp:positionV>
                      <wp:extent cx="223520" cy="0"/>
                      <wp:effectExtent l="14605" t="57150" r="9525" b="57150"/>
                      <wp:wrapNone/>
                      <wp:docPr id="51" name="直線單箭頭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5A6CD" id="直線單箭頭接點 51" o:spid="_x0000_s1026" type="#_x0000_t32" style="position:absolute;margin-left:194.5pt;margin-top:138.7pt;width:17.6pt;height: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2848" behindDoc="0" locked="0" layoutInCell="1" allowOverlap="1">
                      <wp:simplePos x="0" y="0"/>
                      <wp:positionH relativeFrom="column">
                        <wp:posOffset>941070</wp:posOffset>
                      </wp:positionH>
                      <wp:positionV relativeFrom="paragraph">
                        <wp:posOffset>1628140</wp:posOffset>
                      </wp:positionV>
                      <wp:extent cx="1552575" cy="314325"/>
                      <wp:effectExtent l="9525" t="9525" r="9525" b="9525"/>
                      <wp:wrapNone/>
                      <wp:docPr id="50" name="流程圖: 程序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14325"/>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彙整事件處理狀況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0" o:spid="_x0000_s1040" type="#_x0000_t109" style="position:absolute;margin-left:74.1pt;margin-top:128.2pt;width:122.2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彙整事件處理狀況</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2304" behindDoc="0" locked="0" layoutInCell="1" allowOverlap="1">
                      <wp:simplePos x="0" y="0"/>
                      <wp:positionH relativeFrom="column">
                        <wp:posOffset>2693670</wp:posOffset>
                      </wp:positionH>
                      <wp:positionV relativeFrom="paragraph">
                        <wp:posOffset>1466215</wp:posOffset>
                      </wp:positionV>
                      <wp:extent cx="0" cy="295275"/>
                      <wp:effectExtent l="9525" t="9525" r="9525" b="9525"/>
                      <wp:wrapNone/>
                      <wp:docPr id="49" name="直線單箭頭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F914" id="直線單箭頭接點 49" o:spid="_x0000_s1026" type="#_x0000_t32" style="position:absolute;margin-left:212.1pt;margin-top:115.45pt;width:0;height:2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"/>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3328" behindDoc="0" locked="0" layoutInCell="1" allowOverlap="1">
                      <wp:simplePos x="0" y="0"/>
                      <wp:positionH relativeFrom="column">
                        <wp:posOffset>731520</wp:posOffset>
                      </wp:positionH>
                      <wp:positionV relativeFrom="paragraph">
                        <wp:posOffset>1466215</wp:posOffset>
                      </wp:positionV>
                      <wp:extent cx="0" cy="295275"/>
                      <wp:effectExtent l="9525" t="9525" r="9525" b="9525"/>
                      <wp:wrapNone/>
                      <wp:docPr id="48" name="直線單箭頭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25B9A" id="直線單箭頭接點 48" o:spid="_x0000_s1026" type="#_x0000_t32" style="position:absolute;margin-left:57.6pt;margin-top:115.45pt;width:0;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fLQwIAAEgEAAAOAAAAZHJzL2Uyb0RvYy54bWysVM2O0zAQviPxDlbubZKSdtu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"/>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61824" behindDoc="0" locked="0" layoutInCell="1" allowOverlap="1">
                      <wp:simplePos x="0" y="0"/>
                      <wp:positionH relativeFrom="column">
                        <wp:posOffset>279400</wp:posOffset>
                      </wp:positionH>
                      <wp:positionV relativeFrom="paragraph">
                        <wp:posOffset>1132840</wp:posOffset>
                      </wp:positionV>
                      <wp:extent cx="771525" cy="333375"/>
                      <wp:effectExtent l="5080" t="9525" r="13970" b="9525"/>
                      <wp:wrapNone/>
                      <wp:docPr id="47" name="流程圖: 程序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33375"/>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6C6882">
                                  <w:pPr>
                                    <w:rPr>
                                      <w:rFonts w:ascii="標楷體" w:eastAsia="標楷體" w:hAnsi="標楷體"/>
                                      <w:sz w:val="20"/>
                                    </w:rPr>
                                  </w:pPr>
                                  <w:r w:rsidRPr="00E170E2">
                                    <w:rPr>
                                      <w:rFonts w:ascii="標楷體" w:eastAsia="標楷體" w:hAnsi="標楷體" w:hint="eastAsia"/>
                                      <w:sz w:val="20"/>
                                    </w:rPr>
                                    <w:t>自訴表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47" o:spid="_x0000_s1041" type="#_x0000_t109" style="position:absolute;margin-left:22pt;margin-top:89.2pt;width:60.7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">
                      <v:textbox>
                        <w:txbxContent>
                          <w:p w:rsidR="007802BE" w:rsidRPr="00E170E2" w:rsidRDefault="007802BE" w:rsidP="006C6882">
                            <w:pPr>
                              <w:rPr>
                                <w:rFonts w:ascii="標楷體" w:eastAsia="標楷體" w:hAnsi="標楷體"/>
                                <w:sz w:val="20"/>
                              </w:rPr>
                            </w:pPr>
                            <w:r w:rsidRPr="00E170E2">
                              <w:rPr>
                                <w:rFonts w:ascii="標楷體" w:eastAsia="標楷體" w:hAnsi="標楷體" w:hint="eastAsia"/>
                                <w:sz w:val="20"/>
                              </w:rPr>
                              <w:t>自訴表</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1280" behindDoc="0" locked="0" layoutInCell="1" allowOverlap="1">
                      <wp:simplePos x="0" y="0"/>
                      <wp:positionH relativeFrom="column">
                        <wp:posOffset>2217420</wp:posOffset>
                      </wp:positionH>
                      <wp:positionV relativeFrom="paragraph">
                        <wp:posOffset>1132840</wp:posOffset>
                      </wp:positionV>
                      <wp:extent cx="771525" cy="333375"/>
                      <wp:effectExtent l="9525" t="9525" r="9525" b="9525"/>
                      <wp:wrapNone/>
                      <wp:docPr id="46" name="流程圖: 程序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33375"/>
                              </a:xfrm>
                              <a:prstGeom prst="flowChartProcess">
                                <a:avLst/>
                              </a:prstGeom>
                              <a:solidFill>
                                <a:srgbClr val="FFFFFF"/>
                              </a:solidFill>
                              <a:ln w="9525">
                                <a:solidFill>
                                  <a:srgbClr val="000000"/>
                                </a:solidFill>
                                <a:miter lim="800000"/>
                                <a:headEnd/>
                                <a:tailEnd/>
                              </a:ln>
                            </wps:spPr>
                            <wps:txb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46" o:spid="_x0000_s1042" type="#_x0000_t109" style="position:absolute;margin-left:174.6pt;margin-top:89.2pt;width:60.75pt;height:2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">
                      <v:textbox>
                        <w:txbxContent>
                          <w:p w:rsidR="007802BE" w:rsidRPr="00E170E2" w:rsidRDefault="007802BE" w:rsidP="006C6882">
                            <w:pPr>
                              <w:jc w:val="center"/>
                              <w:rPr>
                                <w:rFonts w:ascii="標楷體" w:eastAsia="標楷體" w:hAnsi="標楷體"/>
                                <w:sz w:val="20"/>
                              </w:rPr>
                            </w:pPr>
                            <w:r w:rsidRPr="00E170E2">
                              <w:rPr>
                                <w:rFonts w:ascii="標楷體" w:eastAsia="標楷體" w:hAnsi="標楷體" w:hint="eastAsia"/>
                                <w:sz w:val="20"/>
                              </w:rPr>
                              <w:t>導師</w:t>
                            </w:r>
                          </w:p>
                        </w:txbxContent>
                      </v:textbox>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80256" behindDoc="0" locked="0" layoutInCell="1" allowOverlap="1">
                      <wp:simplePos x="0" y="0"/>
                      <wp:positionH relativeFrom="column">
                        <wp:posOffset>2650490</wp:posOffset>
                      </wp:positionH>
                      <wp:positionV relativeFrom="paragraph">
                        <wp:posOffset>828040</wp:posOffset>
                      </wp:positionV>
                      <wp:extent cx="0" cy="304800"/>
                      <wp:effectExtent l="61595" t="9525" r="52705" b="19050"/>
                      <wp:wrapNone/>
                      <wp:docPr id="45" name="直線單箭頭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60631" id="直線單箭頭接點 45" o:spid="_x0000_s1026" type="#_x0000_t32" style="position:absolute;margin-left:208.7pt;margin-top:65.2pt;width:0;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">
                      <v:stroke endarrow="block"/>
                    </v:shape>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9232" behindDoc="0" locked="0" layoutInCell="1" allowOverlap="1">
                      <wp:simplePos x="0" y="0"/>
                      <wp:positionH relativeFrom="column">
                        <wp:posOffset>2440940</wp:posOffset>
                      </wp:positionH>
                      <wp:positionV relativeFrom="paragraph">
                        <wp:posOffset>828040</wp:posOffset>
                      </wp:positionV>
                      <wp:extent cx="209550" cy="0"/>
                      <wp:effectExtent l="13970" t="9525" r="5080" b="9525"/>
                      <wp:wrapNone/>
                      <wp:docPr id="44" name="直線單箭頭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FAEFB" id="直線單箭頭接點 44" o:spid="_x0000_s1026" type="#_x0000_t32" style="position:absolute;margin-left:192.2pt;margin-top:65.2pt;width:16.5pt;height:0;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"/>
                  </w:pict>
                </mc:Fallback>
              </mc:AlternateContent>
            </w:r>
            <w:r w:rsidR="006C6882" w:rsidRPr="00644BCA">
              <w:rPr>
                <w:rFonts w:ascii="標楷體" w:eastAsia="標楷體" w:hAnsi="標楷體" w:hint="eastAsia"/>
                <w:noProof/>
                <w:color w:val="000000" w:themeColor="text1"/>
                <w:sz w:val="20"/>
              </w:rPr>
              <mc:AlternateContent>
                <mc:Choice Requires="wps">
                  <w:drawing>
                    <wp:anchor distT="0" distB="0" distL="114300" distR="114300" simplePos="0" relativeHeight="251672064" behindDoc="0" locked="0" layoutInCell="1" allowOverlap="1">
                      <wp:simplePos x="0" y="0"/>
                      <wp:positionH relativeFrom="column">
                        <wp:posOffset>731520</wp:posOffset>
                      </wp:positionH>
                      <wp:positionV relativeFrom="paragraph">
                        <wp:posOffset>828040</wp:posOffset>
                      </wp:positionV>
                      <wp:extent cx="0" cy="304800"/>
                      <wp:effectExtent l="57150" t="9525" r="57150" b="19050"/>
                      <wp:wrapNone/>
                      <wp:docPr id="42" name="直線單箭頭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F1816" id="直線單箭頭接點 42" o:spid="_x0000_s1026" type="#_x0000_t32" style="position:absolute;margin-left:57.6pt;margin-top:65.2pt;width:0;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">
                      <v:stroke endarrow="block"/>
                    </v:shape>
                  </w:pict>
                </mc:Fallback>
              </mc:AlternateContent>
            </w:r>
            <w:r w:rsidR="006C6882" w:rsidRPr="00644BCA">
              <w:rPr>
                <w:rFonts w:hAnsi="標楷體" w:cs="新細明體"/>
                <w:bCs/>
                <w:noProof/>
                <w:color w:val="000000" w:themeColor="text1"/>
                <w:szCs w:val="24"/>
              </w:rPr>
              <mc:AlternateContent>
                <mc:Choice Requires="wps">
                  <w:drawing>
                    <wp:anchor distT="0" distB="0" distL="114300" distR="114300" simplePos="0" relativeHeight="251678208" behindDoc="0" locked="0" layoutInCell="1" allowOverlap="1">
                      <wp:simplePos x="0" y="0"/>
                      <wp:positionH relativeFrom="column">
                        <wp:posOffset>731520</wp:posOffset>
                      </wp:positionH>
                      <wp:positionV relativeFrom="paragraph">
                        <wp:posOffset>828040</wp:posOffset>
                      </wp:positionV>
                      <wp:extent cx="209550" cy="0"/>
                      <wp:effectExtent l="9525" t="9525" r="9525" b="9525"/>
                      <wp:wrapNone/>
                      <wp:docPr id="41" name="直線單箭頭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F0C09" id="直線單箭頭接點 41" o:spid="_x0000_s1026" type="#_x0000_t32" style="position:absolute;margin-left:57.6pt;margin-top:65.2pt;width:16.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"/>
                  </w:pict>
                </mc:Fallback>
              </mc:AlternateContent>
            </w:r>
            <w:r w:rsidR="006C6882" w:rsidRPr="00644BCA">
              <w:rPr>
                <w:rFonts w:hAnsi="標楷體" w:cs="新細明體"/>
                <w:bCs/>
                <w:noProof/>
                <w:color w:val="000000" w:themeColor="text1"/>
                <w:szCs w:val="24"/>
              </w:rPr>
              <mc:AlternateContent>
                <mc:Choice Requires="wps">
                  <w:drawing>
                    <wp:anchor distT="0" distB="0" distL="114300" distR="114300" simplePos="0" relativeHeight="251660800" behindDoc="0" locked="0" layoutInCell="1" allowOverlap="1">
                      <wp:simplePos x="0" y="0"/>
                      <wp:positionH relativeFrom="column">
                        <wp:posOffset>1664970</wp:posOffset>
                      </wp:positionH>
                      <wp:positionV relativeFrom="paragraph">
                        <wp:posOffset>285115</wp:posOffset>
                      </wp:positionV>
                      <wp:extent cx="0" cy="257175"/>
                      <wp:effectExtent l="57150" t="9525" r="57150" b="19050"/>
                      <wp:wrapNone/>
                      <wp:docPr id="40" name="直線單箭頭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DE024" id="直線單箭頭接點 40" o:spid="_x0000_s1026" type="#_x0000_t32" style="position:absolute;margin-left:131.1pt;margin-top:22.45pt;width:0;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">
                      <v:stroke endarrow="block"/>
                    </v:shape>
                  </w:pict>
                </mc:Fallback>
              </mc:AlternateContent>
            </w:r>
          </w:p>
        </w:tc>
        <w:tc>
          <w:tcPr>
            <w:tcW w:w="2800" w:type="dxa"/>
          </w:tcPr>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接獲通報，主動聯繫事件學生，實施訪察及約談工作、並瞭解狀況。</w:t>
            </w:r>
          </w:p>
          <w:p w:rsidR="006C6882" w:rsidRPr="00644BCA" w:rsidRDefault="006C6882" w:rsidP="00CB175C">
            <w:pPr>
              <w:snapToGrid w:val="0"/>
              <w:spacing w:line="240" w:lineRule="atLeast"/>
              <w:ind w:left="120" w:hanging="120"/>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先請違規學生或事件學生，填寫自述表，說明事件原委及時間、地點。</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一般性宿舍生活違規，以學生宿舍違規記點實施要點辦理。</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如有涉及重大事件者，即時通知學生家長及班級導師協助處理</w:t>
            </w:r>
            <w:r w:rsidRPr="00644BCA">
              <w:rPr>
                <w:rFonts w:ascii="標楷體" w:eastAsia="標楷體" w:hAnsi="標楷體"/>
                <w:color w:val="000000" w:themeColor="text1"/>
                <w:sz w:val="20"/>
              </w:rPr>
              <w:t>。</w:t>
            </w: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並向校安中心通報。</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將完整違規事件，以並簽呈會知各相關單位賡續辦理。</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如有涉及學生本身病疾及情緒不穩定狀況，情節嚴重者，需要轉介諮商</w:t>
            </w:r>
            <w:r w:rsidR="00CB175C" w:rsidRPr="00644BCA">
              <w:rPr>
                <w:rFonts w:ascii="標楷體" w:eastAsia="標楷體" w:hAnsi="標楷體" w:hint="eastAsia"/>
                <w:color w:val="000000" w:themeColor="text1"/>
                <w:sz w:val="20"/>
              </w:rPr>
              <w:t>與健康</w:t>
            </w:r>
            <w:r w:rsidRPr="00644BCA">
              <w:rPr>
                <w:rFonts w:ascii="標楷體" w:eastAsia="標楷體" w:hAnsi="標楷體" w:hint="eastAsia"/>
                <w:color w:val="000000" w:themeColor="text1"/>
                <w:sz w:val="20"/>
              </w:rPr>
              <w:t>中心專業或醫療機構就醫。</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情節輕微者，轉由導師及輔導教官持續關懷及平時輔導。</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狀況持續無法恢復改善，或持續發生事件者，輔導家長辦理休退學，以利長期療治，待病情穩定時再予復學。</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rPr>
                <w:rFonts w:ascii="標楷體" w:eastAsia="標楷體" w:hAnsi="標楷體"/>
                <w:color w:val="000000" w:themeColor="text1"/>
                <w:sz w:val="20"/>
              </w:rPr>
            </w:pPr>
            <w:r w:rsidRPr="00644BCA">
              <w:rPr>
                <w:rFonts w:ascii="標楷體" w:eastAsia="標楷體" w:hAnsi="標楷體" w:hint="eastAsia"/>
                <w:color w:val="000000" w:themeColor="text1"/>
                <w:sz w:val="20"/>
              </w:rPr>
              <w:t>輔導一定期間內未再發生任何狀況者，即可申請解除輔導工作</w:t>
            </w:r>
          </w:p>
          <w:p w:rsidR="006C6882" w:rsidRPr="00644BCA" w:rsidRDefault="006C6882" w:rsidP="00CB175C">
            <w:pPr>
              <w:snapToGrid w:val="0"/>
              <w:spacing w:line="240" w:lineRule="atLeast"/>
              <w:jc w:val="both"/>
              <w:rPr>
                <w:rFonts w:ascii="標楷體" w:eastAsia="標楷體" w:hAnsi="標楷體"/>
                <w:color w:val="000000" w:themeColor="text1"/>
                <w:sz w:val="20"/>
              </w:rPr>
            </w:pPr>
          </w:p>
          <w:p w:rsidR="006C6882" w:rsidRPr="00644BCA" w:rsidRDefault="006C6882" w:rsidP="00CB175C">
            <w:pPr>
              <w:snapToGrid w:val="0"/>
              <w:spacing w:line="240" w:lineRule="atLeast"/>
              <w:jc w:val="both"/>
              <w:rPr>
                <w:rFonts w:ascii="標楷體" w:eastAsia="標楷體" w:hAnsi="標楷體"/>
                <w:color w:val="000000" w:themeColor="text1"/>
                <w:sz w:val="20"/>
              </w:rPr>
            </w:pPr>
          </w:p>
        </w:tc>
      </w:tr>
    </w:tbl>
    <w:p w:rsidR="006C6882" w:rsidRPr="00644BCA" w:rsidRDefault="006C6882" w:rsidP="00D15356">
      <w:pPr>
        <w:autoSpaceDE w:val="0"/>
        <w:autoSpaceDN w:val="0"/>
        <w:spacing w:line="240" w:lineRule="auto"/>
        <w:ind w:right="26"/>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00D15356" w:rsidRPr="00644BCA">
        <w:rPr>
          <w:rFonts w:ascii="標楷體" w:eastAsia="標楷體" w:hAnsi="標楷體" w:hint="eastAsia"/>
          <w:color w:val="000000" w:themeColor="text1"/>
          <w:szCs w:val="24"/>
        </w:rPr>
        <w:lastRenderedPageBreak/>
        <w:t>2.</w:t>
      </w:r>
      <w:r w:rsidRPr="00644BCA">
        <w:rPr>
          <w:rFonts w:ascii="標楷體" w:eastAsia="標楷體" w:hAnsi="標楷體"/>
          <w:b/>
          <w:bCs/>
          <w:color w:val="000000" w:themeColor="text1"/>
          <w:szCs w:val="24"/>
        </w:rPr>
        <w:t>作業程序：</w:t>
      </w:r>
    </w:p>
    <w:p w:rsidR="006C6882" w:rsidRPr="00644BCA" w:rsidRDefault="006C6882" w:rsidP="00091209">
      <w:pPr>
        <w:pStyle w:val="a3"/>
        <w:tabs>
          <w:tab w:val="clear" w:pos="960"/>
        </w:tabs>
        <w:ind w:leftChars="0" w:right="0"/>
        <w:rPr>
          <w:rFonts w:hAnsi="標楷體"/>
          <w:color w:val="000000" w:themeColor="text1"/>
          <w:sz w:val="24"/>
          <w:szCs w:val="24"/>
        </w:rPr>
      </w:pPr>
      <w:r w:rsidRPr="00644BCA">
        <w:rPr>
          <w:rFonts w:hAnsi="標楷體" w:hint="eastAsia"/>
          <w:color w:val="000000" w:themeColor="text1"/>
          <w:sz w:val="24"/>
          <w:szCs w:val="24"/>
        </w:rPr>
        <w:t xml:space="preserve"> 2.1.</w:t>
      </w:r>
      <w:r w:rsidRPr="00644BCA">
        <w:rPr>
          <w:rFonts w:hAnsi="標楷體"/>
          <w:color w:val="000000" w:themeColor="text1"/>
          <w:sz w:val="24"/>
          <w:szCs w:val="24"/>
        </w:rPr>
        <w:t>住宿</w:t>
      </w:r>
      <w:r w:rsidRPr="00644BCA">
        <w:rPr>
          <w:rFonts w:hAnsi="標楷體" w:hint="eastAsia"/>
          <w:color w:val="000000" w:themeColor="text1"/>
          <w:sz w:val="24"/>
          <w:szCs w:val="24"/>
        </w:rPr>
        <w:t>學生輔導</w:t>
      </w:r>
      <w:r w:rsidRPr="00644BCA">
        <w:rPr>
          <w:rFonts w:hAnsi="標楷體"/>
          <w:color w:val="000000" w:themeColor="text1"/>
          <w:sz w:val="24"/>
          <w:szCs w:val="24"/>
        </w:rPr>
        <w:t>作業程序：</w:t>
      </w:r>
    </w:p>
    <w:p w:rsidR="006C6882" w:rsidRPr="00644BCA" w:rsidRDefault="006C6882" w:rsidP="00B508B6">
      <w:pPr>
        <w:numPr>
          <w:ilvl w:val="0"/>
          <w:numId w:val="92"/>
        </w:numPr>
        <w:spacing w:line="240" w:lineRule="auto"/>
        <w:ind w:left="1985" w:hanging="851"/>
        <w:jc w:val="both"/>
        <w:rPr>
          <w:rFonts w:hAnsi="標楷體"/>
          <w:color w:val="000000" w:themeColor="text1"/>
          <w:szCs w:val="24"/>
        </w:rPr>
      </w:pPr>
      <w:r w:rsidRPr="00644BCA">
        <w:rPr>
          <w:rFonts w:ascii="標楷體" w:eastAsia="標楷體" w:hAnsi="標楷體" w:hint="eastAsia"/>
          <w:color w:val="000000" w:themeColor="text1"/>
          <w:szCs w:val="24"/>
        </w:rPr>
        <w:t>接獲通報，主動聯繫事件學生，實施訪察及約談工作、並瞭解狀況。</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Cs w:val="24"/>
        </w:rPr>
      </w:pPr>
      <w:r w:rsidRPr="00644BCA">
        <w:rPr>
          <w:rFonts w:ascii="標楷體" w:eastAsia="標楷體" w:hAnsi="標楷體" w:hint="eastAsia"/>
          <w:color w:val="000000" w:themeColor="text1"/>
          <w:szCs w:val="24"/>
        </w:rPr>
        <w:t>先請違規學生或事件學生，填寫自述表，說明事件原委及時間、地點。</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Cs w:val="24"/>
        </w:rPr>
      </w:pPr>
      <w:r w:rsidRPr="00644BCA">
        <w:rPr>
          <w:rFonts w:ascii="標楷體" w:eastAsia="標楷體" w:hAnsi="標楷體" w:hint="eastAsia"/>
          <w:color w:val="000000" w:themeColor="text1"/>
          <w:szCs w:val="24"/>
        </w:rPr>
        <w:t>一般性宿舍生活違規，以學生宿舍違規記點實施要點辦理。</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Cs w:val="24"/>
        </w:rPr>
      </w:pPr>
      <w:r w:rsidRPr="00644BCA">
        <w:rPr>
          <w:rFonts w:ascii="標楷體" w:eastAsia="標楷體" w:hAnsi="標楷體" w:hint="eastAsia"/>
          <w:color w:val="000000" w:themeColor="text1"/>
          <w:szCs w:val="24"/>
        </w:rPr>
        <w:t>如有涉及重大事件者，即時通知學生家長及班級導師協助處理，並向校安中心通報。</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Cs w:val="24"/>
        </w:rPr>
      </w:pPr>
      <w:r w:rsidRPr="00644BCA">
        <w:rPr>
          <w:rFonts w:ascii="標楷體" w:eastAsia="標楷體" w:hAnsi="標楷體" w:hint="eastAsia"/>
          <w:color w:val="000000" w:themeColor="text1"/>
          <w:szCs w:val="24"/>
        </w:rPr>
        <w:t>將完整違規事件，以並簽呈會知各相關單位賡續辦理。</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Cs w:val="24"/>
        </w:rPr>
      </w:pPr>
      <w:r w:rsidRPr="00644BCA">
        <w:rPr>
          <w:rFonts w:ascii="標楷體" w:eastAsia="標楷體" w:hAnsi="標楷體" w:hint="eastAsia"/>
          <w:color w:val="000000" w:themeColor="text1"/>
          <w:szCs w:val="24"/>
        </w:rPr>
        <w:t>如有涉及學生本身病疾及情緒不穩定狀況，情節嚴重者，需要轉介</w:t>
      </w:r>
      <w:r w:rsidR="00C537F3" w:rsidRPr="00644BCA">
        <w:rPr>
          <w:rFonts w:ascii="標楷體" w:eastAsia="標楷體" w:hAnsi="標楷體" w:hint="eastAsia"/>
          <w:color w:val="000000" w:themeColor="text1"/>
          <w:szCs w:val="24"/>
        </w:rPr>
        <w:t>諮商與健康中心</w:t>
      </w:r>
      <w:r w:rsidRPr="00644BCA">
        <w:rPr>
          <w:rFonts w:ascii="標楷體" w:eastAsia="標楷體" w:hAnsi="標楷體" w:hint="eastAsia"/>
          <w:color w:val="000000" w:themeColor="text1"/>
          <w:szCs w:val="24"/>
        </w:rPr>
        <w:t>專業或醫療機構就醫。</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 w:val="20"/>
        </w:rPr>
      </w:pPr>
      <w:r w:rsidRPr="00644BCA">
        <w:rPr>
          <w:rFonts w:ascii="標楷體" w:eastAsia="標楷體" w:hAnsi="標楷體" w:hint="eastAsia"/>
          <w:color w:val="000000" w:themeColor="text1"/>
          <w:szCs w:val="24"/>
        </w:rPr>
        <w:t>情節輕微者，轉由導師及輔導教官持續關懷及平時輔導。</w:t>
      </w:r>
    </w:p>
    <w:p w:rsidR="006C6882" w:rsidRPr="00644BCA" w:rsidRDefault="006C6882" w:rsidP="00B508B6">
      <w:pPr>
        <w:numPr>
          <w:ilvl w:val="0"/>
          <w:numId w:val="92"/>
        </w:numPr>
        <w:spacing w:line="240" w:lineRule="auto"/>
        <w:ind w:left="1985" w:hanging="851"/>
        <w:jc w:val="both"/>
        <w:rPr>
          <w:rFonts w:ascii="標楷體" w:eastAsia="標楷體" w:hAnsi="標楷體"/>
          <w:color w:val="000000" w:themeColor="text1"/>
          <w:sz w:val="20"/>
        </w:rPr>
      </w:pPr>
      <w:r w:rsidRPr="00644BCA">
        <w:rPr>
          <w:rFonts w:ascii="標楷體" w:eastAsia="標楷體" w:hAnsi="標楷體" w:hint="eastAsia"/>
          <w:color w:val="000000" w:themeColor="text1"/>
          <w:szCs w:val="24"/>
        </w:rPr>
        <w:t>狀況持續無法恢復改善，或持續發生事件者，輔導家長辦理休退學，以利長期療治，待病情穩定時再予復學。</w:t>
      </w:r>
    </w:p>
    <w:p w:rsidR="006C6882" w:rsidRPr="00644BCA" w:rsidRDefault="006C6882" w:rsidP="00B508B6">
      <w:pPr>
        <w:numPr>
          <w:ilvl w:val="0"/>
          <w:numId w:val="92"/>
        </w:numPr>
        <w:spacing w:line="240" w:lineRule="auto"/>
        <w:ind w:left="1985" w:hanging="851"/>
        <w:rPr>
          <w:rFonts w:ascii="標楷體" w:eastAsia="標楷體" w:hAnsi="標楷體"/>
          <w:color w:val="000000" w:themeColor="text1"/>
          <w:szCs w:val="24"/>
        </w:rPr>
      </w:pPr>
      <w:r w:rsidRPr="00644BCA">
        <w:rPr>
          <w:rFonts w:ascii="標楷體" w:eastAsia="標楷體" w:hAnsi="標楷體" w:hint="eastAsia"/>
          <w:color w:val="000000" w:themeColor="text1"/>
          <w:szCs w:val="24"/>
        </w:rPr>
        <w:t>輔導一定期間內未再發生任何狀況者，即可申請解除輔導工作。</w:t>
      </w:r>
    </w:p>
    <w:p w:rsidR="006C6882" w:rsidRPr="00644BCA" w:rsidRDefault="006C6882" w:rsidP="00091209">
      <w:pPr>
        <w:spacing w:line="240" w:lineRule="auto"/>
        <w:rPr>
          <w:rFonts w:ascii="標楷體" w:eastAsia="標楷體" w:hAnsi="標楷體"/>
          <w:color w:val="000000" w:themeColor="text1"/>
          <w:szCs w:val="24"/>
        </w:rPr>
      </w:pPr>
    </w:p>
    <w:p w:rsidR="006C6882" w:rsidRPr="00644BCA" w:rsidRDefault="006C6882" w:rsidP="00091209">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szCs w:val="24"/>
        </w:rPr>
        <w:t>3.</w:t>
      </w:r>
      <w:r w:rsidRPr="00644BCA">
        <w:rPr>
          <w:rFonts w:ascii="標楷體" w:eastAsia="標楷體" w:hAnsi="標楷體"/>
          <w:b/>
          <w:bCs/>
          <w:color w:val="000000" w:themeColor="text1"/>
          <w:szCs w:val="24"/>
        </w:rPr>
        <w:t>控制重點：</w:t>
      </w:r>
    </w:p>
    <w:p w:rsidR="006C6882" w:rsidRPr="00644BCA" w:rsidRDefault="006C6882" w:rsidP="00B508B6">
      <w:pPr>
        <w:pStyle w:val="a3"/>
        <w:numPr>
          <w:ilvl w:val="0"/>
          <w:numId w:val="90"/>
        </w:numPr>
        <w:tabs>
          <w:tab w:val="clear" w:pos="960"/>
        </w:tabs>
        <w:ind w:leftChars="0" w:left="851" w:right="0" w:hanging="567"/>
        <w:rPr>
          <w:rFonts w:hAnsi="標楷體"/>
          <w:color w:val="000000" w:themeColor="text1"/>
          <w:sz w:val="24"/>
          <w:szCs w:val="24"/>
        </w:rPr>
      </w:pPr>
      <w:r w:rsidRPr="00644BCA">
        <w:rPr>
          <w:rFonts w:hAnsi="標楷體" w:hint="eastAsia"/>
          <w:color w:val="000000" w:themeColor="text1"/>
          <w:sz w:val="24"/>
          <w:szCs w:val="24"/>
        </w:rPr>
        <w:t>一般性宿舍生活違規，是否以學生宿舍違規記點實施要點辦理。</w:t>
      </w:r>
    </w:p>
    <w:p w:rsidR="006C6882" w:rsidRPr="00644BCA" w:rsidRDefault="006C6882" w:rsidP="00B508B6">
      <w:pPr>
        <w:pStyle w:val="a3"/>
        <w:numPr>
          <w:ilvl w:val="0"/>
          <w:numId w:val="90"/>
        </w:numPr>
        <w:tabs>
          <w:tab w:val="clear" w:pos="960"/>
        </w:tabs>
        <w:ind w:leftChars="0" w:left="851" w:right="0" w:hanging="567"/>
        <w:rPr>
          <w:rFonts w:hAnsi="標楷體"/>
          <w:color w:val="000000" w:themeColor="text1"/>
          <w:sz w:val="24"/>
          <w:szCs w:val="24"/>
        </w:rPr>
      </w:pPr>
      <w:r w:rsidRPr="00644BCA">
        <w:rPr>
          <w:rFonts w:hAnsi="標楷體" w:hint="eastAsia"/>
          <w:color w:val="000000" w:themeColor="text1"/>
          <w:sz w:val="24"/>
          <w:szCs w:val="24"/>
        </w:rPr>
        <w:t>涉及學生病疾送醫事件，</w:t>
      </w:r>
      <w:r w:rsidRPr="00644BCA">
        <w:rPr>
          <w:rFonts w:hAnsi="標楷體"/>
          <w:color w:val="000000" w:themeColor="text1"/>
          <w:sz w:val="24"/>
          <w:szCs w:val="24"/>
        </w:rPr>
        <w:t>是否於</w:t>
      </w:r>
      <w:r w:rsidRPr="00644BCA">
        <w:rPr>
          <w:rFonts w:hAnsi="標楷體" w:hint="eastAsia"/>
          <w:color w:val="000000" w:themeColor="text1"/>
          <w:sz w:val="24"/>
          <w:szCs w:val="24"/>
        </w:rPr>
        <w:t>宿舍幹部陪同送醫，以及通知家長及班級導師，協助事件處理</w:t>
      </w:r>
      <w:r w:rsidRPr="00644BCA">
        <w:rPr>
          <w:rFonts w:hAnsi="標楷體"/>
          <w:color w:val="000000" w:themeColor="text1"/>
          <w:sz w:val="24"/>
          <w:szCs w:val="24"/>
        </w:rPr>
        <w:t>。</w:t>
      </w:r>
    </w:p>
    <w:p w:rsidR="006C6882" w:rsidRPr="00644BCA" w:rsidRDefault="006C6882" w:rsidP="00B508B6">
      <w:pPr>
        <w:pStyle w:val="a3"/>
        <w:numPr>
          <w:ilvl w:val="0"/>
          <w:numId w:val="90"/>
        </w:numPr>
        <w:tabs>
          <w:tab w:val="clear" w:pos="960"/>
        </w:tabs>
        <w:ind w:leftChars="0" w:left="851" w:right="0" w:hanging="567"/>
        <w:rPr>
          <w:rFonts w:hAnsi="標楷體"/>
          <w:color w:val="000000" w:themeColor="text1"/>
          <w:sz w:val="24"/>
          <w:szCs w:val="24"/>
        </w:rPr>
      </w:pPr>
      <w:r w:rsidRPr="00644BCA">
        <w:rPr>
          <w:rFonts w:hAnsi="標楷體" w:hint="eastAsia"/>
          <w:color w:val="000000" w:themeColor="text1"/>
          <w:sz w:val="24"/>
          <w:szCs w:val="24"/>
        </w:rPr>
        <w:t>重大事件是否於事件發生後立即通報校安中心協助處理，並會知相關單位賡續輔導事宜</w:t>
      </w:r>
      <w:r w:rsidRPr="00644BCA">
        <w:rPr>
          <w:rFonts w:hAnsi="標楷體"/>
          <w:color w:val="000000" w:themeColor="text1"/>
          <w:sz w:val="24"/>
          <w:szCs w:val="24"/>
        </w:rPr>
        <w:t>。</w:t>
      </w:r>
    </w:p>
    <w:p w:rsidR="006C6882" w:rsidRPr="00644BCA" w:rsidRDefault="006C6882" w:rsidP="00091209">
      <w:pPr>
        <w:autoSpaceDE w:val="0"/>
        <w:autoSpaceDN w:val="0"/>
        <w:spacing w:line="240" w:lineRule="auto"/>
        <w:ind w:right="26"/>
        <w:jc w:val="both"/>
        <w:rPr>
          <w:rFonts w:ascii="標楷體" w:eastAsia="標楷體" w:hAnsi="標楷體"/>
          <w:b/>
          <w:bCs/>
          <w:color w:val="000000" w:themeColor="text1"/>
          <w:szCs w:val="24"/>
        </w:rPr>
      </w:pPr>
    </w:p>
    <w:p w:rsidR="006C6882" w:rsidRPr="00644BCA" w:rsidRDefault="006C6882" w:rsidP="00091209">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szCs w:val="24"/>
        </w:rPr>
        <w:t>4.</w:t>
      </w:r>
      <w:r w:rsidRPr="00644BCA">
        <w:rPr>
          <w:rFonts w:ascii="標楷體" w:eastAsia="標楷體" w:hAnsi="標楷體"/>
          <w:b/>
          <w:bCs/>
          <w:color w:val="000000" w:themeColor="text1"/>
          <w:szCs w:val="24"/>
        </w:rPr>
        <w:t>使用表單：</w:t>
      </w:r>
    </w:p>
    <w:p w:rsidR="006C6882" w:rsidRPr="00644BCA" w:rsidRDefault="006C6882" w:rsidP="00B508B6">
      <w:pPr>
        <w:pStyle w:val="a3"/>
        <w:numPr>
          <w:ilvl w:val="0"/>
          <w:numId w:val="91"/>
        </w:numPr>
        <w:tabs>
          <w:tab w:val="clear" w:pos="960"/>
          <w:tab w:val="left" w:pos="0"/>
          <w:tab w:val="left" w:pos="851"/>
        </w:tabs>
        <w:ind w:leftChars="0" w:right="0" w:hanging="196"/>
        <w:rPr>
          <w:rFonts w:hAnsi="標楷體"/>
          <w:bCs/>
          <w:color w:val="000000" w:themeColor="text1"/>
          <w:sz w:val="24"/>
          <w:szCs w:val="24"/>
        </w:rPr>
      </w:pPr>
      <w:r w:rsidRPr="00644BCA">
        <w:rPr>
          <w:rFonts w:hAnsi="標楷體" w:hint="eastAsia"/>
          <w:bCs/>
          <w:color w:val="000000" w:themeColor="text1"/>
          <w:sz w:val="24"/>
          <w:szCs w:val="24"/>
        </w:rPr>
        <w:t>自述表</w:t>
      </w:r>
      <w:r w:rsidRPr="00644BCA">
        <w:rPr>
          <w:rFonts w:hAnsi="標楷體"/>
          <w:bCs/>
          <w:color w:val="000000" w:themeColor="text1"/>
          <w:sz w:val="24"/>
          <w:szCs w:val="24"/>
        </w:rPr>
        <w:t>。</w:t>
      </w:r>
    </w:p>
    <w:p w:rsidR="006C6882" w:rsidRPr="00644BCA" w:rsidRDefault="006C6882" w:rsidP="00B508B6">
      <w:pPr>
        <w:pStyle w:val="a3"/>
        <w:numPr>
          <w:ilvl w:val="0"/>
          <w:numId w:val="91"/>
        </w:numPr>
        <w:tabs>
          <w:tab w:val="clear" w:pos="960"/>
          <w:tab w:val="left" w:pos="0"/>
          <w:tab w:val="left" w:pos="851"/>
        </w:tabs>
        <w:ind w:leftChars="0" w:right="0" w:hanging="196"/>
        <w:rPr>
          <w:rFonts w:hAnsi="標楷體"/>
          <w:bCs/>
          <w:color w:val="000000" w:themeColor="text1"/>
          <w:sz w:val="24"/>
          <w:szCs w:val="24"/>
        </w:rPr>
      </w:pPr>
      <w:r w:rsidRPr="00644BCA">
        <w:rPr>
          <w:rFonts w:hAnsi="標楷體" w:hint="eastAsia"/>
          <w:bCs/>
          <w:color w:val="000000" w:themeColor="text1"/>
          <w:sz w:val="24"/>
          <w:szCs w:val="24"/>
        </w:rPr>
        <w:t>學生宿舍輔導事件處理表。</w:t>
      </w:r>
    </w:p>
    <w:p w:rsidR="006C6882" w:rsidRPr="00644BCA" w:rsidRDefault="006C6882" w:rsidP="00091209">
      <w:pPr>
        <w:pStyle w:val="a3"/>
        <w:ind w:leftChars="0" w:left="0" w:right="0"/>
        <w:rPr>
          <w:rFonts w:hAnsi="標楷體"/>
          <w:bCs/>
          <w:color w:val="000000" w:themeColor="text1"/>
          <w:sz w:val="24"/>
          <w:szCs w:val="24"/>
        </w:rPr>
      </w:pPr>
    </w:p>
    <w:p w:rsidR="006C6882" w:rsidRPr="00644BCA" w:rsidRDefault="006C6882" w:rsidP="00091209">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szCs w:val="24"/>
        </w:rPr>
        <w:t>5.</w:t>
      </w:r>
      <w:r w:rsidRPr="00644BCA">
        <w:rPr>
          <w:rFonts w:ascii="標楷體" w:eastAsia="標楷體" w:hAnsi="標楷體"/>
          <w:b/>
          <w:bCs/>
          <w:color w:val="000000" w:themeColor="text1"/>
          <w:szCs w:val="24"/>
        </w:rPr>
        <w:t>依據及相關文件：</w:t>
      </w:r>
    </w:p>
    <w:p w:rsidR="006C6882" w:rsidRPr="00644BCA" w:rsidRDefault="006C6882" w:rsidP="00091209">
      <w:pPr>
        <w:pStyle w:val="a3"/>
        <w:tabs>
          <w:tab w:val="clear" w:pos="960"/>
        </w:tabs>
        <w:ind w:leftChars="0" w:left="0" w:right="0"/>
        <w:rPr>
          <w:rFonts w:hAnsi="標楷體"/>
          <w:bCs/>
          <w:color w:val="000000" w:themeColor="text1"/>
          <w:sz w:val="24"/>
          <w:szCs w:val="24"/>
        </w:rPr>
      </w:pPr>
      <w:r w:rsidRPr="00644BCA">
        <w:rPr>
          <w:rFonts w:hAnsi="標楷體" w:hint="eastAsia"/>
          <w:bCs/>
          <w:color w:val="000000" w:themeColor="text1"/>
          <w:sz w:val="24"/>
          <w:szCs w:val="24"/>
        </w:rPr>
        <w:t xml:space="preserve">  5.1.</w:t>
      </w:r>
      <w:r w:rsidRPr="00644BCA">
        <w:rPr>
          <w:rFonts w:hAnsi="標楷體"/>
          <w:bCs/>
          <w:color w:val="000000" w:themeColor="text1"/>
          <w:sz w:val="24"/>
          <w:szCs w:val="24"/>
        </w:rPr>
        <w:t>環球科技大學學生宿舍管理輔導辦法。</w:t>
      </w:r>
    </w:p>
    <w:p w:rsidR="006C6882" w:rsidRPr="00644BCA" w:rsidRDefault="006C6882" w:rsidP="00091209">
      <w:pPr>
        <w:pStyle w:val="a3"/>
        <w:tabs>
          <w:tab w:val="clear" w:pos="960"/>
        </w:tabs>
        <w:ind w:leftChars="0" w:left="0" w:right="0"/>
        <w:rPr>
          <w:rFonts w:hAnsi="標楷體"/>
          <w:bCs/>
          <w:color w:val="000000" w:themeColor="text1"/>
          <w:sz w:val="24"/>
          <w:szCs w:val="24"/>
        </w:rPr>
      </w:pPr>
      <w:r w:rsidRPr="00644BCA">
        <w:rPr>
          <w:rFonts w:hAnsi="標楷體" w:hint="eastAsia"/>
          <w:bCs/>
          <w:color w:val="000000" w:themeColor="text1"/>
          <w:sz w:val="24"/>
          <w:szCs w:val="24"/>
        </w:rPr>
        <w:t xml:space="preserve">  5.2.環球科技大學學生宿舍住宿生違規記點實施要點。</w:t>
      </w:r>
    </w:p>
    <w:p w:rsidR="006C6882" w:rsidRPr="00644BCA" w:rsidRDefault="006C6882" w:rsidP="00091209">
      <w:pPr>
        <w:pStyle w:val="a3"/>
        <w:tabs>
          <w:tab w:val="clear" w:pos="960"/>
        </w:tabs>
        <w:ind w:leftChars="0" w:left="0"/>
        <w:rPr>
          <w:rFonts w:hAnsi="標楷體"/>
          <w:color w:val="000000" w:themeColor="text1"/>
          <w:sz w:val="24"/>
          <w:szCs w:val="24"/>
        </w:rPr>
      </w:pPr>
      <w:r w:rsidRPr="00644BCA">
        <w:rPr>
          <w:rFonts w:hAnsi="標楷體" w:cs="DFKai-SB,Bold" w:hint="eastAsia"/>
          <w:bCs/>
          <w:color w:val="000000" w:themeColor="text1"/>
        </w:rPr>
        <w:t xml:space="preserve"> </w:t>
      </w:r>
    </w:p>
    <w:p w:rsidR="00AA2176" w:rsidRPr="00644BCA" w:rsidRDefault="008C074E" w:rsidP="00AA2176">
      <w:pPr>
        <w:pStyle w:val="a3"/>
        <w:tabs>
          <w:tab w:val="clear" w:pos="960"/>
        </w:tabs>
        <w:ind w:leftChars="0" w:left="0"/>
        <w:rPr>
          <w:rFonts w:hAnsi="標楷體"/>
          <w:b/>
          <w:bCs/>
          <w:color w:val="000000" w:themeColor="text1"/>
          <w:sz w:val="24"/>
          <w:szCs w:val="24"/>
        </w:rPr>
      </w:pPr>
      <w:r w:rsidRPr="00644BCA">
        <w:rPr>
          <w:rFonts w:hAnsi="標楷體"/>
          <w:b/>
          <w:bCs/>
          <w:color w:val="000000" w:themeColor="text1"/>
          <w:sz w:val="24"/>
          <w:szCs w:val="24"/>
        </w:rPr>
        <w:br w:type="page"/>
      </w:r>
      <w:r w:rsidR="00427F6E" w:rsidRPr="00644BCA">
        <w:rPr>
          <w:rFonts w:hAnsi="標楷體" w:cs="新細明體" w:hint="eastAsia"/>
          <w:b/>
          <w:bCs/>
          <w:color w:val="000000" w:themeColor="text1"/>
          <w:sz w:val="24"/>
          <w:szCs w:val="24"/>
        </w:rPr>
        <w:lastRenderedPageBreak/>
        <w:t>◎</w:t>
      </w:r>
      <w:r w:rsidR="00AA2176" w:rsidRPr="00644BCA">
        <w:rPr>
          <w:rFonts w:hAnsi="標楷體"/>
          <w:b/>
          <w:bCs/>
          <w:color w:val="000000" w:themeColor="text1"/>
          <w:sz w:val="24"/>
          <w:szCs w:val="24"/>
        </w:rPr>
        <w:t>性別平等教育委員會會議作業規範</w:t>
      </w:r>
    </w:p>
    <w:p w:rsidR="00AA2176" w:rsidRPr="00644BCA" w:rsidRDefault="00AA2176" w:rsidP="003259EB">
      <w:pPr>
        <w:numPr>
          <w:ilvl w:val="0"/>
          <w:numId w:val="8"/>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9"/>
        <w:gridCol w:w="4559"/>
        <w:gridCol w:w="2830"/>
      </w:tblGrid>
      <w:tr w:rsidR="00F86780" w:rsidRPr="00644BCA">
        <w:tc>
          <w:tcPr>
            <w:tcW w:w="2268" w:type="dxa"/>
          </w:tcPr>
          <w:p w:rsidR="00F86780" w:rsidRPr="00644BCA" w:rsidRDefault="00F86780"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F86780" w:rsidRPr="00644BCA" w:rsidRDefault="00F86780"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F86780" w:rsidRPr="00644BCA" w:rsidRDefault="00F86780" w:rsidP="003259E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735FFB" w:rsidRPr="00644BCA">
        <w:tc>
          <w:tcPr>
            <w:tcW w:w="2268" w:type="dxa"/>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各提案單位</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strike/>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學務處</w:t>
            </w:r>
          </w:p>
        </w:tc>
        <w:tc>
          <w:tcPr>
            <w:tcW w:w="4560" w:type="dxa"/>
          </w:tcPr>
          <w:p w:rsidR="00735FFB" w:rsidRPr="00644BCA" w:rsidRDefault="00735FFB" w:rsidP="002226F9">
            <w:pPr>
              <w:snapToGrid w:val="0"/>
              <w:spacing w:line="240" w:lineRule="atLeast"/>
              <w:ind w:firstLineChars="50" w:firstLine="100"/>
              <w:jc w:val="both"/>
              <w:rPr>
                <w:rFonts w:ascii="標楷體" w:eastAsia="標楷體" w:hAnsi="標楷體"/>
                <w:color w:val="000000" w:themeColor="text1"/>
                <w:sz w:val="20"/>
              </w:rPr>
            </w:pPr>
          </w:p>
          <w:p w:rsidR="00735FFB" w:rsidRPr="00644BCA" w:rsidRDefault="00643A99" w:rsidP="002226F9">
            <w:pPr>
              <w:snapToGrid w:val="0"/>
              <w:spacing w:line="240" w:lineRule="atLeast"/>
              <w:ind w:firstLineChars="50" w:firstLine="120"/>
              <w:jc w:val="both"/>
              <w:rPr>
                <w:rFonts w:ascii="標楷體" w:eastAsia="標楷體" w:hAnsi="標楷體"/>
                <w:color w:val="000000" w:themeColor="text1"/>
                <w:sz w:val="20"/>
              </w:rPr>
            </w:pPr>
            <w:r w:rsidRPr="00644BCA">
              <w:rPr>
                <w:rFonts w:ascii="標楷體" w:eastAsia="標楷體" w:hAnsi="標楷體"/>
                <w:color w:val="000000" w:themeColor="text1"/>
              </w:rPr>
              <w:object w:dxaOrig="4874" w:dyaOrig="13151">
                <v:shape id="_x0000_i1047" type="#_x0000_t75" style="width:214.5pt;height:598.5pt" o:ole="">
                  <v:imagedata r:id="rId53" o:title=""/>
                </v:shape>
                <o:OLEObject Type="Embed" ProgID="Visio.Drawing.11" ShapeID="_x0000_i1047" DrawAspect="Content" ObjectID="_1663576551" r:id="rId54"/>
              </w:object>
            </w:r>
          </w:p>
        </w:tc>
        <w:tc>
          <w:tcPr>
            <w:tcW w:w="2866" w:type="dxa"/>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排定會議日程，確認委員任期，遴選委員。</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w:t>
            </w:r>
            <w:r w:rsidRPr="00644BCA">
              <w:rPr>
                <w:rFonts w:ascii="標楷體" w:eastAsia="標楷體" w:hAnsi="標楷體" w:hint="eastAsia"/>
                <w:color w:val="000000" w:themeColor="text1"/>
                <w:sz w:val="20"/>
              </w:rPr>
              <w:t>7天</w:t>
            </w:r>
            <w:r w:rsidRPr="00644BCA">
              <w:rPr>
                <w:rFonts w:ascii="標楷體" w:eastAsia="標楷體" w:hAnsi="標楷體"/>
                <w:color w:val="000000" w:themeColor="text1"/>
                <w:sz w:val="20"/>
              </w:rPr>
              <w:t>前發出電子開會通知。</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w:t>
            </w:r>
            <w:r w:rsidRPr="00644BCA">
              <w:rPr>
                <w:rFonts w:ascii="標楷體" w:eastAsia="標楷體" w:hAnsi="標楷體" w:hint="eastAsia"/>
                <w:color w:val="000000" w:themeColor="text1"/>
                <w:sz w:val="20"/>
              </w:rPr>
              <w:t>3</w:t>
            </w:r>
            <w:r w:rsidRPr="00644BCA">
              <w:rPr>
                <w:rFonts w:ascii="標楷體" w:eastAsia="標楷體" w:hAnsi="標楷體"/>
                <w:color w:val="000000" w:themeColor="text1"/>
                <w:sz w:val="20"/>
              </w:rPr>
              <w:t>天前彙整完成各工作報告及提案。</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會議資料於會議3天前發送與會人員。</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會議結束7天內完成會議紀錄。</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依上次會議決議事項進行追蹤。</w:t>
            </w:r>
          </w:p>
        </w:tc>
      </w:tr>
    </w:tbl>
    <w:p w:rsidR="00AA2176" w:rsidRPr="00644BCA" w:rsidRDefault="00AA2176" w:rsidP="003259EB">
      <w:pPr>
        <w:numPr>
          <w:ilvl w:val="0"/>
          <w:numId w:val="8"/>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性別平等教育委員</w:t>
      </w:r>
      <w:r w:rsidRPr="00644BCA">
        <w:rPr>
          <w:rFonts w:hAnsi="標楷體" w:hint="eastAsia"/>
          <w:color w:val="000000" w:themeColor="text1"/>
          <w:sz w:val="24"/>
          <w:szCs w:val="24"/>
        </w:rPr>
        <w:t>會</w:t>
      </w:r>
      <w:r w:rsidRPr="00644BCA">
        <w:rPr>
          <w:rFonts w:hAnsi="標楷體"/>
          <w:color w:val="000000" w:themeColor="text1"/>
          <w:sz w:val="24"/>
          <w:szCs w:val="24"/>
        </w:rPr>
        <w:t>會議每學期至少召開一次</w:t>
      </w:r>
      <w:r w:rsidRPr="00644BCA">
        <w:rPr>
          <w:rFonts w:hAnsi="標楷體" w:hint="eastAsia"/>
          <w:color w:val="000000" w:themeColor="text1"/>
          <w:sz w:val="24"/>
          <w:szCs w:val="24"/>
        </w:rPr>
        <w:t>，特殊情況得召開臨時會議。</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召開性別平等教育委員會</w:t>
      </w:r>
      <w:r w:rsidRPr="00644BCA">
        <w:rPr>
          <w:rFonts w:hAnsi="標楷體" w:hint="eastAsia"/>
          <w:color w:val="000000" w:themeColor="text1"/>
          <w:sz w:val="24"/>
          <w:szCs w:val="24"/>
        </w:rPr>
        <w:t>會</w:t>
      </w:r>
      <w:r w:rsidRPr="00644BCA">
        <w:rPr>
          <w:rFonts w:hAnsi="標楷體"/>
          <w:color w:val="000000" w:themeColor="text1"/>
          <w:sz w:val="24"/>
          <w:szCs w:val="24"/>
        </w:rPr>
        <w:t>議作業程序：</w:t>
      </w:r>
    </w:p>
    <w:p w:rsidR="00735FFB" w:rsidRPr="00644BCA" w:rsidRDefault="00735FFB" w:rsidP="007E3E13">
      <w:pPr>
        <w:pStyle w:val="a3"/>
        <w:numPr>
          <w:ilvl w:val="2"/>
          <w:numId w:val="8"/>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開會前</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訂定會議時間。</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確認委員任期，遴選委員。</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向相關單位預借開會場地。</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hint="eastAsia"/>
          <w:color w:val="000000" w:themeColor="text1"/>
          <w:sz w:val="24"/>
          <w:szCs w:val="24"/>
        </w:rPr>
        <w:t>知會相關單位並彙整提案。</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追蹤上次會議決議事項執行情形。</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將彙整完成之會議資料簽請校長核定後，進行會議資料印製。</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將印製完成之會議資料於會議3天前送各與會人員。</w:t>
      </w:r>
    </w:p>
    <w:p w:rsidR="00735FFB" w:rsidRPr="00644BCA" w:rsidRDefault="00735FFB" w:rsidP="007E3E13">
      <w:pPr>
        <w:pStyle w:val="a3"/>
        <w:numPr>
          <w:ilvl w:val="3"/>
          <w:numId w:val="8"/>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備妥備份會議資料、簽到表、錄音筆、筆，並於開會前1天再次確認各項準備工作是否均已備妥。</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佈置會場。</w:t>
      </w:r>
    </w:p>
    <w:p w:rsidR="00735FFB" w:rsidRPr="00644BCA" w:rsidRDefault="00735FFB" w:rsidP="007E3E13">
      <w:pPr>
        <w:pStyle w:val="a3"/>
        <w:numPr>
          <w:ilvl w:val="2"/>
          <w:numId w:val="8"/>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開會中</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應於開會前30分鐘到達會議地點。</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會場服務：資料分發、偶發事件處理</w:t>
      </w:r>
      <w:r w:rsidRPr="00644BCA">
        <w:rPr>
          <w:rFonts w:hAnsi="標楷體" w:hint="eastAsia"/>
          <w:color w:val="000000" w:themeColor="text1"/>
          <w:sz w:val="24"/>
          <w:szCs w:val="24"/>
        </w:rPr>
        <w:t>、</w:t>
      </w:r>
      <w:r w:rsidRPr="00644BCA">
        <w:rPr>
          <w:rFonts w:hAnsi="標楷體"/>
          <w:color w:val="000000" w:themeColor="text1"/>
          <w:sz w:val="24"/>
          <w:szCs w:val="24"/>
        </w:rPr>
        <w:t>紀錄。</w:t>
      </w:r>
    </w:p>
    <w:p w:rsidR="00735FFB" w:rsidRPr="00644BCA" w:rsidRDefault="00735FFB" w:rsidP="007E3E13">
      <w:pPr>
        <w:pStyle w:val="a3"/>
        <w:numPr>
          <w:ilvl w:val="2"/>
          <w:numId w:val="8"/>
        </w:numPr>
        <w:tabs>
          <w:tab w:val="clear" w:pos="960"/>
        </w:tabs>
        <w:ind w:leftChars="0" w:left="1645"/>
        <w:rPr>
          <w:rFonts w:hAnsi="標楷體"/>
          <w:color w:val="000000" w:themeColor="text1"/>
          <w:sz w:val="24"/>
          <w:szCs w:val="24"/>
        </w:rPr>
      </w:pPr>
      <w:r w:rsidRPr="00644BCA">
        <w:rPr>
          <w:rFonts w:hAnsi="標楷體"/>
          <w:color w:val="000000" w:themeColor="text1"/>
          <w:sz w:val="24"/>
          <w:szCs w:val="24"/>
        </w:rPr>
        <w:t>開會後</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會議後7天內完成會議紀錄整理。</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將會議紀錄陳請校長核閱。</w:t>
      </w:r>
    </w:p>
    <w:p w:rsidR="00735FFB" w:rsidRPr="00644BCA" w:rsidRDefault="00735FFB" w:rsidP="007E3E13">
      <w:pPr>
        <w:pStyle w:val="a3"/>
        <w:numPr>
          <w:ilvl w:val="3"/>
          <w:numId w:val="8"/>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會議紀錄電子檔及書面檔由性別平等教育委員會承辦人員存參。</w:t>
      </w:r>
    </w:p>
    <w:p w:rsidR="00735FFB" w:rsidRPr="00644BCA" w:rsidRDefault="00735FFB" w:rsidP="00735FFB">
      <w:pPr>
        <w:numPr>
          <w:ilvl w:val="0"/>
          <w:numId w:val="8"/>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當學期是否依性別平等教育委員會設置辦法召開一定次數之會議。</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性別平等教育委員會出席是否符合性別平等教育委員會設置辦法之規定辦理。</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會議後相關檔案及書面資料之存檔等程序，是否有依程序辦理。</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會議相關決議是否有列入追蹤完畢。</w:t>
      </w:r>
    </w:p>
    <w:p w:rsidR="00735FFB" w:rsidRPr="00644BCA" w:rsidRDefault="00735FFB" w:rsidP="00735FFB">
      <w:pPr>
        <w:pStyle w:val="a3"/>
        <w:ind w:leftChars="0" w:left="0" w:right="0"/>
        <w:rPr>
          <w:rFonts w:hAnsi="標楷體"/>
          <w:color w:val="000000" w:themeColor="text1"/>
          <w:sz w:val="24"/>
          <w:szCs w:val="24"/>
        </w:rPr>
      </w:pPr>
    </w:p>
    <w:p w:rsidR="00735FFB" w:rsidRPr="00644BCA" w:rsidRDefault="00735FFB" w:rsidP="00735FFB">
      <w:pPr>
        <w:numPr>
          <w:ilvl w:val="0"/>
          <w:numId w:val="8"/>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735FFB" w:rsidRPr="00644BCA" w:rsidRDefault="00735FFB" w:rsidP="007E3E13">
      <w:pPr>
        <w:pStyle w:val="a3"/>
        <w:ind w:leftChars="0" w:left="312"/>
        <w:rPr>
          <w:rFonts w:hAnsi="標楷體"/>
          <w:color w:val="000000" w:themeColor="text1"/>
          <w:sz w:val="24"/>
          <w:szCs w:val="24"/>
        </w:rPr>
      </w:pPr>
      <w:r w:rsidRPr="00644BCA">
        <w:rPr>
          <w:rFonts w:hAnsi="標楷體"/>
          <w:color w:val="000000" w:themeColor="text1"/>
          <w:sz w:val="24"/>
          <w:szCs w:val="24"/>
        </w:rPr>
        <w:t>無。</w:t>
      </w:r>
    </w:p>
    <w:p w:rsidR="00735FFB" w:rsidRPr="00644BCA" w:rsidRDefault="00735FFB" w:rsidP="00735FFB">
      <w:pPr>
        <w:pStyle w:val="a3"/>
        <w:ind w:leftChars="0" w:left="360"/>
        <w:rPr>
          <w:rFonts w:hAnsi="標楷體"/>
          <w:color w:val="000000" w:themeColor="text1"/>
          <w:sz w:val="24"/>
          <w:szCs w:val="24"/>
        </w:rPr>
      </w:pPr>
    </w:p>
    <w:p w:rsidR="00735FFB" w:rsidRPr="00644BCA" w:rsidRDefault="00735FFB" w:rsidP="00735FFB">
      <w:pPr>
        <w:numPr>
          <w:ilvl w:val="0"/>
          <w:numId w:val="8"/>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性別平等教育法。</w:t>
      </w:r>
    </w:p>
    <w:p w:rsidR="00735FFB" w:rsidRPr="00644BCA" w:rsidRDefault="00735FFB" w:rsidP="007E3E13">
      <w:pPr>
        <w:pStyle w:val="a3"/>
        <w:numPr>
          <w:ilvl w:val="1"/>
          <w:numId w:val="8"/>
        </w:numPr>
        <w:ind w:leftChars="0" w:left="850" w:right="0" w:hanging="510"/>
        <w:rPr>
          <w:rFonts w:hAnsi="標楷體"/>
          <w:color w:val="000000" w:themeColor="text1"/>
          <w:sz w:val="24"/>
          <w:szCs w:val="24"/>
        </w:rPr>
      </w:pPr>
      <w:r w:rsidRPr="00644BCA">
        <w:rPr>
          <w:rFonts w:hAnsi="標楷體"/>
          <w:color w:val="000000" w:themeColor="text1"/>
          <w:sz w:val="24"/>
          <w:szCs w:val="24"/>
        </w:rPr>
        <w:t>環球科技大學性別平等教育委員會設置辦法。</w:t>
      </w:r>
    </w:p>
    <w:p w:rsidR="00950600" w:rsidRPr="00644BCA" w:rsidRDefault="00D10EB3" w:rsidP="00950600">
      <w:pPr>
        <w:tabs>
          <w:tab w:val="left" w:pos="1200"/>
        </w:tabs>
        <w:rPr>
          <w:rFonts w:eastAsia="標楷體"/>
          <w:color w:val="000000" w:themeColor="text1"/>
          <w:szCs w:val="24"/>
        </w:rPr>
      </w:pPr>
      <w:r w:rsidRPr="00644BCA">
        <w:rPr>
          <w:rFonts w:hAnsi="標楷體" w:cs="新細明體"/>
          <w:b/>
          <w:bCs/>
          <w:color w:val="000000" w:themeColor="text1"/>
          <w:szCs w:val="24"/>
        </w:rPr>
        <w:br w:type="page"/>
      </w:r>
      <w:r w:rsidR="00950600" w:rsidRPr="00644BCA">
        <w:rPr>
          <w:rFonts w:ascii="標楷體" w:eastAsia="標楷體" w:hAnsi="標楷體" w:hint="eastAsia"/>
          <w:b/>
          <w:color w:val="000000" w:themeColor="text1"/>
          <w:szCs w:val="24"/>
        </w:rPr>
        <w:lastRenderedPageBreak/>
        <w:t>◎學生申訴評議委員會議作業規範</w:t>
      </w:r>
    </w:p>
    <w:p w:rsidR="00950600" w:rsidRPr="00644BCA" w:rsidRDefault="00950600" w:rsidP="00950600">
      <w:pPr>
        <w:numPr>
          <w:ilvl w:val="0"/>
          <w:numId w:val="9"/>
        </w:numPr>
        <w:autoSpaceDE w:val="0"/>
        <w:autoSpaceDN w:val="0"/>
        <w:adjustRightInd/>
        <w:spacing w:line="240" w:lineRule="auto"/>
        <w:ind w:left="397" w:right="28" w:hanging="397"/>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4"/>
        <w:gridCol w:w="4547"/>
        <w:gridCol w:w="2837"/>
      </w:tblGrid>
      <w:tr w:rsidR="00950600" w:rsidRPr="00644BCA" w:rsidTr="00950600">
        <w:tc>
          <w:tcPr>
            <w:tcW w:w="2268" w:type="dxa"/>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950600" w:rsidRPr="00644BCA" w:rsidTr="00950600">
        <w:tc>
          <w:tcPr>
            <w:tcW w:w="2268" w:type="dxa"/>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47DE"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tc>
        <w:tc>
          <w:tcPr>
            <w:tcW w:w="4560" w:type="dxa"/>
          </w:tcPr>
          <w:p w:rsidR="00950600" w:rsidRPr="00644BCA" w:rsidRDefault="00950600" w:rsidP="00950600">
            <w:pPr>
              <w:snapToGrid w:val="0"/>
              <w:spacing w:line="240" w:lineRule="atLeast"/>
              <w:jc w:val="center"/>
              <w:rPr>
                <w:rFonts w:ascii="標楷體" w:eastAsia="標楷體" w:hAnsi="標楷體"/>
                <w:color w:val="000000" w:themeColor="text1"/>
                <w:sz w:val="20"/>
              </w:rPr>
            </w:pPr>
          </w:p>
          <w:p w:rsidR="00950600" w:rsidRPr="00644BCA" w:rsidRDefault="00B42F16" w:rsidP="00950600">
            <w:pPr>
              <w:snapToGrid w:val="0"/>
              <w:spacing w:line="240" w:lineRule="atLeast"/>
              <w:jc w:val="center"/>
              <w:rPr>
                <w:rFonts w:ascii="標楷體" w:eastAsia="標楷體" w:hAnsi="標楷體"/>
                <w:color w:val="000000" w:themeColor="text1"/>
                <w:sz w:val="20"/>
              </w:rPr>
            </w:pPr>
            <w:r>
              <w:rPr>
                <w:rFonts w:ascii="標楷體" w:eastAsia="標楷體" w:hAnsi="標楷體"/>
                <w:color w:val="000000" w:themeColor="text1"/>
              </w:rPr>
              <w:pict>
                <v:shape id="_x0000_i1048" type="#_x0000_t75" style="width:171.75pt;height:555.75pt">
                  <v:imagedata r:id="rId55" o:title=""/>
                </v:shape>
              </w:pict>
            </w:r>
          </w:p>
          <w:p w:rsidR="00950600" w:rsidRPr="00644BCA" w:rsidRDefault="00950600" w:rsidP="00950600">
            <w:pPr>
              <w:snapToGrid w:val="0"/>
              <w:spacing w:line="240" w:lineRule="atLeast"/>
              <w:jc w:val="center"/>
              <w:rPr>
                <w:rFonts w:ascii="標楷體" w:eastAsia="標楷體" w:hAnsi="標楷體"/>
                <w:color w:val="000000" w:themeColor="text1"/>
                <w:sz w:val="20"/>
              </w:rPr>
            </w:pPr>
          </w:p>
        </w:tc>
        <w:tc>
          <w:tcPr>
            <w:tcW w:w="2866" w:type="dxa"/>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彙集推薦委員名單，並簽請校長遴選後，公告於學校行政網頁。</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開會</w:t>
            </w:r>
            <w:r w:rsidRPr="00644BCA">
              <w:rPr>
                <w:rFonts w:ascii="標楷體" w:eastAsia="標楷體" w:hAnsi="標楷體" w:hint="eastAsia"/>
                <w:color w:val="000000" w:themeColor="text1"/>
                <w:sz w:val="20"/>
              </w:rPr>
              <w:t>7天</w:t>
            </w:r>
            <w:r w:rsidRPr="00644BCA">
              <w:rPr>
                <w:rFonts w:ascii="標楷體" w:eastAsia="標楷體" w:hAnsi="標楷體"/>
                <w:color w:val="000000" w:themeColor="text1"/>
                <w:sz w:val="20"/>
              </w:rPr>
              <w:t>前於本校校園公告及行政公告上發出電子開會通知並以電話聯繫委員。</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會議資料於會議3天前發送與會人員。</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w:t>
            </w:r>
            <w:r w:rsidRPr="00644BCA">
              <w:rPr>
                <w:rFonts w:ascii="標楷體" w:eastAsia="標楷體" w:hAnsi="標楷體" w:hint="eastAsia"/>
                <w:color w:val="000000" w:themeColor="text1"/>
                <w:sz w:val="20"/>
              </w:rPr>
              <w:t>7天</w:t>
            </w:r>
            <w:r w:rsidRPr="00644BCA">
              <w:rPr>
                <w:rFonts w:ascii="標楷體" w:eastAsia="標楷體" w:hAnsi="標楷體"/>
                <w:color w:val="000000" w:themeColor="text1"/>
                <w:sz w:val="20"/>
              </w:rPr>
              <w:t>內完成會議紀錄。</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tc>
      </w:tr>
    </w:tbl>
    <w:p w:rsidR="00950600" w:rsidRPr="00644BCA" w:rsidRDefault="00950600" w:rsidP="00950600">
      <w:pPr>
        <w:numPr>
          <w:ilvl w:val="0"/>
          <w:numId w:val="9"/>
        </w:numPr>
        <w:autoSpaceDE w:val="0"/>
        <w:autoSpaceDN w:val="0"/>
        <w:adjustRightInd/>
        <w:spacing w:line="240" w:lineRule="auto"/>
        <w:ind w:left="397" w:right="28" w:hanging="397"/>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本校學生申訴評議委員會</w:t>
      </w:r>
      <w:r w:rsidRPr="00644BCA">
        <w:rPr>
          <w:rFonts w:ascii="標楷體" w:eastAsia="標楷體" w:hAnsi="標楷體" w:hint="eastAsia"/>
          <w:color w:val="000000" w:themeColor="text1"/>
          <w:szCs w:val="24"/>
        </w:rPr>
        <w:t>議</w:t>
      </w:r>
      <w:r w:rsidRPr="00644BCA">
        <w:rPr>
          <w:rFonts w:ascii="標楷體" w:eastAsia="標楷體" w:hAnsi="標楷體"/>
          <w:color w:val="000000" w:themeColor="text1"/>
          <w:szCs w:val="24"/>
        </w:rPr>
        <w:t>依本校學生申訴處理辦法召開。</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召開學生申訴評議委員會會議作業程序：</w:t>
      </w:r>
    </w:p>
    <w:p w:rsidR="00950600" w:rsidRPr="00644BCA" w:rsidRDefault="00950600" w:rsidP="00950600">
      <w:pPr>
        <w:numPr>
          <w:ilvl w:val="2"/>
          <w:numId w:val="9"/>
        </w:numPr>
        <w:autoSpaceDE w:val="0"/>
        <w:autoSpaceDN w:val="0"/>
        <w:adjustRightInd/>
        <w:spacing w:line="240" w:lineRule="auto"/>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開會前</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2.2.1.1.</w:t>
      </w:r>
      <w:r w:rsidRPr="00644BCA">
        <w:rPr>
          <w:rFonts w:ascii="標楷體" w:eastAsia="標楷體" w:hAnsi="標楷體"/>
          <w:color w:val="000000" w:themeColor="text1"/>
          <w:szCs w:val="24"/>
        </w:rPr>
        <w:t>於新學年度開始後2個月內，彙集各系及各行政單位推薦委員名單，並簽請校長遴選後，公告於學校行政網頁。</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2.2.1.2.</w:t>
      </w:r>
      <w:r w:rsidRPr="00644BCA">
        <w:rPr>
          <w:rFonts w:ascii="標楷體" w:eastAsia="標楷體" w:hAnsi="標楷體"/>
          <w:color w:val="000000" w:themeColor="text1"/>
          <w:szCs w:val="24"/>
        </w:rPr>
        <w:t>於委員會經校長遴選後，排定會議時間及彙整會議資料簽請校長核定後，進行會議資料印製，並公告會議時間於行政網頁。</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2.2.1.3.</w:t>
      </w:r>
      <w:r w:rsidRPr="00644BCA">
        <w:rPr>
          <w:rFonts w:ascii="標楷體" w:eastAsia="標楷體" w:hAnsi="標楷體"/>
          <w:color w:val="000000" w:themeColor="text1"/>
          <w:szCs w:val="24"/>
        </w:rPr>
        <w:t>向相關單位預借開會場地。</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2.2.1.4.</w:t>
      </w:r>
      <w:r w:rsidRPr="00644BCA">
        <w:rPr>
          <w:rFonts w:ascii="標楷體" w:eastAsia="標楷體" w:hAnsi="標楷體"/>
          <w:color w:val="000000" w:themeColor="text1"/>
          <w:szCs w:val="24"/>
        </w:rPr>
        <w:t>開會</w:t>
      </w:r>
      <w:r w:rsidRPr="00644BCA">
        <w:rPr>
          <w:rFonts w:ascii="標楷體" w:eastAsia="標楷體" w:hAnsi="標楷體" w:hint="eastAsia"/>
          <w:color w:val="000000" w:themeColor="text1"/>
          <w:szCs w:val="24"/>
        </w:rPr>
        <w:t>7天</w:t>
      </w:r>
      <w:r w:rsidRPr="00644BCA">
        <w:rPr>
          <w:rFonts w:ascii="標楷體" w:eastAsia="標楷體" w:hAnsi="標楷體"/>
          <w:color w:val="000000" w:themeColor="text1"/>
          <w:szCs w:val="24"/>
        </w:rPr>
        <w:t>前於本校校園公告及行政公告上發出電子開會通知並以電話聯繫委員。</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2.2.1.5.</w:t>
      </w:r>
      <w:r w:rsidRPr="00644BCA">
        <w:rPr>
          <w:rFonts w:ascii="標楷體" w:eastAsia="標楷體" w:hAnsi="標楷體"/>
          <w:color w:val="000000" w:themeColor="text1"/>
          <w:szCs w:val="24"/>
        </w:rPr>
        <w:t>將印製完成之會議資料於會議3天前送各與會人員。</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2.2.1.6.</w:t>
      </w:r>
      <w:r w:rsidRPr="00644BCA">
        <w:rPr>
          <w:rFonts w:ascii="標楷體" w:eastAsia="標楷體" w:hAnsi="標楷體"/>
          <w:color w:val="000000" w:themeColor="text1"/>
          <w:szCs w:val="24"/>
        </w:rPr>
        <w:t>備妥備份會議資料、簽到表、錄音筆、座位牌、筆，並於開會前1天以會前準備工作檢查單再次確認各項會前準備工作均已備妥。</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2.2.1.7.</w:t>
      </w:r>
      <w:r w:rsidRPr="00644BCA">
        <w:rPr>
          <w:rFonts w:ascii="標楷體" w:eastAsia="標楷體" w:hAnsi="標楷體"/>
          <w:color w:val="000000" w:themeColor="text1"/>
          <w:szCs w:val="24"/>
        </w:rPr>
        <w:t>佈置會場。</w:t>
      </w:r>
    </w:p>
    <w:p w:rsidR="00950600" w:rsidRPr="00644BCA" w:rsidRDefault="00950600" w:rsidP="00950600">
      <w:pPr>
        <w:numPr>
          <w:ilvl w:val="2"/>
          <w:numId w:val="9"/>
        </w:numPr>
        <w:autoSpaceDE w:val="0"/>
        <w:autoSpaceDN w:val="0"/>
        <w:adjustRightInd/>
        <w:spacing w:line="240" w:lineRule="auto"/>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開會中</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2.2.2.1</w:t>
      </w:r>
      <w:r w:rsidRPr="00644BCA">
        <w:rPr>
          <w:rFonts w:ascii="標楷體" w:eastAsia="標楷體" w:hAnsi="標楷體"/>
          <w:color w:val="000000" w:themeColor="text1"/>
          <w:szCs w:val="24"/>
        </w:rPr>
        <w:t>應於開會前30分鐘到達會議地點。</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2.2.2.2.</w:t>
      </w:r>
      <w:r w:rsidRPr="00644BCA">
        <w:rPr>
          <w:rFonts w:ascii="標楷體" w:eastAsia="標楷體" w:hAnsi="標楷體"/>
          <w:color w:val="000000" w:themeColor="text1"/>
          <w:szCs w:val="24"/>
        </w:rPr>
        <w:t>會場服務：資料分發、偶發事件處理。</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2.2.2.3.</w:t>
      </w:r>
      <w:r w:rsidRPr="00644BCA">
        <w:rPr>
          <w:rFonts w:ascii="標楷體" w:eastAsia="標楷體" w:hAnsi="標楷體"/>
          <w:color w:val="000000" w:themeColor="text1"/>
          <w:szCs w:val="24"/>
        </w:rPr>
        <w:t>紀錄。</w:t>
      </w:r>
    </w:p>
    <w:p w:rsidR="00950600" w:rsidRPr="00644BCA" w:rsidRDefault="00950600" w:rsidP="00950600">
      <w:pPr>
        <w:numPr>
          <w:ilvl w:val="2"/>
          <w:numId w:val="9"/>
        </w:numPr>
        <w:autoSpaceDE w:val="0"/>
        <w:autoSpaceDN w:val="0"/>
        <w:adjustRightInd/>
        <w:spacing w:line="240" w:lineRule="auto"/>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開會後</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2.2.3.1.</w:t>
      </w:r>
      <w:r w:rsidRPr="00644BCA">
        <w:rPr>
          <w:rFonts w:ascii="標楷體" w:eastAsia="標楷體" w:hAnsi="標楷體"/>
          <w:color w:val="000000" w:themeColor="text1"/>
          <w:szCs w:val="24"/>
        </w:rPr>
        <w:t>會議後</w:t>
      </w:r>
      <w:r w:rsidRPr="00644BCA">
        <w:rPr>
          <w:rFonts w:ascii="標楷體" w:eastAsia="標楷體" w:hAnsi="標楷體" w:hint="eastAsia"/>
          <w:color w:val="000000" w:themeColor="text1"/>
          <w:szCs w:val="24"/>
        </w:rPr>
        <w:t>7天</w:t>
      </w:r>
      <w:r w:rsidRPr="00644BCA">
        <w:rPr>
          <w:rFonts w:ascii="標楷體" w:eastAsia="標楷體" w:hAnsi="標楷體"/>
          <w:color w:val="000000" w:themeColor="text1"/>
          <w:szCs w:val="24"/>
        </w:rPr>
        <w:t>內完成會議紀錄整理。</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2.2.3.2.</w:t>
      </w:r>
      <w:r w:rsidRPr="00644BCA">
        <w:rPr>
          <w:rFonts w:ascii="標楷體" w:eastAsia="標楷體" w:hAnsi="標楷體"/>
          <w:color w:val="000000" w:themeColor="text1"/>
          <w:szCs w:val="24"/>
        </w:rPr>
        <w:t>將會議紀錄陳請校長核閱。</w:t>
      </w:r>
    </w:p>
    <w:p w:rsidR="00950600" w:rsidRPr="00644BCA" w:rsidRDefault="00950600" w:rsidP="00950600">
      <w:pPr>
        <w:autoSpaceDE w:val="0"/>
        <w:autoSpaceDN w:val="0"/>
        <w:spacing w:line="240" w:lineRule="auto"/>
        <w:ind w:left="2552" w:right="28" w:hanging="964"/>
        <w:rPr>
          <w:rFonts w:ascii="標楷體" w:eastAsia="標楷體" w:hAnsi="標楷體"/>
          <w:color w:val="000000" w:themeColor="text1"/>
          <w:szCs w:val="24"/>
        </w:rPr>
      </w:pPr>
      <w:r w:rsidRPr="00644BCA">
        <w:rPr>
          <w:rFonts w:ascii="標楷體" w:eastAsia="標楷體" w:hAnsi="標楷體" w:hint="eastAsia"/>
          <w:color w:val="000000" w:themeColor="text1"/>
          <w:szCs w:val="24"/>
        </w:rPr>
        <w:t>2.2.3.3.</w:t>
      </w:r>
      <w:r w:rsidRPr="00644BCA">
        <w:rPr>
          <w:rFonts w:ascii="標楷體" w:eastAsia="標楷體" w:hAnsi="標楷體"/>
          <w:color w:val="000000" w:themeColor="text1"/>
          <w:szCs w:val="24"/>
        </w:rPr>
        <w:t>會議紀錄電子檔及書面檔由學務處</w:t>
      </w:r>
      <w:r w:rsidR="00FD47DE">
        <w:rPr>
          <w:rFonts w:ascii="標楷體" w:eastAsia="標楷體" w:hAnsi="標楷體"/>
          <w:color w:val="000000" w:themeColor="text1"/>
          <w:szCs w:val="24"/>
        </w:rPr>
        <w:t>健康與諮商中心</w:t>
      </w:r>
      <w:r w:rsidRPr="00644BCA">
        <w:rPr>
          <w:rFonts w:ascii="標楷體" w:eastAsia="標楷體" w:hAnsi="標楷體"/>
          <w:color w:val="000000" w:themeColor="text1"/>
          <w:szCs w:val="24"/>
        </w:rPr>
        <w:t>承辦人存參。</w:t>
      </w:r>
    </w:p>
    <w:p w:rsidR="00950600" w:rsidRPr="00644BCA" w:rsidRDefault="00950600" w:rsidP="00950600">
      <w:pPr>
        <w:autoSpaceDE w:val="0"/>
        <w:autoSpaceDN w:val="0"/>
        <w:spacing w:line="240" w:lineRule="auto"/>
        <w:ind w:left="1701" w:right="28"/>
        <w:rPr>
          <w:rFonts w:ascii="標楷體" w:eastAsia="標楷體" w:hAnsi="標楷體"/>
          <w:color w:val="000000" w:themeColor="text1"/>
          <w:szCs w:val="24"/>
        </w:rPr>
      </w:pPr>
    </w:p>
    <w:p w:rsidR="00950600" w:rsidRPr="00644BCA" w:rsidRDefault="00950600" w:rsidP="00950600">
      <w:pPr>
        <w:numPr>
          <w:ilvl w:val="0"/>
          <w:numId w:val="9"/>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每學年是否依學生申訴處理辦法召開一定次數之會議。</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hint="eastAsia"/>
          <w:color w:val="000000" w:themeColor="text1"/>
          <w:szCs w:val="24"/>
        </w:rPr>
        <w:t>學生申訴評議委員會之組成是否符合規定。</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hint="eastAsia"/>
          <w:color w:val="000000" w:themeColor="text1"/>
          <w:szCs w:val="24"/>
        </w:rPr>
        <w:t>學生申訴評議委員會是否於期限內(收件次日起30日內)作成評議決定。</w:t>
      </w:r>
    </w:p>
    <w:p w:rsidR="00950600" w:rsidRPr="00644BCA" w:rsidRDefault="00950600"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hint="eastAsia"/>
          <w:color w:val="000000" w:themeColor="text1"/>
          <w:szCs w:val="24"/>
        </w:rPr>
        <w:t>訴願案是否於期限內(收件次日起30日內)檢具資料經本校提出。</w:t>
      </w:r>
    </w:p>
    <w:p w:rsidR="00950600" w:rsidRPr="00644BCA" w:rsidRDefault="00950600" w:rsidP="00950600">
      <w:pPr>
        <w:tabs>
          <w:tab w:val="left" w:pos="960"/>
        </w:tabs>
        <w:autoSpaceDE w:val="0"/>
        <w:autoSpaceDN w:val="0"/>
        <w:spacing w:line="240" w:lineRule="auto"/>
        <w:ind w:left="360" w:right="28"/>
        <w:rPr>
          <w:rFonts w:ascii="標楷體" w:eastAsia="標楷體" w:hAnsi="標楷體"/>
          <w:color w:val="000000" w:themeColor="text1"/>
          <w:szCs w:val="24"/>
        </w:rPr>
      </w:pPr>
    </w:p>
    <w:p w:rsidR="00950600" w:rsidRPr="00644BCA" w:rsidRDefault="00950600" w:rsidP="00950600">
      <w:pPr>
        <w:numPr>
          <w:ilvl w:val="0"/>
          <w:numId w:val="9"/>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950600" w:rsidRPr="00644BCA" w:rsidRDefault="00950600" w:rsidP="00950600">
      <w:pPr>
        <w:tabs>
          <w:tab w:val="left" w:pos="960"/>
        </w:tabs>
        <w:autoSpaceDE w:val="0"/>
        <w:autoSpaceDN w:val="0"/>
        <w:spacing w:line="240" w:lineRule="auto"/>
        <w:ind w:left="312" w:right="28"/>
        <w:rPr>
          <w:rFonts w:ascii="標楷體" w:eastAsia="標楷體" w:hAnsi="標楷體"/>
          <w:color w:val="000000" w:themeColor="text1"/>
          <w:szCs w:val="24"/>
        </w:rPr>
      </w:pPr>
      <w:r w:rsidRPr="00644BCA">
        <w:rPr>
          <w:rFonts w:ascii="標楷體" w:eastAsia="標楷體" w:hAnsi="標楷體"/>
          <w:color w:val="000000" w:themeColor="text1"/>
          <w:szCs w:val="24"/>
        </w:rPr>
        <w:t>無。</w:t>
      </w:r>
    </w:p>
    <w:p w:rsidR="00950600" w:rsidRPr="00644BCA" w:rsidRDefault="00950600" w:rsidP="00950600">
      <w:pPr>
        <w:autoSpaceDE w:val="0"/>
        <w:autoSpaceDN w:val="0"/>
        <w:ind w:right="26"/>
        <w:jc w:val="both"/>
        <w:rPr>
          <w:rFonts w:ascii="標楷體" w:eastAsia="標楷體" w:hAnsi="標楷體"/>
          <w:color w:val="000000" w:themeColor="text1"/>
          <w:szCs w:val="24"/>
        </w:rPr>
      </w:pPr>
    </w:p>
    <w:p w:rsidR="00950600" w:rsidRPr="00644BCA" w:rsidRDefault="00950600" w:rsidP="00950600">
      <w:pPr>
        <w:numPr>
          <w:ilvl w:val="0"/>
          <w:numId w:val="9"/>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950600" w:rsidRPr="00644BCA" w:rsidRDefault="007F3362" w:rsidP="00950600">
      <w:pPr>
        <w:numPr>
          <w:ilvl w:val="1"/>
          <w:numId w:val="9"/>
        </w:numPr>
        <w:autoSpaceDE w:val="0"/>
        <w:autoSpaceDN w:val="0"/>
        <w:adjustRightInd/>
        <w:spacing w:line="240" w:lineRule="auto"/>
        <w:ind w:left="850" w:hanging="510"/>
        <w:textAlignment w:val="auto"/>
        <w:rPr>
          <w:rFonts w:ascii="標楷體" w:eastAsia="標楷體" w:hAnsi="標楷體"/>
          <w:color w:val="000000" w:themeColor="text1"/>
          <w:szCs w:val="24"/>
        </w:rPr>
      </w:pPr>
      <w:hyperlink r:id="rId56" w:history="1">
        <w:r w:rsidR="00950600" w:rsidRPr="00644BCA">
          <w:rPr>
            <w:rFonts w:ascii="標楷體" w:eastAsia="標楷體" w:hAnsi="標楷體"/>
            <w:color w:val="000000" w:themeColor="text1"/>
            <w:szCs w:val="24"/>
          </w:rPr>
          <w:t>環球科技大學學生申訴處理辦法</w:t>
        </w:r>
      </w:hyperlink>
      <w:r w:rsidR="00950600" w:rsidRPr="00644BCA">
        <w:rPr>
          <w:rFonts w:ascii="標楷體" w:eastAsia="標楷體" w:hAnsi="標楷體"/>
          <w:color w:val="000000" w:themeColor="text1"/>
          <w:szCs w:val="24"/>
        </w:rPr>
        <w:t>。</w:t>
      </w:r>
    </w:p>
    <w:p w:rsidR="00950600" w:rsidRPr="00644BCA" w:rsidRDefault="00950600">
      <w:pPr>
        <w:widowControl/>
        <w:adjustRightInd/>
        <w:spacing w:line="240" w:lineRule="auto"/>
        <w:textAlignment w:val="auto"/>
        <w:rPr>
          <w:rFonts w:ascii="標楷體" w:eastAsia="標楷體" w:hAnsi="標楷體" w:cs="新細明體"/>
          <w:b/>
          <w:bCs/>
          <w:color w:val="000000" w:themeColor="text1"/>
          <w:szCs w:val="24"/>
        </w:rPr>
      </w:pPr>
      <w:r w:rsidRPr="00644BCA">
        <w:rPr>
          <w:rFonts w:hAnsi="標楷體" w:cs="新細明體"/>
          <w:b/>
          <w:bCs/>
          <w:color w:val="000000" w:themeColor="text1"/>
          <w:szCs w:val="24"/>
        </w:rPr>
        <w:br w:type="page"/>
      </w:r>
    </w:p>
    <w:p w:rsidR="00D75380" w:rsidRPr="00644BCA" w:rsidRDefault="00D75380" w:rsidP="003E719F">
      <w:pPr>
        <w:pStyle w:val="a3"/>
        <w:ind w:leftChars="0" w:left="0" w:right="0"/>
        <w:rPr>
          <w:rFonts w:hAnsi="標楷體"/>
          <w:b/>
          <w:color w:val="000000" w:themeColor="text1"/>
          <w:sz w:val="24"/>
          <w:szCs w:val="24"/>
        </w:rPr>
      </w:pPr>
      <w:r w:rsidRPr="00644BCA">
        <w:rPr>
          <w:rFonts w:hAnsi="標楷體" w:cs="新細明體" w:hint="eastAsia"/>
          <w:b/>
          <w:bCs/>
          <w:color w:val="000000" w:themeColor="text1"/>
          <w:sz w:val="24"/>
          <w:szCs w:val="24"/>
        </w:rPr>
        <w:lastRenderedPageBreak/>
        <w:t>◎</w:t>
      </w:r>
      <w:r w:rsidRPr="00644BCA">
        <w:rPr>
          <w:rFonts w:hAnsi="標楷體"/>
          <w:b/>
          <w:color w:val="000000" w:themeColor="text1"/>
          <w:sz w:val="24"/>
          <w:szCs w:val="24"/>
        </w:rPr>
        <w:t>學生</w:t>
      </w:r>
      <w:r w:rsidR="00CB0497" w:rsidRPr="00644BCA">
        <w:rPr>
          <w:rFonts w:hAnsi="標楷體" w:hint="eastAsia"/>
          <w:b/>
          <w:color w:val="000000" w:themeColor="text1"/>
          <w:sz w:val="24"/>
          <w:szCs w:val="24"/>
        </w:rPr>
        <w:t>自我</w:t>
      </w:r>
      <w:r w:rsidRPr="00644BCA">
        <w:rPr>
          <w:rFonts w:hAnsi="標楷體"/>
          <w:b/>
          <w:color w:val="000000" w:themeColor="text1"/>
          <w:sz w:val="24"/>
          <w:szCs w:val="24"/>
        </w:rPr>
        <w:t>傷害三級預防工作</w:t>
      </w:r>
      <w:r w:rsidR="00DE5D31" w:rsidRPr="00644BCA">
        <w:rPr>
          <w:rFonts w:hAnsi="標楷體" w:hint="eastAsia"/>
          <w:b/>
          <w:color w:val="000000" w:themeColor="text1"/>
          <w:sz w:val="24"/>
          <w:szCs w:val="24"/>
        </w:rPr>
        <w:t>作業規範</w:t>
      </w:r>
    </w:p>
    <w:p w:rsidR="00D75380" w:rsidRPr="00644BCA" w:rsidRDefault="00D75380" w:rsidP="00B508B6">
      <w:pPr>
        <w:numPr>
          <w:ilvl w:val="0"/>
          <w:numId w:val="63"/>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4527"/>
        <w:gridCol w:w="2847"/>
      </w:tblGrid>
      <w:tr w:rsidR="00865334" w:rsidRPr="00644BCA" w:rsidTr="005D1CF3">
        <w:tc>
          <w:tcPr>
            <w:tcW w:w="2254" w:type="dxa"/>
          </w:tcPr>
          <w:p w:rsidR="00865334" w:rsidRPr="00644BCA" w:rsidRDefault="00865334"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27" w:type="dxa"/>
          </w:tcPr>
          <w:p w:rsidR="00865334" w:rsidRPr="00644BCA" w:rsidRDefault="00865334"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47" w:type="dxa"/>
          </w:tcPr>
          <w:p w:rsidR="00865334" w:rsidRPr="00644BCA" w:rsidRDefault="00865334"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005EC9" w:rsidRPr="00644BCA" w:rsidTr="005D1CF3">
        <w:trPr>
          <w:trHeight w:val="7565"/>
        </w:trPr>
        <w:tc>
          <w:tcPr>
            <w:tcW w:w="2254" w:type="dxa"/>
          </w:tcPr>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D369CF" w:rsidP="00005EC9">
            <w:pPr>
              <w:snapToGrid w:val="0"/>
              <w:spacing w:line="240" w:lineRule="atLeast"/>
              <w:jc w:val="both"/>
              <w:rPr>
                <w:rFonts w:eastAsia="標楷體"/>
                <w:color w:val="000000" w:themeColor="text1"/>
              </w:rPr>
            </w:pPr>
            <w:r w:rsidRPr="00644BCA">
              <w:rPr>
                <w:rFonts w:eastAsia="標楷體" w:hint="eastAsia"/>
                <w:color w:val="000000" w:themeColor="text1"/>
              </w:rPr>
              <w:t>諮商與健康中心</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D369CF" w:rsidP="00005EC9">
            <w:pPr>
              <w:snapToGrid w:val="0"/>
              <w:spacing w:line="240" w:lineRule="atLeast"/>
              <w:jc w:val="both"/>
              <w:rPr>
                <w:rFonts w:eastAsia="標楷體"/>
                <w:color w:val="000000" w:themeColor="text1"/>
              </w:rPr>
            </w:pPr>
            <w:r w:rsidRPr="00644BCA">
              <w:rPr>
                <w:rFonts w:eastAsia="標楷體" w:hint="eastAsia"/>
                <w:color w:val="000000" w:themeColor="text1"/>
              </w:rPr>
              <w:t>諮商與健康中心</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D369CF" w:rsidP="00005EC9">
            <w:pPr>
              <w:snapToGrid w:val="0"/>
              <w:spacing w:line="240" w:lineRule="atLeast"/>
              <w:jc w:val="both"/>
              <w:rPr>
                <w:rFonts w:eastAsia="標楷體"/>
                <w:color w:val="000000" w:themeColor="text1"/>
              </w:rPr>
            </w:pPr>
            <w:r w:rsidRPr="00644BCA">
              <w:rPr>
                <w:rFonts w:eastAsia="標楷體" w:hint="eastAsia"/>
                <w:color w:val="000000" w:themeColor="text1"/>
              </w:rPr>
              <w:t>諮商與健康中心</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D369CF" w:rsidP="00005EC9">
            <w:pPr>
              <w:snapToGrid w:val="0"/>
              <w:spacing w:line="240" w:lineRule="atLeast"/>
              <w:jc w:val="both"/>
              <w:rPr>
                <w:rFonts w:eastAsia="標楷體"/>
                <w:color w:val="000000" w:themeColor="text1"/>
              </w:rPr>
            </w:pPr>
            <w:r w:rsidRPr="00644BCA">
              <w:rPr>
                <w:rFonts w:eastAsia="標楷體" w:hint="eastAsia"/>
                <w:color w:val="000000" w:themeColor="text1"/>
              </w:rPr>
              <w:t>諮商與健康中心</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C537F3" w:rsidRPr="00644BCA" w:rsidRDefault="00C537F3" w:rsidP="00005EC9">
            <w:pPr>
              <w:snapToGrid w:val="0"/>
              <w:spacing w:line="240" w:lineRule="atLeast"/>
              <w:jc w:val="both"/>
              <w:rPr>
                <w:rFonts w:eastAsia="標楷體"/>
                <w:color w:val="000000" w:themeColor="text1"/>
              </w:rPr>
            </w:pPr>
          </w:p>
          <w:p w:rsidR="00C537F3" w:rsidRPr="00644BCA" w:rsidRDefault="00C537F3" w:rsidP="00005EC9">
            <w:pPr>
              <w:snapToGrid w:val="0"/>
              <w:spacing w:line="240" w:lineRule="atLeast"/>
              <w:jc w:val="both"/>
              <w:rPr>
                <w:rFonts w:eastAsia="標楷體"/>
                <w:color w:val="000000" w:themeColor="text1"/>
              </w:rPr>
            </w:pPr>
          </w:p>
        </w:tc>
        <w:tc>
          <w:tcPr>
            <w:tcW w:w="4527" w:type="dxa"/>
          </w:tcPr>
          <w:p w:rsidR="00005EC9" w:rsidRPr="00644BCA" w:rsidRDefault="007F3362" w:rsidP="00005EC9">
            <w:pPr>
              <w:snapToGrid w:val="0"/>
              <w:spacing w:line="240" w:lineRule="atLeast"/>
              <w:jc w:val="both"/>
              <w:rPr>
                <w:rFonts w:eastAsia="標楷體"/>
                <w:color w:val="000000" w:themeColor="text1"/>
              </w:rPr>
            </w:pPr>
            <w:r>
              <w:rPr>
                <w:noProof/>
                <w:color w:val="000000" w:themeColor="text1"/>
              </w:rPr>
              <w:pict w14:anchorId="63F6E9A5">
                <v:group id="畫布 4" o:spid="_x0000_s1091" editas="canvas" style="position:absolute;left:0;text-align:left;margin-left:28.05pt;margin-top:3.8pt;width:152.95pt;height:455.15pt;z-index:251701760;mso-position-horizontal-relative:text;mso-position-vertical-relative:text" coordorigin=",-1060" coordsize="19424,5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">
                  <v:shape id="_x0000_s1092" type="#_x0000_t75" style="position:absolute;top:-1060;width:19424;height:57803;visibility:visible">
                    <v:fill o:detectmouseclick="t"/>
                    <v:path o:connecttype="none"/>
                  </v:shape>
                  <v:shape id="Freeform 5" o:spid="_x0000_s1093" style="position:absolute;left:3422;top:171;width:13316;height:5404;visibility:visible;mso-wrap-style:square;v-text-anchor:top" coordsize="209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xD74A&#10;AADaAAAADwAAAGRycy9kb3ducmV2LnhtbERPvQrCMBDeBd8hnOAimuqgUo0iiqDi4s/idjRnW20u&#10;pYla394IgtPx8f3edF6bQjypcrllBf1eBII4sTrnVMH5tO6OQTiPrLGwTAre5GA+azamGGv74gM9&#10;jz4VIYRdjAoy78tYSpdkZND1bEkcuKutDPoAq1TqCl8h3BRyEEVDaTDn0JBhScuMkvvxYRSU2741&#10;y1162N9Gqz2N15fO+XFRqt2qFxMQnmr/F//cGx3mw/eV75W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58Q++AAAA2gAAAA8AAAAAAAAAAAAAAAAAmAIAAGRycy9kb3ducmV2&#10;LnhtbFBLBQYAAAAABAAEAPUAAACDAwAAAAA=&#10;" path="m283,851r1531,l2097,426,1814,,283,,,426,283,851xe" stroked="f">
                    <v:path arrowok="t" o:connecttype="custom" o:connectlocs="179705,540385;1151890,540385;1331595,270510;1151890,0;179705,0;0,270510;179705,540385" o:connectangles="0,0,0,0,0,0,0"/>
                  </v:shape>
                  <v:shape id="Freeform 6" o:spid="_x0000_s1094" style="position:absolute;left:3054;top:171;width:13316;height:5404;visibility:visible;mso-wrap-style:square;v-text-anchor:top" coordsize="209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mp8IA&#10;AADaAAAADwAAAGRycy9kb3ducmV2LnhtbESPW4vCMBSE3xf8D+EIvq2pPrhLNYoXXBZEWOvl+dAc&#10;22JzUpKs1n9vBMHHYWa+YSaz1tTiSs5XlhUM+gkI4tzqigsFh/368xuED8gaa8uk4E4eZtPOxwRT&#10;bW+8o2sWChEh7FNUUIbQpFL6vCSDvm8b4uidrTMYonSF1A5vEW5qOUySkTRYcVwosaFlSfkl+zcK&#10;snb/tVn86Hy7+nOb+/p0JDmvlep12/kYRKA2vMOv9q9WMITnlX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GanwgAAANoAAAAPAAAAAAAAAAAAAAAAAJgCAABkcnMvZG93&#10;bnJldi54bWxQSwUGAAAAAAQABAD1AAAAhwMAAAAA&#10;" path="m283,851r1531,l2097,426,1814,,283,,,426,283,851xe" filled="f" strokeweight=".25pt">
                    <v:path arrowok="t" o:connecttype="custom" o:connectlocs="179705,540385;1151890,540385;1331595,270510;1151890,0;179705,0;0,270510;179705,540385" o:connectangles="0,0,0,0,0,0,0"/>
                  </v:shape>
                  <v:rect id="Rectangle 7" o:spid="_x0000_s1095" style="position:absolute;left:8185;top:1397;width:50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next-textbox:#Rectangle 7;mso-fit-shape-to-text:t" inset="0,0,0,0">
                      <w:txbxContent>
                        <w:p w:rsidR="007802BE" w:rsidRDefault="007802BE" w:rsidP="006C6C6C">
                          <w:r>
                            <w:rPr>
                              <w:rFonts w:ascii="標楷體" w:eastAsia="標楷體" w:cs="標楷體" w:hint="eastAsia"/>
                              <w:color w:val="000000"/>
                              <w:sz w:val="20"/>
                            </w:rPr>
                            <w:t>開始</w:t>
                          </w:r>
                        </w:p>
                      </w:txbxContent>
                    </v:textbox>
                  </v:rect>
                  <v:rect id="Rectangle 8" o:spid="_x0000_s1096" style="position:absolute;left:3409;top:10972;width:12605;height:5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9" o:spid="_x0000_s1097" style="position:absolute;left:3054;top:20256;width:12605;height:4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rect id="Rectangle 10" o:spid="_x0000_s1098" style="position:absolute;left:7175;top:21209;width:5086;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Rectangle 10;mso-fit-shape-to-text:t" inset="0,0,0,0">
                      <w:txbxContent>
                        <w:p w:rsidR="007802BE" w:rsidRDefault="007802BE" w:rsidP="006C6C6C">
                          <w:r>
                            <w:rPr>
                              <w:rFonts w:ascii="標楷體" w:eastAsia="標楷體" w:cs="標楷體" w:hint="eastAsia"/>
                              <w:color w:val="000000"/>
                              <w:sz w:val="20"/>
                            </w:rPr>
                            <w:t>二級預防</w:t>
                          </w:r>
                        </w:p>
                      </w:txbxContent>
                    </v:textbox>
                  </v:rect>
                  <v:rect id="Rectangle 12" o:spid="_x0000_s1099" style="position:absolute;left:3409;top:31877;width:12605;height:4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obb4A&#10;AADaAAAADwAAAGRycy9kb3ducmV2LnhtbERPTYvCMBC9C/sfwix409QeVqnGUoSFnnbV1fvYjG2x&#10;mZQk2vrvzUHY4+N9b/LRdOJBzreWFSzmCQjiyuqWawWnv+/ZCoQPyBo7y6TgSR7y7cdkg5m2Ax/o&#10;cQy1iCHsM1TQhNBnUvqqIYN+bnviyF2tMxgidLXUDocYbjqZJsmXNNhybGiwp11D1e14Nwp+9ml5&#10;od1ymd5/B10ad15di06p6edYrEEEGsO/+O0utYK4NV6JN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jqG2+AAAA2gAAAA8AAAAAAAAAAAAAAAAAmAIAAGRycy9kb3ducmV2&#10;LnhtbFBLBQYAAAAABAAEAPUAAACDAwAAAAA=&#10;" filled="f" strokeweight=".25pt"/>
                  <v:rect id="Rectangle 13" o:spid="_x0000_s1100" style="position:absolute;left:7175;top:33210;width:5086;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Rectangle 13;mso-fit-shape-to-text:t" inset="0,0,0,0">
                      <w:txbxContent>
                        <w:p w:rsidR="007802BE" w:rsidRDefault="007802BE" w:rsidP="006C6C6C">
                          <w:r>
                            <w:rPr>
                              <w:rFonts w:ascii="標楷體" w:eastAsia="標楷體" w:cs="標楷體" w:hint="eastAsia"/>
                              <w:color w:val="000000"/>
                              <w:sz w:val="20"/>
                            </w:rPr>
                            <w:t>三級預防</w:t>
                          </w:r>
                        </w:p>
                      </w:txbxContent>
                    </v:textbox>
                  </v:rect>
                  <v:shape id="Freeform 20" o:spid="_x0000_s1101" style="position:absolute;left:3422;top:49879;width:12592;height:3753;visibility:visible;mso-wrap-style:square;v-text-anchor:top" coordsize="198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s6sIA&#10;AADbAAAADwAAAGRycy9kb3ducmV2LnhtbERPTWvCQBC9F/wPyxS86abFhhJdRQJCFDzUptDjmJ0m&#10;odnZuLuN8d93C0Jv83ifs9qMphMDOd9aVvA0T0AQV1a3XCso33ezVxA+IGvsLJOCG3nYrCcPK8y0&#10;vfIbDadQixjCPkMFTQh9JqWvGjLo57YnjtyXdQZDhK6W2uE1hptOPidJKg22HBsa7ClvqPo+/RgF&#10;h4tMz/vPj5d8WxWLXZ9jScdUqenjuF2CCDSGf/HdXeg4P4W/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ezqwgAAANsAAAAPAAAAAAAAAAAAAAAAAJgCAABkcnMvZG93&#10;bnJldi54bWxQSwUGAAAAAAQABAD1AAAAhwMAAAAA&#10;" path="m384,771r1213,l1597,771r39,-2l1675,764r37,-10l1748,742r34,-17l1812,706r30,-22l1870,659r25,-27l1917,601r19,-31l1953,537r13,-36l1975,464r6,-38l1983,385r-2,-39l1975,309r-9,-37l1953,236r-17,-34l1917,170r-22,-29l1870,114,1842,88,1812,66,1782,48,1748,31,1712,19,1675,8,1636,3,1597,r,l1597,,384,,345,3,306,8,269,19,235,31,201,48,169,66,139,88r-28,26l88,141,64,170,45,202,30,236,17,272,6,309,1,346,,385r1,41l6,464r11,37l30,537r15,33l64,601r24,31l111,659r28,25l169,706r32,19l235,742r34,12l306,764r39,5l384,771r,e" filled="f" strokeweight=".25pt">
                    <v:path arrowok="t" o:connecttype="custom" o:connectlocs="1014095,489585;1038860,488315;1087120,478790;1131570,460375;1169670,434340;1203325,401320;1229360,361950;1248410,318135;1257935,270510;1257935,219710;1248410,172720;1229360,128270;1203325,89535;1169670,55880;1131570,30480;1087120,12065;1038860,1905;1014095,0;243840,0;194310,5080;149225,19685;107315,41910;70485,72390;40640,107950;19050,149860;3810,196215;0,244475;3810,294640;19050,340995;40640,381635;70485,418465;107315,448310;149225,471170;194310,485140;243840,489585" o:connectangles="0,0,0,0,0,0,0,0,0,0,0,0,0,0,0,0,0,0,0,0,0,0,0,0,0,0,0,0,0,0,0,0,0,0,0"/>
                  </v:shape>
                  <v:rect id="Rectangle 21" o:spid="_x0000_s1102" style="position:absolute;left:5715;top:42081;width:7626;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21;mso-fit-shape-to-text:t" inset="0,0,0,0">
                      <w:txbxContent>
                        <w:p w:rsidR="007802BE" w:rsidRDefault="007802BE" w:rsidP="006C6C6C">
                          <w:r>
                            <w:rPr>
                              <w:rFonts w:ascii="標楷體" w:eastAsia="標楷體" w:cs="標楷體" w:hint="eastAsia"/>
                              <w:color w:val="000000"/>
                              <w:sz w:val="20"/>
                            </w:rPr>
                            <w:t>會議檢討評估</w:t>
                          </w:r>
                        </w:p>
                      </w:txbxContent>
                    </v:textbox>
                  </v:rect>
                  <v:rect id="Rectangle 9" o:spid="_x0000_s1103" style="position:absolute;left:3422;top:9874;width:12605;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rect id="Rectangle 10" o:spid="_x0000_s1104" style="position:absolute;left:7175;top:9874;width:6166;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inset="0,0,0,0">
                      <w:txbxContent>
                        <w:p w:rsidR="007802BE" w:rsidRDefault="007802BE" w:rsidP="006C6C6C">
                          <w:r>
                            <w:rPr>
                              <w:rFonts w:ascii="標楷體" w:eastAsia="標楷體" w:cs="標楷體" w:hint="eastAsia"/>
                              <w:color w:val="000000"/>
                              <w:sz w:val="20"/>
                            </w:rPr>
                            <w:t>初級預防</w:t>
                          </w:r>
                        </w:p>
                      </w:txbxContent>
                    </v:textbox>
                  </v:rect>
                  <v:rect id="Rectangle 9" o:spid="_x0000_s1105" style="position:absolute;left:3054;top:41116;width:12605;height:4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rect id="Rectangle 21" o:spid="_x0000_s1106" style="position:absolute;left:8185;top:50450;width:2546;height:2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7802BE" w:rsidRDefault="007802BE" w:rsidP="006C6C6C">
                          <w:r>
                            <w:rPr>
                              <w:rFonts w:ascii="標楷體" w:eastAsia="標楷體" w:cs="標楷體" w:hint="eastAsia"/>
                              <w:color w:val="000000"/>
                              <w:sz w:val="20"/>
                            </w:rPr>
                            <w:t>結束</w:t>
                          </w:r>
                        </w:p>
                      </w:txbxContent>
                    </v:textbox>
                  </v:rect>
                  <v:shapetype id="_x0000_t32" coordsize="21600,21600" o:spt="32" o:oned="t" path="m,l21600,21600e" filled="f">
                    <v:path arrowok="t" fillok="f" o:connecttype="none"/>
                    <o:lock v:ext="edit" shapetype="t"/>
                  </v:shapetype>
                  <v:shape id="_x0000_s1107" type="#_x0000_t32" style="position:absolute;left:9709;top:5492;width:0;height:4382" o:connectortype="straight">
                    <v:stroke endarrow="block"/>
                  </v:shape>
                  <v:shape id="_x0000_s1108" type="#_x0000_t32" style="position:absolute;left:9709;top:13887;width:0;height:6369" o:connectortype="straight">
                    <v:stroke endarrow="block"/>
                  </v:shape>
                  <v:shape id="_x0000_s1109" type="#_x0000_t32" style="position:absolute;left:9709;top:24993;width:0;height:6369" o:connectortype="straight">
                    <v:stroke endarrow="block"/>
                  </v:shape>
                  <v:shape id="_x0000_s1110" type="#_x0000_t32" style="position:absolute;left:9709;top:36156;width:0;height:5049" o:connectortype="straight">
                    <v:stroke endarrow="block"/>
                  </v:shape>
                  <v:shape id="_x0000_s1111" type="#_x0000_t32" style="position:absolute;left:9709;top:45853;width:0;height:4000" o:connectortype="straight">
                    <v:stroke endarrow="block"/>
                  </v:shape>
                </v:group>
              </w:pict>
            </w:r>
          </w:p>
        </w:tc>
        <w:tc>
          <w:tcPr>
            <w:tcW w:w="2847" w:type="dxa"/>
          </w:tcPr>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r w:rsidRPr="00644BCA">
              <w:rPr>
                <w:rFonts w:eastAsia="標楷體" w:hint="eastAsia"/>
                <w:color w:val="000000" w:themeColor="text1"/>
              </w:rPr>
              <w:t>增進學生身心健康及保護因子，並降低危險因子。</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r w:rsidRPr="00644BCA">
              <w:rPr>
                <w:rFonts w:eastAsia="標楷體" w:hint="eastAsia"/>
                <w:color w:val="000000" w:themeColor="text1"/>
              </w:rPr>
              <w:t>篩選高關懷學生，早期發現、早期介入，減少自傷發生或嚴重化之可能性。</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r w:rsidRPr="00644BCA">
              <w:rPr>
                <w:rFonts w:eastAsia="標楷體" w:hint="eastAsia"/>
                <w:color w:val="000000" w:themeColor="text1"/>
              </w:rPr>
              <w:t>建立自殺與企圖自殺之危機處理與善後處置標準作業流程，預防自殺未遂與自殺身亡者周遭朋友或親友模仿。</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r w:rsidRPr="00644BCA">
              <w:rPr>
                <w:rFonts w:eastAsia="標楷體" w:hint="eastAsia"/>
                <w:color w:val="000000" w:themeColor="text1"/>
              </w:rPr>
              <w:t>每學年彙整執行自我傷害防治執行成果，於學生輔導委員會會議檢討評估，資料並由</w:t>
            </w:r>
            <w:r w:rsidR="00D369CF" w:rsidRPr="00644BCA">
              <w:rPr>
                <w:rFonts w:eastAsia="標楷體" w:hint="eastAsia"/>
                <w:color w:val="000000" w:themeColor="text1"/>
              </w:rPr>
              <w:t>諮商與健康中心</w:t>
            </w:r>
            <w:r w:rsidRPr="00644BCA">
              <w:rPr>
                <w:rFonts w:eastAsia="標楷體" w:hint="eastAsia"/>
                <w:color w:val="000000" w:themeColor="text1"/>
              </w:rPr>
              <w:t>建檔保存。</w:t>
            </w: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p w:rsidR="00005EC9" w:rsidRPr="00644BCA" w:rsidRDefault="00005EC9" w:rsidP="00005EC9">
            <w:pPr>
              <w:snapToGrid w:val="0"/>
              <w:spacing w:line="240" w:lineRule="atLeast"/>
              <w:jc w:val="both"/>
              <w:rPr>
                <w:rFonts w:eastAsia="標楷體"/>
                <w:color w:val="000000" w:themeColor="text1"/>
              </w:rPr>
            </w:pPr>
          </w:p>
        </w:tc>
      </w:tr>
    </w:tbl>
    <w:p w:rsidR="00C537F3" w:rsidRPr="00644BCA" w:rsidRDefault="00C537F3" w:rsidP="00C537F3">
      <w:pPr>
        <w:autoSpaceDE w:val="0"/>
        <w:autoSpaceDN w:val="0"/>
        <w:spacing w:line="240" w:lineRule="auto"/>
        <w:ind w:right="28"/>
        <w:jc w:val="both"/>
        <w:rPr>
          <w:rFonts w:ascii="標楷體" w:eastAsia="標楷體" w:hAnsi="標楷體"/>
          <w:color w:val="000000" w:themeColor="text1"/>
        </w:rPr>
      </w:pPr>
    </w:p>
    <w:p w:rsidR="00D75380" w:rsidRPr="00644BCA" w:rsidRDefault="00D75380" w:rsidP="00B508B6">
      <w:pPr>
        <w:numPr>
          <w:ilvl w:val="0"/>
          <w:numId w:val="63"/>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b/>
          <w:bCs/>
          <w:color w:val="000000" w:themeColor="text1"/>
        </w:rPr>
        <w:t>作業程序：</w:t>
      </w:r>
    </w:p>
    <w:p w:rsidR="000B0C9F" w:rsidRPr="00644BCA" w:rsidRDefault="000B0C9F" w:rsidP="00B508B6">
      <w:pPr>
        <w:pStyle w:val="a3"/>
        <w:numPr>
          <w:ilvl w:val="1"/>
          <w:numId w:val="95"/>
        </w:numPr>
        <w:tabs>
          <w:tab w:val="clear" w:pos="960"/>
        </w:tabs>
        <w:ind w:leftChars="0" w:right="0"/>
        <w:rPr>
          <w:rFonts w:hAnsi="標楷體"/>
          <w:color w:val="000000" w:themeColor="text1"/>
          <w:sz w:val="24"/>
          <w:szCs w:val="24"/>
        </w:rPr>
      </w:pPr>
      <w:r w:rsidRPr="00644BCA">
        <w:rPr>
          <w:rFonts w:hAnsi="標楷體" w:hint="eastAsia"/>
          <w:color w:val="000000" w:themeColor="text1"/>
          <w:sz w:val="24"/>
          <w:szCs w:val="24"/>
        </w:rPr>
        <w:t>學生自我傷害三級預防工作：</w:t>
      </w:r>
    </w:p>
    <w:p w:rsidR="000B0C9F" w:rsidRPr="00644BCA" w:rsidRDefault="000B0C9F" w:rsidP="00B508B6">
      <w:pPr>
        <w:pStyle w:val="a3"/>
        <w:numPr>
          <w:ilvl w:val="2"/>
          <w:numId w:val="95"/>
        </w:numPr>
        <w:tabs>
          <w:tab w:val="clear" w:pos="960"/>
        </w:tabs>
        <w:ind w:leftChars="0"/>
        <w:rPr>
          <w:rFonts w:hAnsi="標楷體"/>
          <w:color w:val="000000" w:themeColor="text1"/>
          <w:sz w:val="24"/>
          <w:szCs w:val="24"/>
        </w:rPr>
      </w:pPr>
      <w:r w:rsidRPr="00644BCA">
        <w:rPr>
          <w:rFonts w:hAnsi="標楷體" w:hint="eastAsia"/>
          <w:color w:val="000000" w:themeColor="text1"/>
          <w:sz w:val="24"/>
          <w:szCs w:val="24"/>
        </w:rPr>
        <w:t>計畫目標：</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於</w:t>
      </w:r>
      <w:r w:rsidRPr="00644BCA">
        <w:rPr>
          <w:rFonts w:hAnsi="標楷體" w:hint="eastAsia"/>
          <w:color w:val="000000" w:themeColor="text1"/>
          <w:sz w:val="24"/>
          <w:szCs w:val="24"/>
        </w:rPr>
        <w:t>促進本校學生身心健康，因應壓力與危機管理知能，免於自我傷害。</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增進全校教師、教官及相關學生輔導人員，對自我傷害之辨識及危機處理，增進即時處遇知能。</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落實校園高關懷學生之篩選，並建立檔案，定期追蹤，以減少校園自傷事件之發生。</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整合校內外自我傷害防治資源，建立學生自我傷害防治與處遇模式。</w:t>
      </w:r>
    </w:p>
    <w:p w:rsidR="000B0C9F" w:rsidRPr="00644BCA" w:rsidRDefault="000B0C9F" w:rsidP="00B508B6">
      <w:pPr>
        <w:pStyle w:val="a3"/>
        <w:numPr>
          <w:ilvl w:val="2"/>
          <w:numId w:val="95"/>
        </w:numPr>
        <w:tabs>
          <w:tab w:val="clear" w:pos="960"/>
        </w:tabs>
        <w:ind w:leftChars="0"/>
        <w:rPr>
          <w:color w:val="000000" w:themeColor="text1"/>
          <w:sz w:val="24"/>
          <w:szCs w:val="24"/>
        </w:rPr>
      </w:pPr>
      <w:r w:rsidRPr="00644BCA">
        <w:rPr>
          <w:rFonts w:hint="eastAsia"/>
          <w:color w:val="000000" w:themeColor="text1"/>
          <w:sz w:val="24"/>
          <w:szCs w:val="24"/>
        </w:rPr>
        <w:lastRenderedPageBreak/>
        <w:t>策略與行動方案</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本校執行初級預防、二級預防、三級預防工作內容，依本校「學生自我傷害三級預防工作計畫書」辦理。</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本校執行學生自我傷害三級預防工作計畫，並定期檢討修正。</w:t>
      </w:r>
    </w:p>
    <w:p w:rsidR="000B0C9F" w:rsidRPr="00644BCA" w:rsidRDefault="000B0C9F" w:rsidP="00B508B6">
      <w:pPr>
        <w:pStyle w:val="a3"/>
        <w:numPr>
          <w:ilvl w:val="2"/>
          <w:numId w:val="95"/>
        </w:numPr>
        <w:tabs>
          <w:tab w:val="clear" w:pos="960"/>
        </w:tabs>
        <w:ind w:leftChars="0"/>
        <w:rPr>
          <w:rFonts w:hAnsi="標楷體"/>
          <w:color w:val="000000" w:themeColor="text1"/>
          <w:sz w:val="24"/>
          <w:szCs w:val="24"/>
        </w:rPr>
      </w:pPr>
      <w:r w:rsidRPr="00644BCA">
        <w:rPr>
          <w:rFonts w:hAnsi="標楷體" w:hint="eastAsia"/>
          <w:color w:val="000000" w:themeColor="text1"/>
          <w:sz w:val="24"/>
          <w:szCs w:val="24"/>
        </w:rPr>
        <w:t>計畫管考：</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每學年彙整執行自我傷害防治執行成果，於學生輔導委員會會議檢討評估，資料並由</w:t>
      </w:r>
      <w:r w:rsidR="00D369CF" w:rsidRPr="00644BCA">
        <w:rPr>
          <w:rFonts w:hint="eastAsia"/>
          <w:color w:val="000000" w:themeColor="text1"/>
          <w:sz w:val="24"/>
          <w:szCs w:val="24"/>
        </w:rPr>
        <w:t>諮商與健康中心</w:t>
      </w:r>
      <w:r w:rsidRPr="00644BCA">
        <w:rPr>
          <w:rFonts w:hint="eastAsia"/>
          <w:color w:val="000000" w:themeColor="text1"/>
          <w:sz w:val="24"/>
          <w:szCs w:val="24"/>
        </w:rPr>
        <w:t>建檔保存。</w:t>
      </w:r>
    </w:p>
    <w:p w:rsidR="000B0C9F" w:rsidRPr="00644BCA" w:rsidRDefault="000B0C9F" w:rsidP="00B508B6">
      <w:pPr>
        <w:pStyle w:val="a3"/>
        <w:numPr>
          <w:ilvl w:val="2"/>
          <w:numId w:val="95"/>
        </w:numPr>
        <w:tabs>
          <w:tab w:val="clear" w:pos="960"/>
        </w:tabs>
        <w:ind w:leftChars="0"/>
        <w:rPr>
          <w:rFonts w:hAnsi="標楷體"/>
          <w:color w:val="000000" w:themeColor="text1"/>
          <w:sz w:val="24"/>
          <w:szCs w:val="24"/>
        </w:rPr>
      </w:pPr>
      <w:r w:rsidRPr="00644BCA">
        <w:rPr>
          <w:rFonts w:hAnsi="標楷體" w:hint="eastAsia"/>
          <w:color w:val="000000" w:themeColor="text1"/>
          <w:sz w:val="24"/>
          <w:szCs w:val="24"/>
        </w:rPr>
        <w:t>預期成效</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透過校園執行學生自傷防治工作之過程，促使師生體認生命之可貴，並尊重生命、關懷生命與珍愛生命之目的。</w:t>
      </w:r>
    </w:p>
    <w:p w:rsidR="000B0C9F" w:rsidRPr="00644BCA" w:rsidRDefault="000B0C9F" w:rsidP="00B508B6">
      <w:pPr>
        <w:pStyle w:val="a3"/>
        <w:numPr>
          <w:ilvl w:val="3"/>
          <w:numId w:val="95"/>
        </w:numPr>
        <w:tabs>
          <w:tab w:val="clear" w:pos="960"/>
        </w:tabs>
        <w:ind w:leftChars="0"/>
        <w:rPr>
          <w:color w:val="000000" w:themeColor="text1"/>
          <w:sz w:val="24"/>
          <w:szCs w:val="24"/>
        </w:rPr>
      </w:pPr>
      <w:r w:rsidRPr="00644BCA">
        <w:rPr>
          <w:rFonts w:hint="eastAsia"/>
          <w:color w:val="000000" w:themeColor="text1"/>
          <w:sz w:val="24"/>
          <w:szCs w:val="24"/>
        </w:rPr>
        <w:t>有效抑制校園自我傷害比率逐年增加之趨勢，有效降低學生自我傷害之盛行率。</w:t>
      </w:r>
    </w:p>
    <w:p w:rsidR="000B0C9F" w:rsidRPr="00644BCA" w:rsidRDefault="000B0C9F" w:rsidP="000B0C9F">
      <w:pPr>
        <w:pStyle w:val="a3"/>
        <w:tabs>
          <w:tab w:val="clear" w:pos="960"/>
        </w:tabs>
        <w:ind w:leftChars="0" w:left="907"/>
        <w:rPr>
          <w:rFonts w:hAnsi="標楷體"/>
          <w:color w:val="000000" w:themeColor="text1"/>
          <w:sz w:val="24"/>
          <w:szCs w:val="24"/>
        </w:rPr>
      </w:pPr>
    </w:p>
    <w:p w:rsidR="000B0C9F" w:rsidRPr="00644BCA" w:rsidRDefault="000B0C9F" w:rsidP="00B508B6">
      <w:pPr>
        <w:numPr>
          <w:ilvl w:val="0"/>
          <w:numId w:val="6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0B0C9F" w:rsidRPr="00644BCA" w:rsidRDefault="000B0C9F" w:rsidP="00B508B6">
      <w:pPr>
        <w:pStyle w:val="a3"/>
        <w:numPr>
          <w:ilvl w:val="1"/>
          <w:numId w:val="6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是否編定全校性之學生自我傷害三級預防工作計畫書。</w:t>
      </w:r>
    </w:p>
    <w:p w:rsidR="000B0C9F" w:rsidRPr="00644BCA" w:rsidRDefault="000B0C9F" w:rsidP="00B508B6">
      <w:pPr>
        <w:pStyle w:val="a3"/>
        <w:numPr>
          <w:ilvl w:val="1"/>
          <w:numId w:val="6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是否增進教師、教官及學務業務人員，對自我傷害之辨識及危機處理，增進即時處置知能。</w:t>
      </w:r>
    </w:p>
    <w:p w:rsidR="000B0C9F" w:rsidRPr="00644BCA" w:rsidRDefault="000B0C9F" w:rsidP="00B508B6">
      <w:pPr>
        <w:pStyle w:val="a3"/>
        <w:numPr>
          <w:ilvl w:val="1"/>
          <w:numId w:val="6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是否落實高關懷學生群之篩選，並建立檔案，定期追蹤，以減少校園自傷事件之發生。</w:t>
      </w:r>
    </w:p>
    <w:p w:rsidR="000B0C9F" w:rsidRPr="00644BCA" w:rsidRDefault="000B0C9F" w:rsidP="00B508B6">
      <w:pPr>
        <w:pStyle w:val="a3"/>
        <w:numPr>
          <w:ilvl w:val="1"/>
          <w:numId w:val="6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是否建立自傷之危機處理標準作業流程。</w:t>
      </w:r>
    </w:p>
    <w:p w:rsidR="000B0C9F" w:rsidRPr="00644BCA" w:rsidRDefault="000B0C9F" w:rsidP="00B508B6">
      <w:pPr>
        <w:pStyle w:val="a3"/>
        <w:numPr>
          <w:ilvl w:val="1"/>
          <w:numId w:val="6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是否增進專業輔導人員對自傷學生之有效心理諮商與治療之知能。</w:t>
      </w:r>
    </w:p>
    <w:p w:rsidR="000B0C9F" w:rsidRPr="00644BCA" w:rsidRDefault="000B0C9F" w:rsidP="00B508B6">
      <w:pPr>
        <w:pStyle w:val="a3"/>
        <w:numPr>
          <w:ilvl w:val="1"/>
          <w:numId w:val="6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是否整合自我傷害防治相關網絡資源，共同推動學生自我傷害防治工作。</w:t>
      </w:r>
    </w:p>
    <w:p w:rsidR="000B0C9F" w:rsidRPr="00644BCA" w:rsidRDefault="000B0C9F" w:rsidP="00B508B6">
      <w:pPr>
        <w:pStyle w:val="a3"/>
        <w:numPr>
          <w:ilvl w:val="1"/>
          <w:numId w:val="6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是否建立並落實學生自我傷害三級預防工作模式。</w:t>
      </w:r>
    </w:p>
    <w:p w:rsidR="000B0C9F" w:rsidRPr="00644BCA" w:rsidRDefault="000B0C9F" w:rsidP="00B508B6">
      <w:pPr>
        <w:pStyle w:val="a3"/>
        <w:numPr>
          <w:ilvl w:val="1"/>
          <w:numId w:val="63"/>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三級預防工作是否有專責單位執行。</w:t>
      </w:r>
    </w:p>
    <w:p w:rsidR="000B0C9F" w:rsidRPr="00644BCA" w:rsidRDefault="000B0C9F" w:rsidP="000B0C9F">
      <w:pPr>
        <w:pStyle w:val="a3"/>
        <w:tabs>
          <w:tab w:val="clear" w:pos="960"/>
        </w:tabs>
        <w:ind w:leftChars="0" w:left="0"/>
        <w:rPr>
          <w:rFonts w:hAnsi="標楷體"/>
          <w:color w:val="000000" w:themeColor="text1"/>
          <w:sz w:val="24"/>
          <w:szCs w:val="24"/>
        </w:rPr>
      </w:pPr>
    </w:p>
    <w:p w:rsidR="000B0C9F" w:rsidRPr="00644BCA" w:rsidRDefault="000B0C9F" w:rsidP="00B508B6">
      <w:pPr>
        <w:numPr>
          <w:ilvl w:val="0"/>
          <w:numId w:val="96"/>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0B0C9F" w:rsidRPr="00644BCA" w:rsidRDefault="000B0C9F" w:rsidP="00B508B6">
      <w:pPr>
        <w:pStyle w:val="a3"/>
        <w:numPr>
          <w:ilvl w:val="1"/>
          <w:numId w:val="96"/>
        </w:numPr>
        <w:ind w:leftChars="0" w:right="0"/>
        <w:rPr>
          <w:rFonts w:hAnsi="標楷體"/>
          <w:color w:val="000000" w:themeColor="text1"/>
          <w:sz w:val="24"/>
          <w:szCs w:val="24"/>
        </w:rPr>
      </w:pPr>
      <w:r w:rsidRPr="00644BCA">
        <w:rPr>
          <w:rFonts w:hAnsi="標楷體" w:hint="eastAsia"/>
          <w:color w:val="000000" w:themeColor="text1"/>
          <w:sz w:val="24"/>
          <w:szCs w:val="24"/>
        </w:rPr>
        <w:t>諮商輔導統計表</w:t>
      </w:r>
    </w:p>
    <w:p w:rsidR="000B0C9F" w:rsidRPr="00644BCA" w:rsidRDefault="000B0C9F">
      <w:pPr>
        <w:widowControl/>
        <w:adjustRightInd/>
        <w:spacing w:line="240" w:lineRule="auto"/>
        <w:textAlignment w:val="auto"/>
        <w:rPr>
          <w:rFonts w:ascii="標楷體" w:eastAsia="標楷體" w:hAnsi="標楷體"/>
          <w:color w:val="000000" w:themeColor="text1"/>
        </w:rPr>
      </w:pPr>
    </w:p>
    <w:p w:rsidR="000B0C9F" w:rsidRPr="00644BCA" w:rsidRDefault="000B0C9F" w:rsidP="00B508B6">
      <w:pPr>
        <w:numPr>
          <w:ilvl w:val="0"/>
          <w:numId w:val="96"/>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0B0C9F" w:rsidRPr="00644BCA" w:rsidRDefault="000B0C9F" w:rsidP="00B508B6">
      <w:pPr>
        <w:pStyle w:val="a3"/>
        <w:numPr>
          <w:ilvl w:val="1"/>
          <w:numId w:val="96"/>
        </w:numPr>
        <w:ind w:leftChars="0" w:right="0"/>
        <w:rPr>
          <w:rFonts w:hAnsi="標楷體"/>
          <w:color w:val="000000" w:themeColor="text1"/>
          <w:sz w:val="24"/>
          <w:szCs w:val="24"/>
        </w:rPr>
      </w:pPr>
      <w:r w:rsidRPr="00644BCA">
        <w:rPr>
          <w:rFonts w:hAnsi="標楷體" w:hint="eastAsia"/>
          <w:color w:val="000000" w:themeColor="text1"/>
          <w:sz w:val="24"/>
          <w:szCs w:val="24"/>
        </w:rPr>
        <w:t>教育部推動校園學生自我傷害三級預防工作計畫。</w:t>
      </w:r>
    </w:p>
    <w:p w:rsidR="000B0C9F" w:rsidRPr="00644BCA" w:rsidRDefault="000B0C9F" w:rsidP="00B508B6">
      <w:pPr>
        <w:pStyle w:val="a3"/>
        <w:numPr>
          <w:ilvl w:val="1"/>
          <w:numId w:val="96"/>
        </w:numPr>
        <w:ind w:leftChars="0" w:right="0"/>
        <w:rPr>
          <w:rFonts w:hAnsi="標楷體"/>
          <w:color w:val="000000" w:themeColor="text1"/>
          <w:sz w:val="24"/>
          <w:szCs w:val="24"/>
        </w:rPr>
      </w:pPr>
      <w:r w:rsidRPr="00644BCA">
        <w:rPr>
          <w:rFonts w:hAnsi="標楷體" w:hint="eastAsia"/>
          <w:color w:val="000000" w:themeColor="text1"/>
          <w:sz w:val="24"/>
          <w:szCs w:val="24"/>
        </w:rPr>
        <w:t>學生自我傷害三級預防工作流程。</w:t>
      </w:r>
    </w:p>
    <w:p w:rsidR="000B0C9F" w:rsidRPr="00644BCA" w:rsidRDefault="000B0C9F" w:rsidP="00B508B6">
      <w:pPr>
        <w:pStyle w:val="a3"/>
        <w:numPr>
          <w:ilvl w:val="1"/>
          <w:numId w:val="96"/>
        </w:numPr>
        <w:ind w:leftChars="0" w:right="0"/>
        <w:rPr>
          <w:rFonts w:hAnsi="標楷體"/>
          <w:color w:val="000000" w:themeColor="text1"/>
          <w:sz w:val="24"/>
          <w:szCs w:val="24"/>
        </w:rPr>
      </w:pPr>
      <w:r w:rsidRPr="00644BCA">
        <w:rPr>
          <w:rFonts w:hAnsi="標楷體" w:hint="eastAsia"/>
          <w:color w:val="000000" w:themeColor="text1"/>
          <w:sz w:val="24"/>
          <w:szCs w:val="24"/>
        </w:rPr>
        <w:t>環球科技大學學生自我傷害三級預防工作計畫書。</w:t>
      </w:r>
    </w:p>
    <w:p w:rsidR="00AA2176" w:rsidRPr="00644BCA" w:rsidRDefault="003E719F" w:rsidP="003E719F">
      <w:pPr>
        <w:pStyle w:val="a3"/>
        <w:ind w:leftChars="0" w:left="0" w:right="0"/>
        <w:rPr>
          <w:rFonts w:hAnsi="標楷體"/>
          <w:color w:val="000000" w:themeColor="text1"/>
          <w:sz w:val="24"/>
          <w:szCs w:val="24"/>
        </w:rPr>
      </w:pPr>
      <w:r w:rsidRPr="00644BCA">
        <w:rPr>
          <w:rFonts w:hAnsi="標楷體" w:cs="新細明體"/>
          <w:b/>
          <w:bCs/>
          <w:color w:val="000000" w:themeColor="text1"/>
          <w:sz w:val="24"/>
          <w:szCs w:val="24"/>
        </w:rPr>
        <w:br w:type="page"/>
      </w:r>
      <w:r w:rsidR="00AA2176" w:rsidRPr="00644BCA">
        <w:rPr>
          <w:rFonts w:hAnsi="標楷體" w:cs="新細明體" w:hint="eastAsia"/>
          <w:b/>
          <w:bCs/>
          <w:color w:val="000000" w:themeColor="text1"/>
          <w:sz w:val="24"/>
          <w:szCs w:val="24"/>
        </w:rPr>
        <w:lastRenderedPageBreak/>
        <w:t>◎</w:t>
      </w:r>
      <w:r w:rsidR="00AA2176" w:rsidRPr="00644BCA">
        <w:rPr>
          <w:rFonts w:hAnsi="標楷體"/>
          <w:b/>
          <w:color w:val="000000" w:themeColor="text1"/>
          <w:sz w:val="24"/>
          <w:szCs w:val="24"/>
        </w:rPr>
        <w:t>學生輔導與轉介作業規範</w:t>
      </w:r>
    </w:p>
    <w:p w:rsidR="00AA2176" w:rsidRPr="00644BCA" w:rsidRDefault="00AA2176" w:rsidP="00C845CB">
      <w:pPr>
        <w:numPr>
          <w:ilvl w:val="0"/>
          <w:numId w:val="5"/>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8"/>
        <w:gridCol w:w="5220"/>
        <w:gridCol w:w="2725"/>
      </w:tblGrid>
      <w:tr w:rsidR="00F86780" w:rsidRPr="00644BCA" w:rsidTr="00C845CB">
        <w:tc>
          <w:tcPr>
            <w:tcW w:w="1728" w:type="dxa"/>
          </w:tcPr>
          <w:p w:rsidR="00F86780" w:rsidRPr="00644BCA" w:rsidRDefault="00F86780"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5220" w:type="dxa"/>
          </w:tcPr>
          <w:p w:rsidR="00F86780" w:rsidRPr="00644BCA" w:rsidRDefault="00F86780"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725" w:type="dxa"/>
          </w:tcPr>
          <w:p w:rsidR="00F86780" w:rsidRPr="00644BCA" w:rsidRDefault="00F86780" w:rsidP="00C845CB">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735FFB" w:rsidRPr="00644BCA" w:rsidTr="00C845CB">
        <w:trPr>
          <w:trHeight w:val="7215"/>
        </w:trPr>
        <w:tc>
          <w:tcPr>
            <w:tcW w:w="1728" w:type="dxa"/>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C537F3" w:rsidRPr="00644BCA" w:rsidRDefault="00C537F3" w:rsidP="002226F9">
            <w:pPr>
              <w:snapToGrid w:val="0"/>
              <w:spacing w:line="240" w:lineRule="atLeast"/>
              <w:jc w:val="both"/>
              <w:rPr>
                <w:rFonts w:ascii="標楷體" w:eastAsia="標楷體" w:hAnsi="標楷體"/>
                <w:color w:val="000000" w:themeColor="text1"/>
                <w:sz w:val="20"/>
              </w:rPr>
            </w:pPr>
          </w:p>
          <w:p w:rsidR="00C537F3" w:rsidRPr="00644BCA" w:rsidRDefault="00C537F3" w:rsidP="002226F9">
            <w:pPr>
              <w:snapToGrid w:val="0"/>
              <w:spacing w:line="240" w:lineRule="atLeast"/>
              <w:jc w:val="both"/>
              <w:rPr>
                <w:rFonts w:ascii="標楷體" w:eastAsia="標楷體" w:hAnsi="標楷體"/>
                <w:color w:val="000000" w:themeColor="text1"/>
                <w:sz w:val="20"/>
              </w:rPr>
            </w:pPr>
          </w:p>
          <w:p w:rsidR="00735FFB" w:rsidRPr="00644BCA" w:rsidRDefault="00D369CF"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C537F3" w:rsidRPr="00644BCA" w:rsidRDefault="00C537F3"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tc>
        <w:tc>
          <w:tcPr>
            <w:tcW w:w="5220" w:type="dxa"/>
          </w:tcPr>
          <w:p w:rsidR="00735FFB" w:rsidRPr="00644BCA" w:rsidRDefault="00BD5799" w:rsidP="002226F9">
            <w:pPr>
              <w:snapToGrid w:val="0"/>
              <w:spacing w:line="240" w:lineRule="atLeast"/>
              <w:jc w:val="center"/>
              <w:rPr>
                <w:rFonts w:ascii="標楷體" w:eastAsia="標楷體" w:hAnsi="標楷體"/>
                <w:color w:val="000000" w:themeColor="text1"/>
                <w:sz w:val="20"/>
              </w:rPr>
            </w:pPr>
            <w:r w:rsidRPr="00644BCA">
              <w:rPr>
                <w:rFonts w:ascii="標楷體" w:eastAsia="標楷體" w:hAnsi="標楷體"/>
                <w:noProof/>
                <w:color w:val="000000" w:themeColor="text1"/>
                <w:sz w:val="20"/>
              </w:rPr>
              <mc:AlternateContent>
                <mc:Choice Requires="wpc">
                  <w:drawing>
                    <wp:anchor distT="0" distB="0" distL="114300" distR="114300" simplePos="0" relativeHeight="251657728" behindDoc="0" locked="0" layoutInCell="1" allowOverlap="1">
                      <wp:simplePos x="0" y="0"/>
                      <wp:positionH relativeFrom="column">
                        <wp:posOffset>142240</wp:posOffset>
                      </wp:positionH>
                      <wp:positionV relativeFrom="paragraph">
                        <wp:posOffset>31115</wp:posOffset>
                      </wp:positionV>
                      <wp:extent cx="3107690" cy="6600825"/>
                      <wp:effectExtent l="0" t="2540" r="0" b="0"/>
                      <wp:wrapNone/>
                      <wp:docPr id="43" name="畫布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45"/>
                              <wps:cNvSpPr>
                                <a:spLocks noChangeArrowheads="1"/>
                              </wps:cNvSpPr>
                              <wps:spPr bwMode="auto">
                                <a:xfrm>
                                  <a:off x="807720" y="760095"/>
                                  <a:ext cx="1299845" cy="4781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 name="Rectangle 46"/>
                              <wps:cNvSpPr>
                                <a:spLocks noChangeArrowheads="1"/>
                              </wps:cNvSpPr>
                              <wps:spPr bwMode="auto">
                                <a:xfrm>
                                  <a:off x="976630" y="744855"/>
                                  <a:ext cx="88963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8433B8" w:rsidRDefault="007802BE" w:rsidP="002226F9">
                                    <w:pPr>
                                      <w:rPr>
                                        <w:rFonts w:ascii="標楷體" w:eastAsia="標楷體" w:hAnsi="標楷體" w:cs="標楷體"/>
                                        <w:color w:val="000000"/>
                                        <w:sz w:val="20"/>
                                      </w:rPr>
                                    </w:pPr>
                                    <w:r w:rsidRPr="008433B8">
                                      <w:rPr>
                                        <w:rFonts w:ascii="標楷體" w:eastAsia="標楷體" w:hAnsi="標楷體" w:cs="標楷體" w:hint="eastAsia"/>
                                        <w:color w:val="000000"/>
                                        <w:sz w:val="20"/>
                                      </w:rPr>
                                      <w:t>主動求助個案</w:t>
                                    </w:r>
                                    <w:r w:rsidRPr="000D2838">
                                      <w:rPr>
                                        <w:rFonts w:ascii="標楷體" w:eastAsia="標楷體" w:hAnsi="標楷體" w:cs="標楷體" w:hint="eastAsia"/>
                                        <w:sz w:val="20"/>
                                      </w:rPr>
                                      <w:t>或</w:t>
                                    </w:r>
                                  </w:p>
                                  <w:p w:rsidR="007802BE" w:rsidRPr="008433B8" w:rsidRDefault="007802BE" w:rsidP="002226F9">
                                    <w:pPr>
                                      <w:rPr>
                                        <w:rFonts w:ascii="標楷體" w:eastAsia="標楷體" w:hAnsi="標楷體"/>
                                        <w:sz w:val="20"/>
                                      </w:rPr>
                                    </w:pPr>
                                    <w:r w:rsidRPr="008433B8">
                                      <w:rPr>
                                        <w:rFonts w:ascii="標楷體" w:eastAsia="標楷體" w:hAnsi="標楷體" w:cs="標楷體" w:hint="eastAsia"/>
                                        <w:color w:val="000000"/>
                                        <w:sz w:val="20"/>
                                      </w:rPr>
                                      <w:t>其他單位轉</w:t>
                                    </w:r>
                                    <w:proofErr w:type="gramStart"/>
                                    <w:r w:rsidRPr="008433B8">
                                      <w:rPr>
                                        <w:rFonts w:ascii="標楷體" w:eastAsia="標楷體" w:hAnsi="標楷體" w:cs="標楷體" w:hint="eastAsia"/>
                                        <w:color w:val="000000"/>
                                        <w:sz w:val="20"/>
                                      </w:rPr>
                                      <w:t>介</w:t>
                                    </w:r>
                                    <w:proofErr w:type="gramEnd"/>
                                  </w:p>
                                </w:txbxContent>
                              </wps:txbx>
                              <wps:bodyPr rot="0" vert="horz" wrap="none" lIns="0" tIns="0" rIns="0" bIns="0" anchor="t" anchorCtr="0" upright="1">
                                <a:noAutofit/>
                              </wps:bodyPr>
                            </wps:wsp>
                            <wps:wsp>
                              <wps:cNvPr id="4" name="Line 47"/>
                              <wps:cNvCnPr/>
                              <wps:spPr bwMode="auto">
                                <a:xfrm>
                                  <a:off x="1447165" y="1238250"/>
                                  <a:ext cx="635" cy="1809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 name="Freeform 48"/>
                              <wps:cNvSpPr>
                                <a:spLocks/>
                              </wps:cNvSpPr>
                              <wps:spPr bwMode="auto">
                                <a:xfrm>
                                  <a:off x="1421130" y="1419225"/>
                                  <a:ext cx="55245"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9"/>
                              <wps:cNvSpPr>
                                <a:spLocks/>
                              </wps:cNvSpPr>
                              <wps:spPr bwMode="auto">
                                <a:xfrm>
                                  <a:off x="872490" y="1482090"/>
                                  <a:ext cx="1152525" cy="636905"/>
                                </a:xfrm>
                                <a:custGeom>
                                  <a:avLst/>
                                  <a:gdLst>
                                    <a:gd name="T0" fmla="*/ 0 w 1934"/>
                                    <a:gd name="T1" fmla="*/ 500 h 1003"/>
                                    <a:gd name="T2" fmla="*/ 966 w 1934"/>
                                    <a:gd name="T3" fmla="*/ 0 h 1003"/>
                                    <a:gd name="T4" fmla="*/ 1934 w 1934"/>
                                    <a:gd name="T5" fmla="*/ 500 h 1003"/>
                                    <a:gd name="T6" fmla="*/ 966 w 1934"/>
                                    <a:gd name="T7" fmla="*/ 1003 h 1003"/>
                                    <a:gd name="T8" fmla="*/ 0 w 1934"/>
                                    <a:gd name="T9" fmla="*/ 500 h 1003"/>
                                  </a:gdLst>
                                  <a:ahLst/>
                                  <a:cxnLst>
                                    <a:cxn ang="0">
                                      <a:pos x="T0" y="T1"/>
                                    </a:cxn>
                                    <a:cxn ang="0">
                                      <a:pos x="T2" y="T3"/>
                                    </a:cxn>
                                    <a:cxn ang="0">
                                      <a:pos x="T4" y="T5"/>
                                    </a:cxn>
                                    <a:cxn ang="0">
                                      <a:pos x="T6" y="T7"/>
                                    </a:cxn>
                                    <a:cxn ang="0">
                                      <a:pos x="T8" y="T9"/>
                                    </a:cxn>
                                  </a:cxnLst>
                                  <a:rect l="0" t="0" r="r" b="b"/>
                                  <a:pathLst>
                                    <a:path w="1934" h="1003">
                                      <a:moveTo>
                                        <a:pt x="0" y="500"/>
                                      </a:moveTo>
                                      <a:lnTo>
                                        <a:pt x="966" y="0"/>
                                      </a:lnTo>
                                      <a:lnTo>
                                        <a:pt x="1934" y="500"/>
                                      </a:lnTo>
                                      <a:lnTo>
                                        <a:pt x="966" y="1003"/>
                                      </a:lnTo>
                                      <a:lnTo>
                                        <a:pt x="0" y="50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7" name="Rectangle 50"/>
                              <wps:cNvSpPr>
                                <a:spLocks noChangeArrowheads="1"/>
                              </wps:cNvSpPr>
                              <wps:spPr bwMode="auto">
                                <a:xfrm>
                                  <a:off x="1050925" y="1666875"/>
                                  <a:ext cx="7620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8433B8" w:rsidRDefault="007802BE" w:rsidP="002226F9">
                                    <w:pPr>
                                      <w:rPr>
                                        <w:rFonts w:ascii="標楷體" w:eastAsia="標楷體" w:hAnsi="標楷體"/>
                                        <w:sz w:val="20"/>
                                      </w:rPr>
                                    </w:pPr>
                                    <w:r w:rsidRPr="008433B8">
                                      <w:rPr>
                                        <w:rFonts w:ascii="標楷體" w:eastAsia="標楷體" w:hAnsi="標楷體" w:cs="標楷體" w:hint="eastAsia"/>
                                        <w:color w:val="000000"/>
                                        <w:sz w:val="20"/>
                                      </w:rPr>
                                      <w:t>立即受理個案</w:t>
                                    </w:r>
                                  </w:p>
                                </w:txbxContent>
                              </wps:txbx>
                              <wps:bodyPr rot="0" vert="horz" wrap="none" lIns="0" tIns="0" rIns="0" bIns="0" anchor="t" anchorCtr="0" upright="1">
                                <a:noAutofit/>
                              </wps:bodyPr>
                            </wps:wsp>
                            <wps:wsp>
                              <wps:cNvPr id="8" name="Line 51"/>
                              <wps:cNvCnPr/>
                              <wps:spPr bwMode="auto">
                                <a:xfrm>
                                  <a:off x="584200" y="1800225"/>
                                  <a:ext cx="28892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 name="Line 52"/>
                              <wps:cNvCnPr/>
                              <wps:spPr bwMode="auto">
                                <a:xfrm>
                                  <a:off x="583565" y="1800860"/>
                                  <a:ext cx="635" cy="4527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53"/>
                              <wps:cNvSpPr>
                                <a:spLocks/>
                              </wps:cNvSpPr>
                              <wps:spPr bwMode="auto">
                                <a:xfrm>
                                  <a:off x="556260" y="2246630"/>
                                  <a:ext cx="55880" cy="61595"/>
                                </a:xfrm>
                                <a:custGeom>
                                  <a:avLst/>
                                  <a:gdLst>
                                    <a:gd name="T0" fmla="*/ 93 w 93"/>
                                    <a:gd name="T1" fmla="*/ 0 h 97"/>
                                    <a:gd name="T2" fmla="*/ 45 w 93"/>
                                    <a:gd name="T3" fmla="*/ 97 h 97"/>
                                    <a:gd name="T4" fmla="*/ 0 w 93"/>
                                    <a:gd name="T5" fmla="*/ 0 h 97"/>
                                    <a:gd name="T6" fmla="*/ 93 w 93"/>
                                    <a:gd name="T7" fmla="*/ 0 h 97"/>
                                  </a:gdLst>
                                  <a:ahLst/>
                                  <a:cxnLst>
                                    <a:cxn ang="0">
                                      <a:pos x="T0" y="T1"/>
                                    </a:cxn>
                                    <a:cxn ang="0">
                                      <a:pos x="T2" y="T3"/>
                                    </a:cxn>
                                    <a:cxn ang="0">
                                      <a:pos x="T4" y="T5"/>
                                    </a:cxn>
                                    <a:cxn ang="0">
                                      <a:pos x="T6" y="T7"/>
                                    </a:cxn>
                                  </a:cxnLst>
                                  <a:rect l="0" t="0" r="r" b="b"/>
                                  <a:pathLst>
                                    <a:path w="93" h="97">
                                      <a:moveTo>
                                        <a:pt x="93" y="0"/>
                                      </a:moveTo>
                                      <a:lnTo>
                                        <a:pt x="45" y="97"/>
                                      </a:lnTo>
                                      <a:lnTo>
                                        <a:pt x="0"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4"/>
                              <wps:cNvSpPr>
                                <a:spLocks noChangeArrowheads="1"/>
                              </wps:cNvSpPr>
                              <wps:spPr bwMode="auto">
                                <a:xfrm>
                                  <a:off x="83185" y="2308225"/>
                                  <a:ext cx="1268095" cy="6362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 name="Rectangle 55"/>
                              <wps:cNvSpPr>
                                <a:spLocks noChangeArrowheads="1"/>
                              </wps:cNvSpPr>
                              <wps:spPr bwMode="auto">
                                <a:xfrm>
                                  <a:off x="83185" y="2393315"/>
                                  <a:ext cx="130873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1F3AC1" w:rsidRDefault="007802BE" w:rsidP="002226F9">
                                    <w:pPr>
                                      <w:jc w:val="center"/>
                                      <w:rPr>
                                        <w:rFonts w:ascii="標楷體" w:eastAsia="標楷體" w:hAnsi="標楷體" w:cs="標楷體"/>
                                        <w:sz w:val="20"/>
                                      </w:rPr>
                                    </w:pPr>
                                    <w:r w:rsidRPr="001F3AC1">
                                      <w:rPr>
                                        <w:rFonts w:ascii="標楷體" w:eastAsia="標楷體" w:hAnsi="標楷體" w:cs="標楷體" w:hint="eastAsia"/>
                                        <w:sz w:val="20"/>
                                      </w:rPr>
                                      <w:t>轉</w:t>
                                    </w:r>
                                    <w:proofErr w:type="gramStart"/>
                                    <w:r w:rsidRPr="001F3AC1">
                                      <w:rPr>
                                        <w:rFonts w:ascii="標楷體" w:eastAsia="標楷體" w:hAnsi="標楷體" w:cs="標楷體" w:hint="eastAsia"/>
                                        <w:sz w:val="20"/>
                                      </w:rPr>
                                      <w:t>介</w:t>
                                    </w:r>
                                    <w:proofErr w:type="gramEnd"/>
                                    <w:r w:rsidRPr="001F3AC1">
                                      <w:rPr>
                                        <w:rFonts w:ascii="標楷體" w:eastAsia="標楷體" w:hAnsi="標楷體" w:cs="標楷體" w:hint="eastAsia"/>
                                        <w:sz w:val="20"/>
                                      </w:rPr>
                                      <w:t>者填寫轉</w:t>
                                    </w:r>
                                    <w:proofErr w:type="gramStart"/>
                                    <w:r w:rsidRPr="001F3AC1">
                                      <w:rPr>
                                        <w:rFonts w:ascii="標楷體" w:eastAsia="標楷體" w:hAnsi="標楷體" w:cs="標楷體" w:hint="eastAsia"/>
                                        <w:sz w:val="20"/>
                                      </w:rPr>
                                      <w:t>介</w:t>
                                    </w:r>
                                    <w:proofErr w:type="gramEnd"/>
                                    <w:r w:rsidRPr="001F3AC1">
                                      <w:rPr>
                                        <w:rFonts w:ascii="標楷體" w:eastAsia="標楷體" w:hAnsi="標楷體" w:cs="標楷體" w:hint="eastAsia"/>
                                        <w:sz w:val="20"/>
                                      </w:rPr>
                                      <w:t>表</w:t>
                                    </w:r>
                                  </w:p>
                                  <w:p w:rsidR="007802BE" w:rsidRPr="001F3AC1" w:rsidRDefault="007802BE" w:rsidP="002226F9">
                                    <w:pPr>
                                      <w:rPr>
                                        <w:rFonts w:ascii="標楷體" w:eastAsia="標楷體" w:hAnsi="標楷體"/>
                                        <w:spacing w:val="-14"/>
                                        <w:sz w:val="20"/>
                                      </w:rPr>
                                    </w:pPr>
                                    <w:r w:rsidRPr="001F3AC1">
                                      <w:rPr>
                                        <w:rFonts w:ascii="標楷體" w:eastAsia="標楷體" w:hAnsi="標楷體" w:cs="標楷體" w:hint="eastAsia"/>
                                        <w:spacing w:val="-14"/>
                                        <w:sz w:val="20"/>
                                      </w:rPr>
                                      <w:t>個案填寫諮詢預約登記表</w:t>
                                    </w:r>
                                  </w:p>
                                </w:txbxContent>
                              </wps:txbx>
                              <wps:bodyPr rot="0" vert="horz" wrap="square" lIns="0" tIns="0" rIns="0" bIns="0" anchor="t" anchorCtr="0" upright="1">
                                <a:noAutofit/>
                              </wps:bodyPr>
                            </wps:wsp>
                            <wps:wsp>
                              <wps:cNvPr id="13" name="Rectangle 56"/>
                              <wps:cNvSpPr>
                                <a:spLocks noChangeArrowheads="1"/>
                              </wps:cNvSpPr>
                              <wps:spPr bwMode="auto">
                                <a:xfrm>
                                  <a:off x="1722755" y="2314575"/>
                                  <a:ext cx="1212215" cy="6362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 name="Line 57"/>
                              <wps:cNvCnPr/>
                              <wps:spPr bwMode="auto">
                                <a:xfrm>
                                  <a:off x="583565" y="2944495"/>
                                  <a:ext cx="635" cy="3194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58"/>
                              <wps:cNvCnPr/>
                              <wps:spPr bwMode="auto">
                                <a:xfrm>
                                  <a:off x="2335530" y="2944495"/>
                                  <a:ext cx="635" cy="3194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59"/>
                              <wps:cNvCnPr/>
                              <wps:spPr bwMode="auto">
                                <a:xfrm>
                                  <a:off x="583565" y="3263900"/>
                                  <a:ext cx="17519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60"/>
                              <wps:cNvCnPr/>
                              <wps:spPr bwMode="auto">
                                <a:xfrm>
                                  <a:off x="1448435" y="3263900"/>
                                  <a:ext cx="635" cy="17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61"/>
                              <wps:cNvSpPr>
                                <a:spLocks/>
                              </wps:cNvSpPr>
                              <wps:spPr bwMode="auto">
                                <a:xfrm>
                                  <a:off x="1420495" y="3438525"/>
                                  <a:ext cx="55880"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62"/>
                              <wps:cNvSpPr>
                                <a:spLocks noChangeArrowheads="1"/>
                              </wps:cNvSpPr>
                              <wps:spPr bwMode="auto">
                                <a:xfrm>
                                  <a:off x="741680" y="3501390"/>
                                  <a:ext cx="1440180" cy="72771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0" name="Rectangle 63"/>
                              <wps:cNvSpPr>
                                <a:spLocks noChangeArrowheads="1"/>
                              </wps:cNvSpPr>
                              <wps:spPr bwMode="auto">
                                <a:xfrm>
                                  <a:off x="819785" y="3501390"/>
                                  <a:ext cx="114363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8433B8" w:rsidRDefault="007802BE" w:rsidP="002226F9">
                                    <w:pPr>
                                      <w:jc w:val="center"/>
                                      <w:rPr>
                                        <w:rFonts w:ascii="標楷體" w:eastAsia="標楷體" w:hAnsi="標楷體" w:cs="標楷體"/>
                                        <w:color w:val="000000"/>
                                        <w:sz w:val="20"/>
                                      </w:rPr>
                                    </w:pPr>
                                    <w:r w:rsidRPr="008433B8">
                                      <w:rPr>
                                        <w:rFonts w:ascii="標楷體" w:eastAsia="標楷體" w:hAnsi="標楷體" w:cs="標楷體" w:hint="eastAsia"/>
                                        <w:color w:val="000000"/>
                                        <w:sz w:val="20"/>
                                      </w:rPr>
                                      <w:t>進行諮商晤談</w:t>
                                    </w:r>
                                  </w:p>
                                  <w:p w:rsidR="007802BE" w:rsidRPr="008433B8" w:rsidRDefault="007802BE" w:rsidP="002226F9">
                                    <w:pPr>
                                      <w:jc w:val="center"/>
                                      <w:rPr>
                                        <w:rFonts w:ascii="標楷體" w:eastAsia="標楷體" w:hAnsi="標楷體" w:cs="標楷體"/>
                                        <w:color w:val="000000"/>
                                        <w:sz w:val="20"/>
                                      </w:rPr>
                                    </w:pPr>
                                    <w:r w:rsidRPr="008433B8">
                                      <w:rPr>
                                        <w:rFonts w:ascii="標楷體" w:eastAsia="標楷體" w:hAnsi="標楷體" w:cs="標楷體" w:hint="eastAsia"/>
                                        <w:color w:val="000000"/>
                                        <w:sz w:val="20"/>
                                      </w:rPr>
                                      <w:t>填寫諮商晤談紀錄表</w:t>
                                    </w:r>
                                  </w:p>
                                  <w:p w:rsidR="007802BE" w:rsidRPr="008433B8" w:rsidRDefault="007802BE" w:rsidP="002226F9">
                                    <w:pPr>
                                      <w:jc w:val="center"/>
                                      <w:rPr>
                                        <w:rFonts w:ascii="標楷體" w:eastAsia="標楷體" w:hAnsi="標楷體"/>
                                        <w:sz w:val="20"/>
                                      </w:rPr>
                                    </w:pPr>
                                    <w:r w:rsidRPr="008433B8">
                                      <w:rPr>
                                        <w:rFonts w:ascii="標楷體" w:eastAsia="標楷體" w:hAnsi="標楷體" w:cs="標楷體" w:hint="eastAsia"/>
                                        <w:color w:val="000000"/>
                                        <w:sz w:val="20"/>
                                      </w:rPr>
                                      <w:t>及個案統計表</w:t>
                                    </w:r>
                                  </w:p>
                                </w:txbxContent>
                              </wps:txbx>
                              <wps:bodyPr rot="0" vert="horz" wrap="none" lIns="0" tIns="0" rIns="0" bIns="0" anchor="t" anchorCtr="0" upright="1">
                                <a:noAutofit/>
                              </wps:bodyPr>
                            </wps:wsp>
                            <wps:wsp>
                              <wps:cNvPr id="21" name="Line 64"/>
                              <wps:cNvCnPr/>
                              <wps:spPr bwMode="auto">
                                <a:xfrm>
                                  <a:off x="1447165" y="4229100"/>
                                  <a:ext cx="635" cy="1936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65"/>
                              <wps:cNvSpPr>
                                <a:spLocks/>
                              </wps:cNvSpPr>
                              <wps:spPr bwMode="auto">
                                <a:xfrm>
                                  <a:off x="1420495" y="4422775"/>
                                  <a:ext cx="55880"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66"/>
                              <wps:cNvSpPr>
                                <a:spLocks noChangeArrowheads="1"/>
                              </wps:cNvSpPr>
                              <wps:spPr bwMode="auto">
                                <a:xfrm>
                                  <a:off x="741680" y="4485640"/>
                                  <a:ext cx="1440180" cy="562610"/>
                                </a:xfrm>
                                <a:prstGeom prst="rect">
                                  <a:avLst/>
                                </a:prstGeom>
                                <a:solidFill>
                                  <a:srgbClr val="FFFFFF"/>
                                </a:solidFill>
                                <a:ln w="3175">
                                  <a:solidFill>
                                    <a:srgbClr val="000000"/>
                                  </a:solidFill>
                                  <a:miter lim="800000"/>
                                  <a:headEnd/>
                                  <a:tailEnd/>
                                </a:ln>
                              </wps:spPr>
                              <wps:txbx>
                                <w:txbxContent>
                                  <w:p w:rsidR="007802BE" w:rsidRPr="008433B8" w:rsidRDefault="007802BE" w:rsidP="002226F9">
                                    <w:pPr>
                                      <w:jc w:val="center"/>
                                      <w:rPr>
                                        <w:rFonts w:ascii="標楷體" w:eastAsia="標楷體" w:hAnsi="標楷體"/>
                                        <w:sz w:val="20"/>
                                      </w:rPr>
                                    </w:pPr>
                                    <w:r w:rsidRPr="008433B8">
                                      <w:rPr>
                                        <w:rFonts w:ascii="標楷體" w:eastAsia="標楷體" w:hAnsi="標楷體" w:hint="eastAsia"/>
                                        <w:sz w:val="20"/>
                                      </w:rPr>
                                      <w:t>統計每學期個案量</w:t>
                                    </w:r>
                                  </w:p>
                                  <w:p w:rsidR="007802BE" w:rsidRPr="008433B8" w:rsidRDefault="007802BE" w:rsidP="002226F9">
                                    <w:pPr>
                                      <w:ind w:leftChars="-59" w:left="-142" w:rightChars="-67" w:right="-161"/>
                                      <w:jc w:val="center"/>
                                      <w:rPr>
                                        <w:sz w:val="20"/>
                                      </w:rPr>
                                    </w:pPr>
                                    <w:r w:rsidRPr="008433B8">
                                      <w:rPr>
                                        <w:rFonts w:ascii="標楷體" w:eastAsia="標楷體" w:hAnsi="標楷體" w:hint="eastAsia"/>
                                        <w:sz w:val="20"/>
                                      </w:rPr>
                                      <w:t>製作諮商輔導統計表</w:t>
                                    </w:r>
                                  </w:p>
                                </w:txbxContent>
                              </wps:txbx>
                              <wps:bodyPr rot="0" vert="horz" wrap="square" lIns="91440" tIns="45720" rIns="91440" bIns="45720" anchor="t" anchorCtr="0" upright="1">
                                <a:noAutofit/>
                              </wps:bodyPr>
                            </wps:wsp>
                            <wps:wsp>
                              <wps:cNvPr id="24" name="Rectangle 67"/>
                              <wps:cNvSpPr>
                                <a:spLocks noChangeArrowheads="1"/>
                              </wps:cNvSpPr>
                              <wps:spPr bwMode="auto">
                                <a:xfrm>
                                  <a:off x="741680" y="5335270"/>
                                  <a:ext cx="1427480" cy="477520"/>
                                </a:xfrm>
                                <a:prstGeom prst="rect">
                                  <a:avLst/>
                                </a:prstGeom>
                                <a:solidFill>
                                  <a:srgbClr val="FFFFFF"/>
                                </a:solidFill>
                                <a:ln w="3175">
                                  <a:solidFill>
                                    <a:srgbClr val="000000"/>
                                  </a:solidFill>
                                  <a:miter lim="800000"/>
                                  <a:headEnd/>
                                  <a:tailEnd/>
                                </a:ln>
                              </wps:spPr>
                              <wps:txbx>
                                <w:txbxContent>
                                  <w:p w:rsidR="007802BE" w:rsidRPr="008433B8" w:rsidRDefault="007802BE" w:rsidP="009969C8">
                                    <w:pPr>
                                      <w:spacing w:beforeLines="25" w:before="90"/>
                                      <w:jc w:val="center"/>
                                      <w:rPr>
                                        <w:rFonts w:ascii="標楷體" w:eastAsia="標楷體" w:hAnsi="標楷體"/>
                                        <w:sz w:val="20"/>
                                      </w:rPr>
                                    </w:pPr>
                                    <w:r w:rsidRPr="008433B8">
                                      <w:rPr>
                                        <w:rFonts w:ascii="標楷體" w:eastAsia="標楷體" w:hAnsi="標楷體" w:hint="eastAsia"/>
                                        <w:sz w:val="20"/>
                                      </w:rPr>
                                      <w:t>會議討論</w:t>
                                    </w:r>
                                  </w:p>
                                </w:txbxContent>
                              </wps:txbx>
                              <wps:bodyPr rot="0" vert="horz" wrap="square" lIns="91440" tIns="45720" rIns="91440" bIns="45720" anchor="t" anchorCtr="0" upright="1">
                                <a:noAutofit/>
                              </wps:bodyPr>
                            </wps:wsp>
                            <wps:wsp>
                              <wps:cNvPr id="25" name="Line 68"/>
                              <wps:cNvCnPr/>
                              <wps:spPr bwMode="auto">
                                <a:xfrm>
                                  <a:off x="1419860" y="5048250"/>
                                  <a:ext cx="635" cy="2241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Freeform 69"/>
                              <wps:cNvSpPr>
                                <a:spLocks/>
                              </wps:cNvSpPr>
                              <wps:spPr bwMode="auto">
                                <a:xfrm>
                                  <a:off x="1391920" y="5272405"/>
                                  <a:ext cx="55245" cy="62865"/>
                                </a:xfrm>
                                <a:custGeom>
                                  <a:avLst/>
                                  <a:gdLst>
                                    <a:gd name="T0" fmla="*/ 93 w 93"/>
                                    <a:gd name="T1" fmla="*/ 0 h 99"/>
                                    <a:gd name="T2" fmla="*/ 45 w 93"/>
                                    <a:gd name="T3" fmla="*/ 99 h 99"/>
                                    <a:gd name="T4" fmla="*/ 0 w 93"/>
                                    <a:gd name="T5" fmla="*/ 0 h 99"/>
                                    <a:gd name="T6" fmla="*/ 93 w 93"/>
                                    <a:gd name="T7" fmla="*/ 0 h 99"/>
                                  </a:gdLst>
                                  <a:ahLst/>
                                  <a:cxnLst>
                                    <a:cxn ang="0">
                                      <a:pos x="T0" y="T1"/>
                                    </a:cxn>
                                    <a:cxn ang="0">
                                      <a:pos x="T2" y="T3"/>
                                    </a:cxn>
                                    <a:cxn ang="0">
                                      <a:pos x="T4" y="T5"/>
                                    </a:cxn>
                                    <a:cxn ang="0">
                                      <a:pos x="T6" y="T7"/>
                                    </a:cxn>
                                  </a:cxnLst>
                                  <a:rect l="0" t="0" r="r" b="b"/>
                                  <a:pathLst>
                                    <a:path w="93" h="99">
                                      <a:moveTo>
                                        <a:pt x="93" y="0"/>
                                      </a:moveTo>
                                      <a:lnTo>
                                        <a:pt x="45" y="99"/>
                                      </a:lnTo>
                                      <a:lnTo>
                                        <a:pt x="0"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70"/>
                              <wps:cNvCnPr/>
                              <wps:spPr bwMode="auto">
                                <a:xfrm>
                                  <a:off x="1419225" y="5812790"/>
                                  <a:ext cx="635" cy="226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71"/>
                              <wps:cNvSpPr>
                                <a:spLocks/>
                              </wps:cNvSpPr>
                              <wps:spPr bwMode="auto">
                                <a:xfrm>
                                  <a:off x="1391920" y="6038850"/>
                                  <a:ext cx="55245"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2"/>
                              <wps:cNvSpPr>
                                <a:spLocks/>
                              </wps:cNvSpPr>
                              <wps:spPr bwMode="auto">
                                <a:xfrm>
                                  <a:off x="819785" y="6101715"/>
                                  <a:ext cx="1205230" cy="426720"/>
                                </a:xfrm>
                                <a:custGeom>
                                  <a:avLst/>
                                  <a:gdLst>
                                    <a:gd name="T0" fmla="*/ 244 w 1451"/>
                                    <a:gd name="T1" fmla="*/ 503 h 503"/>
                                    <a:gd name="T2" fmla="*/ 1210 w 1451"/>
                                    <a:gd name="T3" fmla="*/ 503 h 503"/>
                                    <a:gd name="T4" fmla="*/ 1258 w 1451"/>
                                    <a:gd name="T5" fmla="*/ 497 h 503"/>
                                    <a:gd name="T6" fmla="*/ 1303 w 1451"/>
                                    <a:gd name="T7" fmla="*/ 484 h 503"/>
                                    <a:gd name="T8" fmla="*/ 1345 w 1451"/>
                                    <a:gd name="T9" fmla="*/ 459 h 503"/>
                                    <a:gd name="T10" fmla="*/ 1382 w 1451"/>
                                    <a:gd name="T11" fmla="*/ 429 h 503"/>
                                    <a:gd name="T12" fmla="*/ 1411 w 1451"/>
                                    <a:gd name="T13" fmla="*/ 390 h 503"/>
                                    <a:gd name="T14" fmla="*/ 1435 w 1451"/>
                                    <a:gd name="T15" fmla="*/ 346 h 503"/>
                                    <a:gd name="T16" fmla="*/ 1448 w 1451"/>
                                    <a:gd name="T17" fmla="*/ 300 h 503"/>
                                    <a:gd name="T18" fmla="*/ 1451 w 1451"/>
                                    <a:gd name="T19" fmla="*/ 250 h 503"/>
                                    <a:gd name="T20" fmla="*/ 1448 w 1451"/>
                                    <a:gd name="T21" fmla="*/ 203 h 503"/>
                                    <a:gd name="T22" fmla="*/ 1435 w 1451"/>
                                    <a:gd name="T23" fmla="*/ 154 h 503"/>
                                    <a:gd name="T24" fmla="*/ 1411 w 1451"/>
                                    <a:gd name="T25" fmla="*/ 113 h 503"/>
                                    <a:gd name="T26" fmla="*/ 1382 w 1451"/>
                                    <a:gd name="T27" fmla="*/ 74 h 503"/>
                                    <a:gd name="T28" fmla="*/ 1345 w 1451"/>
                                    <a:gd name="T29" fmla="*/ 41 h 503"/>
                                    <a:gd name="T30" fmla="*/ 1303 w 1451"/>
                                    <a:gd name="T31" fmla="*/ 19 h 503"/>
                                    <a:gd name="T32" fmla="*/ 1258 w 1451"/>
                                    <a:gd name="T33" fmla="*/ 6 h 503"/>
                                    <a:gd name="T34" fmla="*/ 1210 w 1451"/>
                                    <a:gd name="T35" fmla="*/ 0 h 503"/>
                                    <a:gd name="T36" fmla="*/ 244 w 1451"/>
                                    <a:gd name="T37" fmla="*/ 0 h 503"/>
                                    <a:gd name="T38" fmla="*/ 196 w 1451"/>
                                    <a:gd name="T39" fmla="*/ 6 h 503"/>
                                    <a:gd name="T40" fmla="*/ 151 w 1451"/>
                                    <a:gd name="T41" fmla="*/ 19 h 503"/>
                                    <a:gd name="T42" fmla="*/ 109 w 1451"/>
                                    <a:gd name="T43" fmla="*/ 41 h 503"/>
                                    <a:gd name="T44" fmla="*/ 72 w 1451"/>
                                    <a:gd name="T45" fmla="*/ 74 h 503"/>
                                    <a:gd name="T46" fmla="*/ 43 w 1451"/>
                                    <a:gd name="T47" fmla="*/ 113 h 503"/>
                                    <a:gd name="T48" fmla="*/ 19 w 1451"/>
                                    <a:gd name="T49" fmla="*/ 154 h 503"/>
                                    <a:gd name="T50" fmla="*/ 6 w 1451"/>
                                    <a:gd name="T51" fmla="*/ 203 h 503"/>
                                    <a:gd name="T52" fmla="*/ 0 w 1451"/>
                                    <a:gd name="T53" fmla="*/ 250 h 503"/>
                                    <a:gd name="T54" fmla="*/ 6 w 1451"/>
                                    <a:gd name="T55" fmla="*/ 300 h 503"/>
                                    <a:gd name="T56" fmla="*/ 19 w 1451"/>
                                    <a:gd name="T57" fmla="*/ 346 h 503"/>
                                    <a:gd name="T58" fmla="*/ 43 w 1451"/>
                                    <a:gd name="T59" fmla="*/ 390 h 503"/>
                                    <a:gd name="T60" fmla="*/ 72 w 1451"/>
                                    <a:gd name="T61" fmla="*/ 429 h 503"/>
                                    <a:gd name="T62" fmla="*/ 109 w 1451"/>
                                    <a:gd name="T63" fmla="*/ 459 h 503"/>
                                    <a:gd name="T64" fmla="*/ 151 w 1451"/>
                                    <a:gd name="T65" fmla="*/ 484 h 503"/>
                                    <a:gd name="T66" fmla="*/ 196 w 1451"/>
                                    <a:gd name="T67" fmla="*/ 497 h 503"/>
                                    <a:gd name="T68" fmla="*/ 244 w 1451"/>
                                    <a:gd name="T69" fmla="*/ 503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51" h="503">
                                      <a:moveTo>
                                        <a:pt x="244" y="503"/>
                                      </a:moveTo>
                                      <a:lnTo>
                                        <a:pt x="1210" y="503"/>
                                      </a:lnTo>
                                      <a:lnTo>
                                        <a:pt x="1258" y="497"/>
                                      </a:lnTo>
                                      <a:lnTo>
                                        <a:pt x="1303" y="484"/>
                                      </a:lnTo>
                                      <a:lnTo>
                                        <a:pt x="1345" y="459"/>
                                      </a:lnTo>
                                      <a:lnTo>
                                        <a:pt x="1382" y="429"/>
                                      </a:lnTo>
                                      <a:lnTo>
                                        <a:pt x="1411" y="390"/>
                                      </a:lnTo>
                                      <a:lnTo>
                                        <a:pt x="1435" y="346"/>
                                      </a:lnTo>
                                      <a:lnTo>
                                        <a:pt x="1448" y="300"/>
                                      </a:lnTo>
                                      <a:lnTo>
                                        <a:pt x="1451" y="250"/>
                                      </a:lnTo>
                                      <a:lnTo>
                                        <a:pt x="1448" y="203"/>
                                      </a:lnTo>
                                      <a:lnTo>
                                        <a:pt x="1435" y="154"/>
                                      </a:lnTo>
                                      <a:lnTo>
                                        <a:pt x="1411" y="113"/>
                                      </a:lnTo>
                                      <a:lnTo>
                                        <a:pt x="1382" y="74"/>
                                      </a:lnTo>
                                      <a:lnTo>
                                        <a:pt x="1345" y="41"/>
                                      </a:lnTo>
                                      <a:lnTo>
                                        <a:pt x="1303" y="19"/>
                                      </a:lnTo>
                                      <a:lnTo>
                                        <a:pt x="1258" y="6"/>
                                      </a:lnTo>
                                      <a:lnTo>
                                        <a:pt x="1210" y="0"/>
                                      </a:lnTo>
                                      <a:lnTo>
                                        <a:pt x="244" y="0"/>
                                      </a:lnTo>
                                      <a:lnTo>
                                        <a:pt x="196" y="6"/>
                                      </a:lnTo>
                                      <a:lnTo>
                                        <a:pt x="151" y="19"/>
                                      </a:lnTo>
                                      <a:lnTo>
                                        <a:pt x="109" y="41"/>
                                      </a:lnTo>
                                      <a:lnTo>
                                        <a:pt x="72" y="74"/>
                                      </a:lnTo>
                                      <a:lnTo>
                                        <a:pt x="43" y="113"/>
                                      </a:lnTo>
                                      <a:lnTo>
                                        <a:pt x="19" y="154"/>
                                      </a:lnTo>
                                      <a:lnTo>
                                        <a:pt x="6" y="203"/>
                                      </a:lnTo>
                                      <a:lnTo>
                                        <a:pt x="0" y="250"/>
                                      </a:lnTo>
                                      <a:lnTo>
                                        <a:pt x="6" y="300"/>
                                      </a:lnTo>
                                      <a:lnTo>
                                        <a:pt x="19" y="346"/>
                                      </a:lnTo>
                                      <a:lnTo>
                                        <a:pt x="43" y="390"/>
                                      </a:lnTo>
                                      <a:lnTo>
                                        <a:pt x="72" y="429"/>
                                      </a:lnTo>
                                      <a:lnTo>
                                        <a:pt x="109" y="459"/>
                                      </a:lnTo>
                                      <a:lnTo>
                                        <a:pt x="151" y="484"/>
                                      </a:lnTo>
                                      <a:lnTo>
                                        <a:pt x="196" y="497"/>
                                      </a:lnTo>
                                      <a:lnTo>
                                        <a:pt x="244" y="503"/>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0" name="Rectangle 73"/>
                              <wps:cNvSpPr>
                                <a:spLocks noChangeArrowheads="1"/>
                              </wps:cNvSpPr>
                              <wps:spPr bwMode="auto">
                                <a:xfrm>
                                  <a:off x="654050" y="148209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2775B0" w:rsidRDefault="007802BE" w:rsidP="002226F9">
                                    <w:pPr>
                                      <w:rPr>
                                        <w:rFonts w:ascii="標楷體" w:eastAsia="標楷體" w:hAnsi="標楷體"/>
                                        <w:sz w:val="20"/>
                                      </w:rPr>
                                    </w:pPr>
                                    <w:proofErr w:type="gramStart"/>
                                    <w:r w:rsidRPr="002775B0">
                                      <w:rPr>
                                        <w:rFonts w:ascii="標楷體" w:eastAsia="標楷體" w:hAnsi="標楷體" w:hint="eastAsia"/>
                                        <w:sz w:val="20"/>
                                      </w:rPr>
                                      <w:t>否</w:t>
                                    </w:r>
                                    <w:proofErr w:type="gramEnd"/>
                                  </w:p>
                                </w:txbxContent>
                              </wps:txbx>
                              <wps:bodyPr rot="0" vert="horz" wrap="none" lIns="0" tIns="0" rIns="0" bIns="0" anchor="t" anchorCtr="0" upright="1">
                                <a:spAutoFit/>
                              </wps:bodyPr>
                            </wps:wsp>
                            <wps:wsp>
                              <wps:cNvPr id="31" name="Rectangle 74"/>
                              <wps:cNvSpPr>
                                <a:spLocks noChangeArrowheads="1"/>
                              </wps:cNvSpPr>
                              <wps:spPr bwMode="auto">
                                <a:xfrm>
                                  <a:off x="2145665" y="148209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2775B0" w:rsidRDefault="007802BE" w:rsidP="002226F9">
                                    <w:pPr>
                                      <w:rPr>
                                        <w:rFonts w:ascii="標楷體" w:eastAsia="標楷體" w:hAnsi="標楷體"/>
                                        <w:sz w:val="20"/>
                                      </w:rPr>
                                    </w:pPr>
                                    <w:r w:rsidRPr="002775B0">
                                      <w:rPr>
                                        <w:rFonts w:ascii="標楷體" w:eastAsia="標楷體" w:hAnsi="標楷體" w:cs="標楷體" w:hint="eastAsia"/>
                                        <w:sz w:val="20"/>
                                      </w:rPr>
                                      <w:t>是</w:t>
                                    </w:r>
                                  </w:p>
                                </w:txbxContent>
                              </wps:txbx>
                              <wps:bodyPr rot="0" vert="horz" wrap="none" lIns="0" tIns="0" rIns="0" bIns="0" anchor="t" anchorCtr="0" upright="1">
                                <a:spAutoFit/>
                              </wps:bodyPr>
                            </wps:wsp>
                            <wps:wsp>
                              <wps:cNvPr id="32" name="Rectangle 75"/>
                              <wps:cNvSpPr>
                                <a:spLocks noChangeArrowheads="1"/>
                              </wps:cNvSpPr>
                              <wps:spPr bwMode="auto">
                                <a:xfrm>
                                  <a:off x="976630" y="6191250"/>
                                  <a:ext cx="8585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8433B8" w:rsidRDefault="007802BE" w:rsidP="002226F9">
                                    <w:pPr>
                                      <w:jc w:val="center"/>
                                      <w:rPr>
                                        <w:rFonts w:ascii="標楷體" w:eastAsia="標楷體" w:hAnsi="標楷體"/>
                                        <w:sz w:val="20"/>
                                      </w:rPr>
                                    </w:pPr>
                                    <w:r w:rsidRPr="008433B8">
                                      <w:rPr>
                                        <w:rFonts w:ascii="標楷體" w:eastAsia="標楷體" w:hAnsi="標楷體" w:cs="標楷體" w:hint="eastAsia"/>
                                        <w:color w:val="000000"/>
                                        <w:sz w:val="20"/>
                                      </w:rPr>
                                      <w:t>結束</w:t>
                                    </w:r>
                                  </w:p>
                                </w:txbxContent>
                              </wps:txbx>
                              <wps:bodyPr rot="0" vert="horz" wrap="square" lIns="0" tIns="0" rIns="0" bIns="0" anchor="t" anchorCtr="0" upright="1">
                                <a:noAutofit/>
                              </wps:bodyPr>
                            </wps:wsp>
                            <wps:wsp>
                              <wps:cNvPr id="33" name="Line 76"/>
                              <wps:cNvCnPr/>
                              <wps:spPr bwMode="auto">
                                <a:xfrm>
                                  <a:off x="2025650" y="1799590"/>
                                  <a:ext cx="310515" cy="12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77"/>
                              <wps:cNvCnPr/>
                              <wps:spPr bwMode="auto">
                                <a:xfrm>
                                  <a:off x="1446530" y="457200"/>
                                  <a:ext cx="635" cy="2647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78"/>
                              <wps:cNvSpPr>
                                <a:spLocks/>
                              </wps:cNvSpPr>
                              <wps:spPr bwMode="auto">
                                <a:xfrm>
                                  <a:off x="1421130" y="697230"/>
                                  <a:ext cx="55245"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79"/>
                              <wps:cNvSpPr>
                                <a:spLocks noChangeArrowheads="1"/>
                              </wps:cNvSpPr>
                              <wps:spPr bwMode="auto">
                                <a:xfrm>
                                  <a:off x="892810" y="104775"/>
                                  <a:ext cx="1062355" cy="352425"/>
                                </a:xfrm>
                                <a:prstGeom prst="flowChartPreparation">
                                  <a:avLst/>
                                </a:prstGeom>
                                <a:solidFill>
                                  <a:srgbClr val="FFFFFF"/>
                                </a:solidFill>
                                <a:ln w="9525">
                                  <a:solidFill>
                                    <a:srgbClr val="000000"/>
                                  </a:solidFill>
                                  <a:miter lim="800000"/>
                                  <a:headEnd/>
                                  <a:tailEnd/>
                                </a:ln>
                              </wps:spPr>
                              <wps:txbx>
                                <w:txbxContent>
                                  <w:p w:rsidR="007802BE" w:rsidRPr="008433B8" w:rsidRDefault="007802BE" w:rsidP="002226F9">
                                    <w:pPr>
                                      <w:jc w:val="center"/>
                                      <w:rPr>
                                        <w:rFonts w:ascii="標楷體" w:eastAsia="標楷體" w:hAnsi="標楷體"/>
                                        <w:sz w:val="20"/>
                                      </w:rPr>
                                    </w:pPr>
                                    <w:r w:rsidRPr="008433B8">
                                      <w:rPr>
                                        <w:rFonts w:ascii="標楷體" w:eastAsia="標楷體" w:hAnsi="標楷體" w:hint="eastAsia"/>
                                        <w:sz w:val="20"/>
                                      </w:rPr>
                                      <w:t>開始</w:t>
                                    </w:r>
                                  </w:p>
                                </w:txbxContent>
                              </wps:txbx>
                              <wps:bodyPr rot="0" vert="horz" wrap="square" lIns="91440" tIns="45720" rIns="91440" bIns="45720" anchor="t" anchorCtr="0" upright="1">
                                <a:noAutofit/>
                              </wps:bodyPr>
                            </wps:wsp>
                            <wps:wsp>
                              <wps:cNvPr id="37" name="Line 80"/>
                              <wps:cNvCnPr/>
                              <wps:spPr bwMode="auto">
                                <a:xfrm>
                                  <a:off x="2334895" y="1800860"/>
                                  <a:ext cx="1270" cy="513715"/>
                                </a:xfrm>
                                <a:prstGeom prst="line">
                                  <a:avLst/>
                                </a:prstGeom>
                                <a:noFill/>
                                <a:ln w="3175">
                                  <a:solidFill>
                                    <a:srgbClr val="000000"/>
                                  </a:solidFill>
                                  <a:round/>
                                  <a:headEnd/>
                                  <a:tailEnd type="none" w="med" len="sm"/>
                                </a:ln>
                                <a:extLst>
                                  <a:ext uri="{909E8E84-426E-40DD-AFC4-6F175D3DCCD1}">
                                    <a14:hiddenFill xmlns:a14="http://schemas.microsoft.com/office/drawing/2010/main">
                                      <a:noFill/>
                                    </a14:hiddenFill>
                                  </a:ext>
                                </a:extLst>
                              </wps:spPr>
                              <wps:bodyPr/>
                            </wps:wsp>
                            <wps:wsp>
                              <wps:cNvPr id="38" name="Freeform 81"/>
                              <wps:cNvSpPr>
                                <a:spLocks/>
                              </wps:cNvSpPr>
                              <wps:spPr bwMode="auto">
                                <a:xfrm>
                                  <a:off x="2306320" y="2254885"/>
                                  <a:ext cx="55880" cy="62865"/>
                                </a:xfrm>
                                <a:custGeom>
                                  <a:avLst/>
                                  <a:gdLst>
                                    <a:gd name="T0" fmla="*/ 92 w 92"/>
                                    <a:gd name="T1" fmla="*/ 0 h 99"/>
                                    <a:gd name="T2" fmla="*/ 45 w 92"/>
                                    <a:gd name="T3" fmla="*/ 99 h 99"/>
                                    <a:gd name="T4" fmla="*/ 0 w 92"/>
                                    <a:gd name="T5" fmla="*/ 0 h 99"/>
                                    <a:gd name="T6" fmla="*/ 92 w 92"/>
                                    <a:gd name="T7" fmla="*/ 0 h 99"/>
                                  </a:gdLst>
                                  <a:ahLst/>
                                  <a:cxnLst>
                                    <a:cxn ang="0">
                                      <a:pos x="T0" y="T1"/>
                                    </a:cxn>
                                    <a:cxn ang="0">
                                      <a:pos x="T2" y="T3"/>
                                    </a:cxn>
                                    <a:cxn ang="0">
                                      <a:pos x="T4" y="T5"/>
                                    </a:cxn>
                                    <a:cxn ang="0">
                                      <a:pos x="T6" y="T7"/>
                                    </a:cxn>
                                  </a:cxnLst>
                                  <a:rect l="0" t="0" r="r" b="b"/>
                                  <a:pathLst>
                                    <a:path w="92" h="99">
                                      <a:moveTo>
                                        <a:pt x="92" y="0"/>
                                      </a:moveTo>
                                      <a:lnTo>
                                        <a:pt x="45" y="99"/>
                                      </a:lnTo>
                                      <a:lnTo>
                                        <a:pt x="0" y="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43" o:spid="_x0000_s1043" editas="canvas" style="position:absolute;left:0;text-align:left;margin-left:11.2pt;margin-top:2.45pt;width:244.7pt;height:519.75pt;z-index:251657728" coordsize="31076,6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">
                      <v:shape id="_x0000_s1044" type="#_x0000_t75" style="position:absolute;width:31076;height:66008;visibility:visible;mso-wrap-style:square">
                        <v:fill o:detectmouseclick="t"/>
                        <v:path o:connecttype="none"/>
                      </v:shape>
                      <v:rect id="Rectangle 45" o:spid="_x0000_s1045" style="position:absolute;left:8077;top:7600;width:1299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" strokeweight=".25pt"/>
                      <v:rect id="Rectangle 46" o:spid="_x0000_s1046" style="position:absolute;left:9766;top:7448;width:8896;height:4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" filled="f" stroked="f">
                        <v:textbox inset="0,0,0,0">
                          <w:txbxContent>
                            <w:p w:rsidR="007802BE" w:rsidRPr="008433B8" w:rsidRDefault="007802BE" w:rsidP="002226F9">
                              <w:pPr>
                                <w:rPr>
                                  <w:rFonts w:ascii="標楷體" w:eastAsia="標楷體" w:hAnsi="標楷體" w:cs="標楷體"/>
                                  <w:color w:val="000000"/>
                                  <w:sz w:val="20"/>
                                </w:rPr>
                              </w:pPr>
                              <w:r w:rsidRPr="008433B8">
                                <w:rPr>
                                  <w:rFonts w:ascii="標楷體" w:eastAsia="標楷體" w:hAnsi="標楷體" w:cs="標楷體" w:hint="eastAsia"/>
                                  <w:color w:val="000000"/>
                                  <w:sz w:val="20"/>
                                </w:rPr>
                                <w:t>主動求助個案</w:t>
                              </w:r>
                              <w:r w:rsidRPr="000D2838">
                                <w:rPr>
                                  <w:rFonts w:ascii="標楷體" w:eastAsia="標楷體" w:hAnsi="標楷體" w:cs="標楷體" w:hint="eastAsia"/>
                                  <w:sz w:val="20"/>
                                </w:rPr>
                                <w:t>或</w:t>
                              </w:r>
                            </w:p>
                            <w:p w:rsidR="007802BE" w:rsidRPr="008433B8" w:rsidRDefault="007802BE" w:rsidP="002226F9">
                              <w:pPr>
                                <w:rPr>
                                  <w:rFonts w:ascii="標楷體" w:eastAsia="標楷體" w:hAnsi="標楷體"/>
                                  <w:sz w:val="20"/>
                                </w:rPr>
                              </w:pPr>
                              <w:r w:rsidRPr="008433B8">
                                <w:rPr>
                                  <w:rFonts w:ascii="標楷體" w:eastAsia="標楷體" w:hAnsi="標楷體" w:cs="標楷體" w:hint="eastAsia"/>
                                  <w:color w:val="000000"/>
                                  <w:sz w:val="20"/>
                                </w:rPr>
                                <w:t>其他單位轉</w:t>
                              </w:r>
                              <w:proofErr w:type="gramStart"/>
                              <w:r w:rsidRPr="008433B8">
                                <w:rPr>
                                  <w:rFonts w:ascii="標楷體" w:eastAsia="標楷體" w:hAnsi="標楷體" w:cs="標楷體" w:hint="eastAsia"/>
                                  <w:color w:val="000000"/>
                                  <w:sz w:val="20"/>
                                </w:rPr>
                                <w:t>介</w:t>
                              </w:r>
                              <w:proofErr w:type="gramEnd"/>
                            </w:p>
                          </w:txbxContent>
                        </v:textbox>
                      </v:rect>
                      <v:line id="Line 47" o:spid="_x0000_s1047" style="position:absolute;visibility:visible;mso-wrap-style:square" from="14471,12382" to="14478,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" strokeweight=".25pt"/>
                      <v:shape id="Freeform 48" o:spid="_x0000_s1048" style="position:absolute;left:14211;top:14192;width:552;height:628;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" path="m92,l45,99,,,92,xe" fillcolor="black" stroked="f">
                        <v:path arrowok="t" o:connecttype="custom" o:connectlocs="55245,0;27022,62865;0,0;55245,0" o:connectangles="0,0,0,0"/>
                      </v:shape>
                      <v:shape id="Freeform 49" o:spid="_x0000_s1049" style="position:absolute;left:8724;top:14820;width:11526;height:6369;visibility:visible;mso-wrap-style:square;v-text-anchor:top" coordsize="1934,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" path="m,500l966,r968,500l966,1003,,500xe" strokeweight=".25pt">
                        <v:path arrowok="t" o:connecttype="custom" o:connectlocs="0,317500;575667,0;1152525,317500;575667,636905;0,317500" o:connectangles="0,0,0,0,0"/>
                      </v:shape>
                      <v:rect id="Rectangle 50" o:spid="_x0000_s1050" style="position:absolute;left:10509;top:16668;width:7620;height:2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" filled="f" stroked="f">
                        <v:textbox inset="0,0,0,0">
                          <w:txbxContent>
                            <w:p w:rsidR="007802BE" w:rsidRPr="008433B8" w:rsidRDefault="007802BE" w:rsidP="002226F9">
                              <w:pPr>
                                <w:rPr>
                                  <w:rFonts w:ascii="標楷體" w:eastAsia="標楷體" w:hAnsi="標楷體"/>
                                  <w:sz w:val="20"/>
                                </w:rPr>
                              </w:pPr>
                              <w:r w:rsidRPr="008433B8">
                                <w:rPr>
                                  <w:rFonts w:ascii="標楷體" w:eastAsia="標楷體" w:hAnsi="標楷體" w:cs="標楷體" w:hint="eastAsia"/>
                                  <w:color w:val="000000"/>
                                  <w:sz w:val="20"/>
                                </w:rPr>
                                <w:t>立即受理個案</w:t>
                              </w:r>
                            </w:p>
                          </w:txbxContent>
                        </v:textbox>
                      </v:rect>
                      <v:line id="Line 51" o:spid="_x0000_s1051" style="position:absolute;visibility:visible;mso-wrap-style:square" from="5842,18002" to="8731,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line id="Line 52" o:spid="_x0000_s1052" style="position:absolute;visibility:visible;mso-wrap-style:square" from="5835,18008" to="5842,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" strokeweight=".25pt"/>
                      <v:shape id="Freeform 53" o:spid="_x0000_s1053" style="position:absolute;left:5562;top:22466;width:559;height:616;visibility:visible;mso-wrap-style:square;v-text-anchor:top" coordsize="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" path="m93,l45,97,,,93,xe" fillcolor="black" stroked="f">
                        <v:path arrowok="t" o:connecttype="custom" o:connectlocs="55880,0;27039,61595;0,0;55880,0" o:connectangles="0,0,0,0"/>
                      </v:shape>
                      <v:rect id="Rectangle 54" o:spid="_x0000_s1054" style="position:absolute;left:831;top:23082;width:12681;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" strokeweight=".25pt"/>
                      <v:rect id="Rectangle 55" o:spid="_x0000_s1055" style="position:absolute;left:831;top:23933;width:13088;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802BE" w:rsidRPr="001F3AC1" w:rsidRDefault="007802BE" w:rsidP="002226F9">
                              <w:pPr>
                                <w:jc w:val="center"/>
                                <w:rPr>
                                  <w:rFonts w:ascii="標楷體" w:eastAsia="標楷體" w:hAnsi="標楷體" w:cs="標楷體"/>
                                  <w:sz w:val="20"/>
                                </w:rPr>
                              </w:pPr>
                              <w:r w:rsidRPr="001F3AC1">
                                <w:rPr>
                                  <w:rFonts w:ascii="標楷體" w:eastAsia="標楷體" w:hAnsi="標楷體" w:cs="標楷體" w:hint="eastAsia"/>
                                  <w:sz w:val="20"/>
                                </w:rPr>
                                <w:t>轉</w:t>
                              </w:r>
                              <w:proofErr w:type="gramStart"/>
                              <w:r w:rsidRPr="001F3AC1">
                                <w:rPr>
                                  <w:rFonts w:ascii="標楷體" w:eastAsia="標楷體" w:hAnsi="標楷體" w:cs="標楷體" w:hint="eastAsia"/>
                                  <w:sz w:val="20"/>
                                </w:rPr>
                                <w:t>介</w:t>
                              </w:r>
                              <w:proofErr w:type="gramEnd"/>
                              <w:r w:rsidRPr="001F3AC1">
                                <w:rPr>
                                  <w:rFonts w:ascii="標楷體" w:eastAsia="標楷體" w:hAnsi="標楷體" w:cs="標楷體" w:hint="eastAsia"/>
                                  <w:sz w:val="20"/>
                                </w:rPr>
                                <w:t>者填寫轉</w:t>
                              </w:r>
                              <w:proofErr w:type="gramStart"/>
                              <w:r w:rsidRPr="001F3AC1">
                                <w:rPr>
                                  <w:rFonts w:ascii="標楷體" w:eastAsia="標楷體" w:hAnsi="標楷體" w:cs="標楷體" w:hint="eastAsia"/>
                                  <w:sz w:val="20"/>
                                </w:rPr>
                                <w:t>介</w:t>
                              </w:r>
                              <w:proofErr w:type="gramEnd"/>
                              <w:r w:rsidRPr="001F3AC1">
                                <w:rPr>
                                  <w:rFonts w:ascii="標楷體" w:eastAsia="標楷體" w:hAnsi="標楷體" w:cs="標楷體" w:hint="eastAsia"/>
                                  <w:sz w:val="20"/>
                                </w:rPr>
                                <w:t>表</w:t>
                              </w:r>
                            </w:p>
                            <w:p w:rsidR="007802BE" w:rsidRPr="001F3AC1" w:rsidRDefault="007802BE" w:rsidP="002226F9">
                              <w:pPr>
                                <w:rPr>
                                  <w:rFonts w:ascii="標楷體" w:eastAsia="標楷體" w:hAnsi="標楷體"/>
                                  <w:spacing w:val="-14"/>
                                  <w:sz w:val="20"/>
                                </w:rPr>
                              </w:pPr>
                              <w:r w:rsidRPr="001F3AC1">
                                <w:rPr>
                                  <w:rFonts w:ascii="標楷體" w:eastAsia="標楷體" w:hAnsi="標楷體" w:cs="標楷體" w:hint="eastAsia"/>
                                  <w:spacing w:val="-14"/>
                                  <w:sz w:val="20"/>
                                </w:rPr>
                                <w:t>個案填寫諮詢預約登記表</w:t>
                              </w:r>
                            </w:p>
                          </w:txbxContent>
                        </v:textbox>
                      </v:rect>
                      <v:rect id="Rectangle 56" o:spid="_x0000_s1056" style="position:absolute;left:17227;top:23145;width:12122;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" strokeweight=".25pt"/>
                      <v:line id="Line 57" o:spid="_x0000_s1057" style="position:absolute;visibility:visible;mso-wrap-style:square" from="5835,29444" to="584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" strokeweight=".25pt"/>
                      <v:line id="Line 58" o:spid="_x0000_s1058" style="position:absolute;visibility:visible;mso-wrap-style:square" from="23355,29444" to="23361,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" strokeweight=".25pt"/>
                      <v:line id="Line 59" o:spid="_x0000_s1059" style="position:absolute;visibility:visible;mso-wrap-style:square" from="5835,32639" to="23355,3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" strokeweight=".25pt"/>
                      <v:line id="Line 60" o:spid="_x0000_s1060" style="position:absolute;visibility:visible;mso-wrap-style:square" from="14484,32639" to="1449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shape id="Freeform 61" o:spid="_x0000_s1061" style="position:absolute;left:14204;top:34385;width:559;height:628;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" path="m92,l45,99,,,92,xe" fillcolor="black" stroked="f">
                        <v:path arrowok="t" o:connecttype="custom" o:connectlocs="55880,0;27333,62865;0,0;55880,0" o:connectangles="0,0,0,0"/>
                      </v:shape>
                      <v:rect id="Rectangle 62" o:spid="_x0000_s1062" style="position:absolute;left:7416;top:35013;width:14402;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" strokeweight=".25pt"/>
                      <v:rect id="Rectangle 63" o:spid="_x0000_s1063" style="position:absolute;left:8197;top:35013;width:11437;height:72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" filled="f" stroked="f">
                        <v:textbox inset="0,0,0,0">
                          <w:txbxContent>
                            <w:p w:rsidR="007802BE" w:rsidRPr="008433B8" w:rsidRDefault="007802BE" w:rsidP="002226F9">
                              <w:pPr>
                                <w:jc w:val="center"/>
                                <w:rPr>
                                  <w:rFonts w:ascii="標楷體" w:eastAsia="標楷體" w:hAnsi="標楷體" w:cs="標楷體"/>
                                  <w:color w:val="000000"/>
                                  <w:sz w:val="20"/>
                                </w:rPr>
                              </w:pPr>
                              <w:r w:rsidRPr="008433B8">
                                <w:rPr>
                                  <w:rFonts w:ascii="標楷體" w:eastAsia="標楷體" w:hAnsi="標楷體" w:cs="標楷體" w:hint="eastAsia"/>
                                  <w:color w:val="000000"/>
                                  <w:sz w:val="20"/>
                                </w:rPr>
                                <w:t>進行諮商晤談</w:t>
                              </w:r>
                            </w:p>
                            <w:p w:rsidR="007802BE" w:rsidRPr="008433B8" w:rsidRDefault="007802BE" w:rsidP="002226F9">
                              <w:pPr>
                                <w:jc w:val="center"/>
                                <w:rPr>
                                  <w:rFonts w:ascii="標楷體" w:eastAsia="標楷體" w:hAnsi="標楷體" w:cs="標楷體"/>
                                  <w:color w:val="000000"/>
                                  <w:sz w:val="20"/>
                                </w:rPr>
                              </w:pPr>
                              <w:r w:rsidRPr="008433B8">
                                <w:rPr>
                                  <w:rFonts w:ascii="標楷體" w:eastAsia="標楷體" w:hAnsi="標楷體" w:cs="標楷體" w:hint="eastAsia"/>
                                  <w:color w:val="000000"/>
                                  <w:sz w:val="20"/>
                                </w:rPr>
                                <w:t>填寫諮商晤談紀錄表</w:t>
                              </w:r>
                            </w:p>
                            <w:p w:rsidR="007802BE" w:rsidRPr="008433B8" w:rsidRDefault="007802BE" w:rsidP="002226F9">
                              <w:pPr>
                                <w:jc w:val="center"/>
                                <w:rPr>
                                  <w:rFonts w:ascii="標楷體" w:eastAsia="標楷體" w:hAnsi="標楷體"/>
                                  <w:sz w:val="20"/>
                                </w:rPr>
                              </w:pPr>
                              <w:r w:rsidRPr="008433B8">
                                <w:rPr>
                                  <w:rFonts w:ascii="標楷體" w:eastAsia="標楷體" w:hAnsi="標楷體" w:cs="標楷體" w:hint="eastAsia"/>
                                  <w:color w:val="000000"/>
                                  <w:sz w:val="20"/>
                                </w:rPr>
                                <w:t>及個案統計表</w:t>
                              </w:r>
                            </w:p>
                          </w:txbxContent>
                        </v:textbox>
                      </v:rect>
                      <v:line id="Line 64" o:spid="_x0000_s1064" style="position:absolute;visibility:visible;mso-wrap-style:square" from="14471,42291" to="14478,4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shape id="Freeform 65" o:spid="_x0000_s1065" style="position:absolute;left:14204;top:44227;width:559;height:629;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" path="m92,l45,99,,,92,xe" fillcolor="black" stroked="f">
                        <v:path arrowok="t" o:connecttype="custom" o:connectlocs="55880,0;27333,62865;0,0;55880,0" o:connectangles="0,0,0,0"/>
                      </v:shape>
                      <v:rect id="Rectangle 66" o:spid="_x0000_s1066" style="position:absolute;left:7416;top:44856;width:14402;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" strokeweight=".25pt">
                        <v:textbox>
                          <w:txbxContent>
                            <w:p w:rsidR="007802BE" w:rsidRPr="008433B8" w:rsidRDefault="007802BE" w:rsidP="002226F9">
                              <w:pPr>
                                <w:jc w:val="center"/>
                                <w:rPr>
                                  <w:rFonts w:ascii="標楷體" w:eastAsia="標楷體" w:hAnsi="標楷體"/>
                                  <w:sz w:val="20"/>
                                </w:rPr>
                              </w:pPr>
                              <w:r w:rsidRPr="008433B8">
                                <w:rPr>
                                  <w:rFonts w:ascii="標楷體" w:eastAsia="標楷體" w:hAnsi="標楷體" w:hint="eastAsia"/>
                                  <w:sz w:val="20"/>
                                </w:rPr>
                                <w:t>統計每學期個案量</w:t>
                              </w:r>
                            </w:p>
                            <w:p w:rsidR="007802BE" w:rsidRPr="008433B8" w:rsidRDefault="007802BE" w:rsidP="002226F9">
                              <w:pPr>
                                <w:ind w:leftChars="-59" w:left="-142" w:rightChars="-67" w:right="-161"/>
                                <w:jc w:val="center"/>
                                <w:rPr>
                                  <w:sz w:val="20"/>
                                </w:rPr>
                              </w:pPr>
                              <w:r w:rsidRPr="008433B8">
                                <w:rPr>
                                  <w:rFonts w:ascii="標楷體" w:eastAsia="標楷體" w:hAnsi="標楷體" w:hint="eastAsia"/>
                                  <w:sz w:val="20"/>
                                </w:rPr>
                                <w:t>製作諮商輔導統計表</w:t>
                              </w:r>
                            </w:p>
                          </w:txbxContent>
                        </v:textbox>
                      </v:rect>
                      <v:rect id="Rectangle 67" o:spid="_x0000_s1067" style="position:absolute;left:7416;top:53352;width:1427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" strokeweight=".25pt">
                        <v:textbox>
                          <w:txbxContent>
                            <w:p w:rsidR="007802BE" w:rsidRPr="008433B8" w:rsidRDefault="007802BE" w:rsidP="009969C8">
                              <w:pPr>
                                <w:spacing w:beforeLines="25" w:before="90"/>
                                <w:jc w:val="center"/>
                                <w:rPr>
                                  <w:rFonts w:ascii="標楷體" w:eastAsia="標楷體" w:hAnsi="標楷體"/>
                                  <w:sz w:val="20"/>
                                </w:rPr>
                              </w:pPr>
                              <w:r w:rsidRPr="008433B8">
                                <w:rPr>
                                  <w:rFonts w:ascii="標楷體" w:eastAsia="標楷體" w:hAnsi="標楷體" w:hint="eastAsia"/>
                                  <w:sz w:val="20"/>
                                </w:rPr>
                                <w:t>會議討論</w:t>
                              </w:r>
                            </w:p>
                          </w:txbxContent>
                        </v:textbox>
                      </v:rect>
                      <v:line id="Line 68" o:spid="_x0000_s1068" style="position:absolute;visibility:visible;mso-wrap-style:square" from="14198,50482" to="14204,5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shape id="Freeform 69" o:spid="_x0000_s1069" style="position:absolute;left:13919;top:52724;width:552;height:628;visibility:visible;mso-wrap-style:square;v-text-anchor:top" coordsize="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" path="m93,l45,99,,,93,xe" fillcolor="black" stroked="f">
                        <v:path arrowok="t" o:connecttype="custom" o:connectlocs="55245,0;26731,62865;0,0;55245,0" o:connectangles="0,0,0,0"/>
                      </v:shape>
                      <v:line id="Line 70" o:spid="_x0000_s1070" style="position:absolute;visibility:visible;mso-wrap-style:square" from="14192,58127" to="14198,6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shape id="Freeform 71" o:spid="_x0000_s1071" style="position:absolute;left:13919;top:60388;width:552;height:629;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" path="m92,l45,99,,,92,xe" fillcolor="black" stroked="f">
                        <v:path arrowok="t" o:connecttype="custom" o:connectlocs="55245,0;27022,62865;0,0;55245,0" o:connectangles="0,0,0,0"/>
                      </v:shape>
                      <v:shape id="Freeform 72" o:spid="_x0000_s1072" style="position:absolute;left:8197;top:61017;width:12053;height:4267;visibility:visible;mso-wrap-style:square;v-text-anchor:top" coordsize="14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" path="m244,503r966,l1258,497r45,-13l1345,459r37,-30l1411,390r24,-44l1448,300r3,-50l1448,203r-13,-49l1411,113,1382,74,1345,41,1303,19,1258,6,1210,,244,,196,6,151,19,109,41,72,74,43,113,19,154,6,203,,250r6,50l19,346r24,44l72,429r37,30l151,484r45,13l244,503xe" strokeweight=".25pt">
                        <v:path arrowok="t" o:connecttype="custom" o:connectlocs="202671,426720;1005051,426720;1044920,421630;1082298,410601;1117184,389393;1147917,363942;1172005,330856;1191940,293529;1202738,254505;1205230,212087;1202738,172215;1191940,130646;1172005,95864;1147917,62778;1117184,34782;1082298,16119;1044920,5090;1005051,0;202671,0;162802,5090;125424,16119;90538,34782;59805,62778;35717,95864;15782,130646;4984,172215;0,212087;4984,254505;15782,293529;35717,330856;59805,363942;90538,389393;125424,410601;162802,421630;202671,426720" o:connectangles="0,0,0,0,0,0,0,0,0,0,0,0,0,0,0,0,0,0,0,0,0,0,0,0,0,0,0,0,0,0,0,0,0,0,0"/>
                      </v:shape>
                      <v:rect id="Rectangle 73" o:spid="_x0000_s1073" style="position:absolute;left:6540;top:14820;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7802BE" w:rsidRPr="002775B0" w:rsidRDefault="007802BE" w:rsidP="002226F9">
                              <w:pPr>
                                <w:rPr>
                                  <w:rFonts w:ascii="標楷體" w:eastAsia="標楷體" w:hAnsi="標楷體"/>
                                  <w:sz w:val="20"/>
                                </w:rPr>
                              </w:pPr>
                              <w:proofErr w:type="gramStart"/>
                              <w:r w:rsidRPr="002775B0">
                                <w:rPr>
                                  <w:rFonts w:ascii="標楷體" w:eastAsia="標楷體" w:hAnsi="標楷體" w:hint="eastAsia"/>
                                  <w:sz w:val="20"/>
                                </w:rPr>
                                <w:t>否</w:t>
                              </w:r>
                              <w:proofErr w:type="gramEnd"/>
                            </w:p>
                          </w:txbxContent>
                        </v:textbox>
                      </v:rect>
                      <v:rect id="Rectangle 74" o:spid="_x0000_s1074" style="position:absolute;left:21456;top:14820;width:12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7802BE" w:rsidRPr="002775B0" w:rsidRDefault="007802BE" w:rsidP="002226F9">
                              <w:pPr>
                                <w:rPr>
                                  <w:rFonts w:ascii="標楷體" w:eastAsia="標楷體" w:hAnsi="標楷體"/>
                                  <w:sz w:val="20"/>
                                </w:rPr>
                              </w:pPr>
                              <w:r w:rsidRPr="002775B0">
                                <w:rPr>
                                  <w:rFonts w:ascii="標楷體" w:eastAsia="標楷體" w:hAnsi="標楷體" w:cs="標楷體" w:hint="eastAsia"/>
                                  <w:sz w:val="20"/>
                                </w:rPr>
                                <w:t>是</w:t>
                              </w:r>
                            </w:p>
                          </w:txbxContent>
                        </v:textbox>
                      </v:rect>
                      <v:rect id="Rectangle 75" o:spid="_x0000_s1075" style="position:absolute;left:9766;top:61912;width:858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802BE" w:rsidRPr="008433B8" w:rsidRDefault="007802BE" w:rsidP="002226F9">
                              <w:pPr>
                                <w:jc w:val="center"/>
                                <w:rPr>
                                  <w:rFonts w:ascii="標楷體" w:eastAsia="標楷體" w:hAnsi="標楷體"/>
                                  <w:sz w:val="20"/>
                                </w:rPr>
                              </w:pPr>
                              <w:r w:rsidRPr="008433B8">
                                <w:rPr>
                                  <w:rFonts w:ascii="標楷體" w:eastAsia="標楷體" w:hAnsi="標楷體" w:cs="標楷體" w:hint="eastAsia"/>
                                  <w:color w:val="000000"/>
                                  <w:sz w:val="20"/>
                                </w:rPr>
                                <w:t>結束</w:t>
                              </w:r>
                            </w:p>
                          </w:txbxContent>
                        </v:textbox>
                      </v:rect>
                      <v:line id="Line 76" o:spid="_x0000_s1076" style="position:absolute;visibility:visible;mso-wrap-style:square" from="20256,17995" to="23361,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" strokeweight=".25pt"/>
                      <v:line id="Line 77" o:spid="_x0000_s1077" style="position:absolute;visibility:visible;mso-wrap-style:square" from="14465,4572" to="14471,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Gm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eAKPL+kHyPkdAAD//wMAUEsBAi0AFAAGAAgAAAAhANvh9svuAAAAhQEAABMAAAAAAAAAAAAA&#10;AAAAAAAAAFtDb250ZW50X1R5cGVzXS54bWxQSwECLQAUAAYACAAAACEAWvQsW78AAAAVAQAACwAA&#10;AAAAAAAAAAAAAAAfAQAAX3JlbHMvLnJlbHNQSwECLQAUAAYACAAAACEAkA6xpsMAAADbAAAADwAA&#10;AAAAAAAAAAAAAAAHAgAAZHJzL2Rvd25yZXYueG1sUEsFBgAAAAADAAMAtwAAAPcCAAAAAA==&#10;" strokeweight=".25pt"/>
                      <v:shape id="Freeform 78" o:spid="_x0000_s1078" style="position:absolute;left:14211;top:6972;width:552;height:628;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" path="m92,l45,99,,,92,xe" fillcolor="black" stroked="f">
                        <v:path arrowok="t" o:connecttype="custom" o:connectlocs="55245,0;27022,62865;0,0;55245,0" o:connectangles="0,0,0,0"/>
                      </v:shape>
                      <v:shape id="AutoShape 79" o:spid="_x0000_s1079" type="#_x0000_t117" style="position:absolute;left:8928;top:1047;width:1062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">
                        <v:textbox>
                          <w:txbxContent>
                            <w:p w:rsidR="007802BE" w:rsidRPr="008433B8" w:rsidRDefault="007802BE" w:rsidP="002226F9">
                              <w:pPr>
                                <w:jc w:val="center"/>
                                <w:rPr>
                                  <w:rFonts w:ascii="標楷體" w:eastAsia="標楷體" w:hAnsi="標楷體"/>
                                  <w:sz w:val="20"/>
                                </w:rPr>
                              </w:pPr>
                              <w:r w:rsidRPr="008433B8">
                                <w:rPr>
                                  <w:rFonts w:ascii="標楷體" w:eastAsia="標楷體" w:hAnsi="標楷體" w:hint="eastAsia"/>
                                  <w:sz w:val="20"/>
                                </w:rPr>
                                <w:t>開始</w:t>
                              </w:r>
                            </w:p>
                          </w:txbxContent>
                        </v:textbox>
                      </v:shape>
                      <v:line id="Line 80" o:spid="_x0000_s1080" style="position:absolute;visibility:visible;mso-wrap-style:square" from="23348,18008" to="23361,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" strokeweight=".25pt">
                        <v:stroke endarrowlength="short"/>
                      </v:line>
                      <v:shape id="Freeform 81" o:spid="_x0000_s1081" style="position:absolute;left:23063;top:22548;width:559;height:629;visibility:visible;mso-wrap-style:square;v-text-anchor:top" coordsize="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" path="m92,l45,99,,,92,xe" fillcolor="black" stroked="f">
                        <v:path arrowok="t" o:connecttype="custom" o:connectlocs="55880,0;27333,62865;0,0;55880,0" o:connectangles="0,0,0,0"/>
                      </v:shape>
                    </v:group>
                  </w:pict>
                </mc:Fallback>
              </mc:AlternateContent>
            </w:r>
          </w:p>
          <w:p w:rsidR="00735FFB" w:rsidRPr="00644BCA" w:rsidRDefault="00735FFB" w:rsidP="002226F9">
            <w:pPr>
              <w:snapToGrid w:val="0"/>
              <w:spacing w:line="240" w:lineRule="atLeast"/>
              <w:jc w:val="center"/>
              <w:rPr>
                <w:rFonts w:ascii="標楷體" w:eastAsia="標楷體" w:hAnsi="標楷體"/>
                <w:color w:val="000000" w:themeColor="text1"/>
                <w:sz w:val="20"/>
              </w:rPr>
            </w:pPr>
          </w:p>
          <w:p w:rsidR="00735FFB" w:rsidRPr="00644BCA" w:rsidRDefault="00BD5799" w:rsidP="002226F9">
            <w:pPr>
              <w:jc w:val="center"/>
              <w:rPr>
                <w:rFonts w:ascii="標楷體" w:eastAsia="標楷體" w:hAnsi="標楷體"/>
                <w:color w:val="000000" w:themeColor="text1"/>
                <w:sz w:val="20"/>
              </w:rPr>
            </w:pPr>
            <w:r w:rsidRPr="00644BCA">
              <w:rPr>
                <w:rFonts w:ascii="標楷體" w:eastAsia="標楷體" w:hAnsi="標楷體"/>
                <w:noProof/>
                <w:color w:val="000000" w:themeColor="text1"/>
                <w:sz w:val="20"/>
              </w:rPr>
              <mc:AlternateContent>
                <mc:Choice Requires="wps">
                  <w:drawing>
                    <wp:anchor distT="0" distB="0" distL="114300" distR="114300" simplePos="0" relativeHeight="251658752" behindDoc="0" locked="0" layoutInCell="1" allowOverlap="1">
                      <wp:simplePos x="0" y="0"/>
                      <wp:positionH relativeFrom="column">
                        <wp:posOffset>1950720</wp:posOffset>
                      </wp:positionH>
                      <wp:positionV relativeFrom="paragraph">
                        <wp:posOffset>2094230</wp:posOffset>
                      </wp:positionV>
                      <wp:extent cx="1419225" cy="551180"/>
                      <wp:effectExtent l="0" t="0" r="1905" b="2540"/>
                      <wp:wrapNone/>
                      <wp:docPr id="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E" w:rsidRPr="001F3AC1" w:rsidRDefault="007802BE" w:rsidP="002226F9">
                                  <w:pPr>
                                    <w:rPr>
                                      <w:rFonts w:ascii="標楷體" w:eastAsia="標楷體" w:hAnsi="標楷體" w:cs="標楷體"/>
                                      <w:sz w:val="20"/>
                                    </w:rPr>
                                  </w:pPr>
                                  <w:r w:rsidRPr="001F3AC1">
                                    <w:rPr>
                                      <w:rFonts w:ascii="標楷體" w:eastAsia="標楷體" w:hAnsi="標楷體" w:hint="eastAsia"/>
                                      <w:sz w:val="20"/>
                                    </w:rPr>
                                    <w:t>轉</w:t>
                                  </w:r>
                                  <w:proofErr w:type="gramStart"/>
                                  <w:r w:rsidRPr="001F3AC1">
                                    <w:rPr>
                                      <w:rFonts w:ascii="標楷體" w:eastAsia="標楷體" w:hAnsi="標楷體" w:hint="eastAsia"/>
                                      <w:sz w:val="20"/>
                                    </w:rPr>
                                    <w:t>介</w:t>
                                  </w:r>
                                  <w:proofErr w:type="gramEnd"/>
                                  <w:r w:rsidRPr="001F3AC1">
                                    <w:rPr>
                                      <w:rFonts w:ascii="標楷體" w:eastAsia="標楷體" w:hAnsi="標楷體" w:hint="eastAsia"/>
                                      <w:sz w:val="20"/>
                                    </w:rPr>
                                    <w:t>者填寫轉</w:t>
                                  </w:r>
                                  <w:proofErr w:type="gramStart"/>
                                  <w:r w:rsidRPr="001F3AC1">
                                    <w:rPr>
                                      <w:rFonts w:ascii="標楷體" w:eastAsia="標楷體" w:hAnsi="標楷體" w:hint="eastAsia"/>
                                      <w:sz w:val="20"/>
                                    </w:rPr>
                                    <w:t>介</w:t>
                                  </w:r>
                                  <w:proofErr w:type="gramEnd"/>
                                  <w:r w:rsidRPr="001F3AC1">
                                    <w:rPr>
                                      <w:rFonts w:ascii="標楷體" w:eastAsia="標楷體" w:hAnsi="標楷體" w:hint="eastAsia"/>
                                      <w:sz w:val="20"/>
                                    </w:rPr>
                                    <w:t>表</w:t>
                                  </w:r>
                                </w:p>
                                <w:p w:rsidR="007802BE" w:rsidRPr="001F3AC1" w:rsidRDefault="007802BE" w:rsidP="002226F9">
                                  <w:pPr>
                                    <w:rPr>
                                      <w:rFonts w:ascii="標楷體" w:eastAsia="標楷體" w:hAnsi="標楷體"/>
                                      <w:sz w:val="20"/>
                                    </w:rPr>
                                  </w:pPr>
                                  <w:r w:rsidRPr="001F3AC1">
                                    <w:rPr>
                                      <w:rFonts w:ascii="標楷體" w:eastAsia="標楷體" w:hAnsi="標楷體" w:hint="eastAsia"/>
                                      <w:sz w:val="20"/>
                                    </w:rPr>
                                    <w:t>安排接案輔導老師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82" style="position:absolute;left:0;text-align:left;margin-left:153.6pt;margin-top:164.9pt;width:111.75pt;height:4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" filled="f" stroked="f">
                      <v:textbox inset="0,0,0,0">
                        <w:txbxContent>
                          <w:p w:rsidR="007802BE" w:rsidRPr="001F3AC1" w:rsidRDefault="007802BE" w:rsidP="002226F9">
                            <w:pPr>
                              <w:rPr>
                                <w:rFonts w:ascii="標楷體" w:eastAsia="標楷體" w:hAnsi="標楷體" w:cs="標楷體"/>
                                <w:sz w:val="20"/>
                              </w:rPr>
                            </w:pPr>
                            <w:r w:rsidRPr="001F3AC1">
                              <w:rPr>
                                <w:rFonts w:ascii="標楷體" w:eastAsia="標楷體" w:hAnsi="標楷體" w:hint="eastAsia"/>
                                <w:sz w:val="20"/>
                              </w:rPr>
                              <w:t>轉</w:t>
                            </w:r>
                            <w:proofErr w:type="gramStart"/>
                            <w:r w:rsidRPr="001F3AC1">
                              <w:rPr>
                                <w:rFonts w:ascii="標楷體" w:eastAsia="標楷體" w:hAnsi="標楷體" w:hint="eastAsia"/>
                                <w:sz w:val="20"/>
                              </w:rPr>
                              <w:t>介</w:t>
                            </w:r>
                            <w:proofErr w:type="gramEnd"/>
                            <w:r w:rsidRPr="001F3AC1">
                              <w:rPr>
                                <w:rFonts w:ascii="標楷體" w:eastAsia="標楷體" w:hAnsi="標楷體" w:hint="eastAsia"/>
                                <w:sz w:val="20"/>
                              </w:rPr>
                              <w:t>者填寫轉</w:t>
                            </w:r>
                            <w:proofErr w:type="gramStart"/>
                            <w:r w:rsidRPr="001F3AC1">
                              <w:rPr>
                                <w:rFonts w:ascii="標楷體" w:eastAsia="標楷體" w:hAnsi="標楷體" w:hint="eastAsia"/>
                                <w:sz w:val="20"/>
                              </w:rPr>
                              <w:t>介</w:t>
                            </w:r>
                            <w:proofErr w:type="gramEnd"/>
                            <w:r w:rsidRPr="001F3AC1">
                              <w:rPr>
                                <w:rFonts w:ascii="標楷體" w:eastAsia="標楷體" w:hAnsi="標楷體" w:hint="eastAsia"/>
                                <w:sz w:val="20"/>
                              </w:rPr>
                              <w:t>表</w:t>
                            </w:r>
                          </w:p>
                          <w:p w:rsidR="007802BE" w:rsidRPr="001F3AC1" w:rsidRDefault="007802BE" w:rsidP="002226F9">
                            <w:pPr>
                              <w:rPr>
                                <w:rFonts w:ascii="標楷體" w:eastAsia="標楷體" w:hAnsi="標楷體"/>
                                <w:sz w:val="20"/>
                              </w:rPr>
                            </w:pPr>
                            <w:r w:rsidRPr="001F3AC1">
                              <w:rPr>
                                <w:rFonts w:ascii="標楷體" w:eastAsia="標楷體" w:hAnsi="標楷體" w:hint="eastAsia"/>
                                <w:sz w:val="20"/>
                              </w:rPr>
                              <w:t>安排接案輔導老師</w:t>
                            </w:r>
                          </w:p>
                        </w:txbxContent>
                      </v:textbox>
                    </v:rect>
                  </w:pict>
                </mc:Fallback>
              </mc:AlternateContent>
            </w:r>
          </w:p>
        </w:tc>
        <w:tc>
          <w:tcPr>
            <w:tcW w:w="2725" w:type="dxa"/>
          </w:tcPr>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轉介單位、老師需於轉介前進行個案初步晤談。</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（填寫：學生個案校內轉介表）</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填寫：</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學生個案校內轉介表、</w:t>
            </w: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諮詢預約登記表。</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輔導老師晤談之後，登錄諮商晤談紀錄表及個案統計表。</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每學期末統計學期個案量製作</w:t>
            </w:r>
            <w:r w:rsidRPr="00644BCA">
              <w:rPr>
                <w:rFonts w:ascii="標楷體" w:eastAsia="標楷體" w:hAnsi="標楷體" w:hint="eastAsia"/>
                <w:color w:val="000000" w:themeColor="text1"/>
                <w:sz w:val="20"/>
              </w:rPr>
              <w:t>諮商輔導</w:t>
            </w:r>
            <w:r w:rsidRPr="00644BCA">
              <w:rPr>
                <w:rFonts w:ascii="標楷體" w:eastAsia="標楷體" w:hAnsi="標楷體"/>
                <w:color w:val="000000" w:themeColor="text1"/>
                <w:sz w:val="20"/>
              </w:rPr>
              <w:t>統計表。</w:t>
            </w: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p w:rsidR="00735FFB" w:rsidRPr="00644BCA" w:rsidRDefault="00735FFB" w:rsidP="002226F9">
            <w:pPr>
              <w:snapToGrid w:val="0"/>
              <w:spacing w:line="240" w:lineRule="atLeast"/>
              <w:jc w:val="both"/>
              <w:rPr>
                <w:rFonts w:ascii="標楷體" w:eastAsia="標楷體" w:hAnsi="標楷體"/>
                <w:color w:val="000000" w:themeColor="text1"/>
                <w:sz w:val="20"/>
              </w:rPr>
            </w:pPr>
          </w:p>
        </w:tc>
      </w:tr>
    </w:tbl>
    <w:p w:rsidR="00AA2176" w:rsidRPr="00644BCA" w:rsidRDefault="00AA2176" w:rsidP="00C845CB">
      <w:pPr>
        <w:numPr>
          <w:ilvl w:val="0"/>
          <w:numId w:val="5"/>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AA2176" w:rsidRPr="00644BCA" w:rsidRDefault="00BD25D2" w:rsidP="004E3459">
      <w:pPr>
        <w:pStyle w:val="a3"/>
        <w:numPr>
          <w:ilvl w:val="1"/>
          <w:numId w:val="27"/>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w:t>
      </w:r>
      <w:r w:rsidR="00AA2176" w:rsidRPr="00644BCA">
        <w:rPr>
          <w:rFonts w:hAnsi="標楷體"/>
          <w:color w:val="000000" w:themeColor="text1"/>
          <w:sz w:val="24"/>
          <w:szCs w:val="24"/>
        </w:rPr>
        <w:t>輔導與轉介作業</w:t>
      </w:r>
      <w:r w:rsidR="00DE5D31" w:rsidRPr="00644BCA">
        <w:rPr>
          <w:rFonts w:hAnsi="標楷體" w:hint="eastAsia"/>
          <w:color w:val="000000" w:themeColor="text1"/>
          <w:sz w:val="24"/>
          <w:szCs w:val="24"/>
        </w:rPr>
        <w:t>程序</w:t>
      </w:r>
      <w:r w:rsidR="00AA2176" w:rsidRPr="00644BCA">
        <w:rPr>
          <w:rFonts w:hAnsi="標楷體"/>
          <w:color w:val="000000" w:themeColor="text1"/>
          <w:sz w:val="24"/>
          <w:szCs w:val="24"/>
        </w:rPr>
        <w:t>：</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個案自行來訪：學生主動前來時，填寫「諮詢預約登</w:t>
      </w:r>
      <w:r w:rsidR="00D3529D" w:rsidRPr="00644BCA">
        <w:rPr>
          <w:rFonts w:hAnsi="標楷體"/>
          <w:color w:val="000000" w:themeColor="text1"/>
          <w:sz w:val="24"/>
          <w:szCs w:val="24"/>
        </w:rPr>
        <w:t>記</w:t>
      </w:r>
      <w:r w:rsidRPr="00644BCA">
        <w:rPr>
          <w:rFonts w:hAnsi="標楷體"/>
          <w:color w:val="000000" w:themeColor="text1"/>
          <w:sz w:val="24"/>
          <w:szCs w:val="24"/>
        </w:rPr>
        <w:t>表」，以便安排輔導老師，並可先讓輔導老師了解問題。</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個案轉介：轉介人若需專業輔導個案時，可至</w:t>
      </w:r>
      <w:r w:rsidR="00D369CF" w:rsidRPr="00644BCA">
        <w:rPr>
          <w:rFonts w:hAnsi="標楷體"/>
          <w:color w:val="000000" w:themeColor="text1"/>
          <w:sz w:val="24"/>
          <w:szCs w:val="24"/>
        </w:rPr>
        <w:t>諮商與健康中心</w:t>
      </w:r>
      <w:r w:rsidRPr="00644BCA">
        <w:rPr>
          <w:rFonts w:hAnsi="標楷體"/>
          <w:color w:val="000000" w:themeColor="text1"/>
          <w:sz w:val="24"/>
          <w:szCs w:val="24"/>
        </w:rPr>
        <w:t>填寫「學生個案校內轉介表」，簡述學生問題，以便由</w:t>
      </w:r>
      <w:r w:rsidR="00D369CF" w:rsidRPr="00644BCA">
        <w:rPr>
          <w:rFonts w:hAnsi="標楷體"/>
          <w:color w:val="000000" w:themeColor="text1"/>
          <w:sz w:val="24"/>
          <w:szCs w:val="24"/>
        </w:rPr>
        <w:t>諮商與健康中心</w:t>
      </w:r>
      <w:r w:rsidRPr="00644BCA">
        <w:rPr>
          <w:rFonts w:hAnsi="標楷體"/>
          <w:color w:val="000000" w:themeColor="text1"/>
          <w:sz w:val="24"/>
          <w:szCs w:val="24"/>
        </w:rPr>
        <w:t>安排晤談時間。</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安排晤談及通知：</w:t>
      </w:r>
      <w:r w:rsidR="00D369CF" w:rsidRPr="00644BCA">
        <w:rPr>
          <w:rFonts w:hAnsi="標楷體"/>
          <w:color w:val="000000" w:themeColor="text1"/>
          <w:sz w:val="24"/>
          <w:szCs w:val="24"/>
        </w:rPr>
        <w:t>諮商與健康中心</w:t>
      </w:r>
      <w:r w:rsidRPr="00644BCA">
        <w:rPr>
          <w:rFonts w:hAnsi="標楷體"/>
          <w:color w:val="000000" w:themeColor="text1"/>
          <w:sz w:val="24"/>
          <w:szCs w:val="24"/>
        </w:rPr>
        <w:t>承辦人員安排晤談時間及輔導老師，並通知輔導老師及輔導學生晤談時間及場地。</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晤談及登錄個案資料：輔導老師晤談之後，必須登錄個案資料於「諮商晤談</w:t>
      </w:r>
      <w:r w:rsidR="00D3529D" w:rsidRPr="00644BCA">
        <w:rPr>
          <w:rFonts w:hAnsi="標楷體"/>
          <w:color w:val="000000" w:themeColor="text1"/>
          <w:sz w:val="24"/>
          <w:szCs w:val="24"/>
        </w:rPr>
        <w:t>紀錄</w:t>
      </w:r>
      <w:r w:rsidRPr="00644BCA">
        <w:rPr>
          <w:rFonts w:hAnsi="標楷體"/>
          <w:color w:val="000000" w:themeColor="text1"/>
          <w:sz w:val="24"/>
          <w:szCs w:val="24"/>
        </w:rPr>
        <w:t>表」及「個案統計表」。</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統計每學期個案量：</w:t>
      </w:r>
      <w:r w:rsidR="00D369CF" w:rsidRPr="00644BCA">
        <w:rPr>
          <w:rFonts w:hAnsi="標楷體"/>
          <w:color w:val="000000" w:themeColor="text1"/>
          <w:sz w:val="24"/>
          <w:szCs w:val="24"/>
        </w:rPr>
        <w:t>諮商與健康中心</w:t>
      </w:r>
      <w:r w:rsidRPr="00644BCA">
        <w:rPr>
          <w:rFonts w:hAnsi="標楷體"/>
          <w:color w:val="000000" w:themeColor="text1"/>
          <w:sz w:val="24"/>
          <w:szCs w:val="24"/>
        </w:rPr>
        <w:t>承辦人員每學期統計個案量，並製作「</w:t>
      </w:r>
      <w:r w:rsidR="00DE5D31" w:rsidRPr="00644BCA">
        <w:rPr>
          <w:rFonts w:hAnsi="標楷體"/>
          <w:color w:val="000000" w:themeColor="text1"/>
          <w:sz w:val="24"/>
          <w:szCs w:val="24"/>
        </w:rPr>
        <w:t>諮商輔導統計表</w:t>
      </w:r>
      <w:r w:rsidRPr="00644BCA">
        <w:rPr>
          <w:rFonts w:hAnsi="標楷體"/>
          <w:color w:val="000000" w:themeColor="text1"/>
          <w:sz w:val="24"/>
          <w:szCs w:val="24"/>
        </w:rPr>
        <w:t>」存檔。</w:t>
      </w:r>
    </w:p>
    <w:p w:rsidR="00AA2176" w:rsidRPr="00644BCA" w:rsidRDefault="00AA2176" w:rsidP="004E3459">
      <w:pPr>
        <w:pStyle w:val="a3"/>
        <w:numPr>
          <w:ilvl w:val="2"/>
          <w:numId w:val="55"/>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會議討論：針對「</w:t>
      </w:r>
      <w:r w:rsidR="00DE5D31" w:rsidRPr="00644BCA">
        <w:rPr>
          <w:rFonts w:hAnsi="標楷體"/>
          <w:color w:val="000000" w:themeColor="text1"/>
          <w:sz w:val="24"/>
          <w:szCs w:val="24"/>
        </w:rPr>
        <w:t>諮商輔導統計表</w:t>
      </w:r>
      <w:r w:rsidRPr="00644BCA">
        <w:rPr>
          <w:rFonts w:hAnsi="標楷體"/>
          <w:color w:val="000000" w:themeColor="text1"/>
          <w:sz w:val="24"/>
          <w:szCs w:val="24"/>
        </w:rPr>
        <w:t>」，討論現有諮商輔導狀況及預防事件發生。</w:t>
      </w:r>
    </w:p>
    <w:p w:rsidR="00AA2176" w:rsidRPr="00644BCA" w:rsidRDefault="00AA2176" w:rsidP="00AA2176">
      <w:pPr>
        <w:pStyle w:val="a3"/>
        <w:tabs>
          <w:tab w:val="clear" w:pos="960"/>
        </w:tabs>
        <w:ind w:leftChars="0" w:left="907"/>
        <w:rPr>
          <w:rFonts w:hAnsi="標楷體"/>
          <w:color w:val="000000" w:themeColor="text1"/>
          <w:sz w:val="24"/>
          <w:szCs w:val="24"/>
        </w:rPr>
      </w:pPr>
    </w:p>
    <w:p w:rsidR="00AA2176" w:rsidRPr="00644BCA" w:rsidRDefault="00AA2176" w:rsidP="00C845CB">
      <w:pPr>
        <w:numPr>
          <w:ilvl w:val="0"/>
          <w:numId w:val="5"/>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AA2176" w:rsidRPr="00644BCA" w:rsidRDefault="00D369CF" w:rsidP="004E3459">
      <w:pPr>
        <w:pStyle w:val="a3"/>
        <w:numPr>
          <w:ilvl w:val="1"/>
          <w:numId w:val="28"/>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諮商與健康中心</w:t>
      </w:r>
      <w:r w:rsidR="00DE5D31" w:rsidRPr="00644BCA">
        <w:rPr>
          <w:rFonts w:hAnsi="標楷體"/>
          <w:color w:val="000000" w:themeColor="text1"/>
          <w:sz w:val="24"/>
          <w:szCs w:val="24"/>
        </w:rPr>
        <w:t>承接諮商輔導個案，是否有效安排輔導老師輔導解決學生問題。</w:t>
      </w:r>
    </w:p>
    <w:p w:rsidR="00DE5D31" w:rsidRPr="00644BCA" w:rsidRDefault="00DE5D31" w:rsidP="004E3459">
      <w:pPr>
        <w:pStyle w:val="a3"/>
        <w:numPr>
          <w:ilvl w:val="1"/>
          <w:numId w:val="28"/>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轉介之個案是否確實填寫「學生個案校內轉介表」。</w:t>
      </w:r>
    </w:p>
    <w:p w:rsidR="00DE5D31" w:rsidRPr="00644BCA" w:rsidRDefault="00DE5D31" w:rsidP="004E3459">
      <w:pPr>
        <w:pStyle w:val="a3"/>
        <w:numPr>
          <w:ilvl w:val="1"/>
          <w:numId w:val="28"/>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經輔導老師晤談之個案，是否登錄個案資料於「諮商晤談紀錄表」及「個案統計表」。</w:t>
      </w:r>
    </w:p>
    <w:p w:rsidR="00DE5D31" w:rsidRPr="00644BCA" w:rsidRDefault="00D369CF" w:rsidP="004E3459">
      <w:pPr>
        <w:pStyle w:val="a3"/>
        <w:numPr>
          <w:ilvl w:val="1"/>
          <w:numId w:val="28"/>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諮商與健康中心</w:t>
      </w:r>
      <w:r w:rsidR="00DE5D31" w:rsidRPr="00644BCA">
        <w:rPr>
          <w:rFonts w:hAnsi="標楷體"/>
          <w:color w:val="000000" w:themeColor="text1"/>
          <w:sz w:val="24"/>
          <w:szCs w:val="24"/>
        </w:rPr>
        <w:t>是否每學期統計諮商輔導個案，並製表存檔。</w:t>
      </w:r>
    </w:p>
    <w:p w:rsidR="00DE5D31" w:rsidRPr="00644BCA" w:rsidRDefault="00DE5D31" w:rsidP="004E3459">
      <w:pPr>
        <w:pStyle w:val="a3"/>
        <w:numPr>
          <w:ilvl w:val="1"/>
          <w:numId w:val="28"/>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是否針對諮商輔導統計進行會議討論，以預防事件發生。</w:t>
      </w:r>
    </w:p>
    <w:p w:rsidR="00AA2176" w:rsidRPr="00644BCA" w:rsidRDefault="00AA2176" w:rsidP="00AA2176">
      <w:pPr>
        <w:pStyle w:val="a3"/>
        <w:tabs>
          <w:tab w:val="clear" w:pos="960"/>
        </w:tabs>
        <w:ind w:leftChars="0" w:left="0"/>
        <w:rPr>
          <w:rFonts w:hAnsi="標楷體"/>
          <w:color w:val="000000" w:themeColor="text1"/>
          <w:sz w:val="24"/>
          <w:szCs w:val="24"/>
        </w:rPr>
      </w:pPr>
    </w:p>
    <w:p w:rsidR="00AA2176" w:rsidRPr="00644BCA" w:rsidRDefault="00AA2176" w:rsidP="00AA2176">
      <w:pPr>
        <w:numPr>
          <w:ilvl w:val="0"/>
          <w:numId w:val="5"/>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AA2176" w:rsidRPr="00644BCA" w:rsidRDefault="00DE5D31" w:rsidP="004E3459">
      <w:pPr>
        <w:pStyle w:val="a3"/>
        <w:numPr>
          <w:ilvl w:val="1"/>
          <w:numId w:val="2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諮詢預約登記表。</w:t>
      </w:r>
    </w:p>
    <w:p w:rsidR="00DE5D31" w:rsidRPr="00644BCA" w:rsidRDefault="00DE5D31" w:rsidP="004E3459">
      <w:pPr>
        <w:pStyle w:val="a3"/>
        <w:numPr>
          <w:ilvl w:val="1"/>
          <w:numId w:val="2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學生個案校內轉介表。</w:t>
      </w:r>
    </w:p>
    <w:p w:rsidR="00AA2176" w:rsidRPr="00644BCA" w:rsidRDefault="00AA2176" w:rsidP="004E3459">
      <w:pPr>
        <w:pStyle w:val="a3"/>
        <w:numPr>
          <w:ilvl w:val="1"/>
          <w:numId w:val="2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諮商晤談</w:t>
      </w:r>
      <w:r w:rsidR="00D3529D" w:rsidRPr="00644BCA">
        <w:rPr>
          <w:rFonts w:hAnsi="標楷體"/>
          <w:color w:val="000000" w:themeColor="text1"/>
          <w:sz w:val="24"/>
          <w:szCs w:val="24"/>
        </w:rPr>
        <w:t>紀錄</w:t>
      </w:r>
      <w:r w:rsidRPr="00644BCA">
        <w:rPr>
          <w:rFonts w:hAnsi="標楷體"/>
          <w:color w:val="000000" w:themeColor="text1"/>
          <w:sz w:val="24"/>
          <w:szCs w:val="24"/>
        </w:rPr>
        <w:t>表。</w:t>
      </w:r>
    </w:p>
    <w:p w:rsidR="00AA2176" w:rsidRPr="00644BCA" w:rsidRDefault="00AA2176" w:rsidP="004E3459">
      <w:pPr>
        <w:pStyle w:val="a3"/>
        <w:numPr>
          <w:ilvl w:val="1"/>
          <w:numId w:val="2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個案統計表。</w:t>
      </w:r>
    </w:p>
    <w:p w:rsidR="00AA2176" w:rsidRPr="00644BCA" w:rsidRDefault="00AA2176" w:rsidP="004E3459">
      <w:pPr>
        <w:pStyle w:val="a3"/>
        <w:numPr>
          <w:ilvl w:val="1"/>
          <w:numId w:val="29"/>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諮商輔導統計表。</w:t>
      </w:r>
    </w:p>
    <w:p w:rsidR="00D75380" w:rsidRPr="00644BCA" w:rsidRDefault="00D75380" w:rsidP="00D75380">
      <w:pPr>
        <w:pStyle w:val="a3"/>
        <w:tabs>
          <w:tab w:val="clear" w:pos="960"/>
        </w:tabs>
        <w:ind w:leftChars="0" w:left="397" w:right="0"/>
        <w:rPr>
          <w:rFonts w:hAnsi="標楷體"/>
          <w:color w:val="000000" w:themeColor="text1"/>
          <w:sz w:val="24"/>
          <w:szCs w:val="24"/>
        </w:rPr>
      </w:pPr>
    </w:p>
    <w:p w:rsidR="00AA2176" w:rsidRPr="00644BCA" w:rsidRDefault="00AA2176" w:rsidP="00AA2176">
      <w:pPr>
        <w:numPr>
          <w:ilvl w:val="0"/>
          <w:numId w:val="5"/>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3E719F" w:rsidRPr="00644BCA" w:rsidRDefault="00AA2176" w:rsidP="00B508B6">
      <w:pPr>
        <w:pStyle w:val="a3"/>
        <w:numPr>
          <w:ilvl w:val="1"/>
          <w:numId w:val="64"/>
        </w:numPr>
        <w:tabs>
          <w:tab w:val="clear" w:pos="960"/>
        </w:tabs>
        <w:ind w:leftChars="0" w:left="850" w:right="0" w:hanging="510"/>
        <w:rPr>
          <w:rFonts w:hAnsi="標楷體"/>
          <w:b/>
          <w:bCs/>
          <w:color w:val="000000" w:themeColor="text1"/>
          <w:sz w:val="24"/>
          <w:szCs w:val="24"/>
        </w:rPr>
      </w:pPr>
      <w:r w:rsidRPr="00644BCA">
        <w:rPr>
          <w:rFonts w:hAnsi="標楷體"/>
          <w:color w:val="000000" w:themeColor="text1"/>
          <w:sz w:val="24"/>
          <w:szCs w:val="24"/>
        </w:rPr>
        <w:t>環球科技大學學生輔導與轉介作業規範。</w:t>
      </w:r>
    </w:p>
    <w:p w:rsidR="00950600" w:rsidRPr="00644BCA" w:rsidRDefault="00AA2176" w:rsidP="00950600">
      <w:pPr>
        <w:tabs>
          <w:tab w:val="left" w:pos="1200"/>
        </w:tabs>
        <w:rPr>
          <w:rFonts w:eastAsia="標楷體"/>
          <w:color w:val="000000" w:themeColor="text1"/>
          <w:szCs w:val="24"/>
        </w:rPr>
      </w:pPr>
      <w:r w:rsidRPr="00644BCA">
        <w:rPr>
          <w:rFonts w:hAnsi="標楷體"/>
          <w:color w:val="000000" w:themeColor="text1"/>
          <w:szCs w:val="24"/>
        </w:rPr>
        <w:br w:type="page"/>
      </w:r>
      <w:r w:rsidR="00950600" w:rsidRPr="00644BCA">
        <w:rPr>
          <w:rFonts w:ascii="標楷體" w:eastAsia="標楷體" w:hAnsi="標楷體" w:hint="eastAsia"/>
          <w:b/>
          <w:bCs/>
          <w:color w:val="000000" w:themeColor="text1"/>
          <w:kern w:val="2"/>
          <w:szCs w:val="24"/>
        </w:rPr>
        <w:lastRenderedPageBreak/>
        <w:t>◎學生申訴作業規範</w:t>
      </w:r>
    </w:p>
    <w:p w:rsidR="00950600" w:rsidRPr="00644BCA" w:rsidRDefault="00950600" w:rsidP="00950600">
      <w:pPr>
        <w:numPr>
          <w:ilvl w:val="0"/>
          <w:numId w:val="30"/>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8"/>
        <w:gridCol w:w="5490"/>
        <w:gridCol w:w="3184"/>
      </w:tblGrid>
      <w:tr w:rsidR="00950600" w:rsidRPr="00644BCA" w:rsidTr="00950600">
        <w:trPr>
          <w:jc w:val="center"/>
        </w:trPr>
        <w:tc>
          <w:tcPr>
            <w:tcW w:w="577" w:type="pct"/>
          </w:tcPr>
          <w:p w:rsidR="00950600" w:rsidRPr="00644BCA" w:rsidRDefault="00950600" w:rsidP="00950600">
            <w:pPr>
              <w:snapToGrid w:val="0"/>
              <w:spacing w:line="240" w:lineRule="auto"/>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791" w:type="pct"/>
          </w:tcPr>
          <w:p w:rsidR="00950600" w:rsidRPr="00644BCA" w:rsidRDefault="00950600" w:rsidP="00950600">
            <w:pPr>
              <w:snapToGrid w:val="0"/>
              <w:spacing w:line="240" w:lineRule="auto"/>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632" w:type="pct"/>
          </w:tcPr>
          <w:p w:rsidR="00950600" w:rsidRPr="00644BCA" w:rsidRDefault="00950600" w:rsidP="00950600">
            <w:pPr>
              <w:snapToGrid w:val="0"/>
              <w:spacing w:line="240" w:lineRule="auto"/>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950600" w:rsidRPr="00644BCA" w:rsidTr="00950600">
        <w:trPr>
          <w:trHeight w:val="12362"/>
          <w:jc w:val="center"/>
        </w:trPr>
        <w:tc>
          <w:tcPr>
            <w:tcW w:w="577" w:type="pct"/>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申訴單位</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5DB2" w:rsidP="00950600">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健康與諮商中心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申評會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ind w:rightChars="-45" w:right="-108"/>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申評會主席</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申評會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申訴單位</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FD5DB2" w:rsidP="00950600">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健康與諮商中心</w:t>
            </w:r>
          </w:p>
          <w:p w:rsidR="00950600" w:rsidRPr="00644BCA" w:rsidRDefault="00950600" w:rsidP="00950600">
            <w:pPr>
              <w:snapToGrid w:val="0"/>
              <w:jc w:val="both"/>
              <w:rPr>
                <w:rFonts w:ascii="標楷體" w:eastAsia="標楷體" w:hAnsi="標楷體"/>
                <w:color w:val="000000" w:themeColor="text1"/>
                <w:sz w:val="20"/>
              </w:rPr>
            </w:pPr>
          </w:p>
        </w:tc>
        <w:tc>
          <w:tcPr>
            <w:tcW w:w="2791" w:type="pct"/>
          </w:tcPr>
          <w:p w:rsidR="00950600" w:rsidRPr="00644BCA" w:rsidRDefault="00950600" w:rsidP="00950600">
            <w:pPr>
              <w:snapToGrid w:val="0"/>
              <w:jc w:val="center"/>
              <w:rPr>
                <w:rFonts w:ascii="標楷體" w:eastAsia="標楷體" w:hAnsi="標楷體"/>
                <w:color w:val="000000" w:themeColor="text1"/>
                <w:sz w:val="20"/>
              </w:rPr>
            </w:pPr>
          </w:p>
          <w:p w:rsidR="00950600" w:rsidRPr="00644BCA" w:rsidRDefault="00B42F16" w:rsidP="00950600">
            <w:pPr>
              <w:snapToGrid w:val="0"/>
              <w:rPr>
                <w:rFonts w:ascii="標楷體" w:eastAsia="標楷體" w:hAnsi="標楷體"/>
                <w:color w:val="000000" w:themeColor="text1"/>
                <w:sz w:val="20"/>
              </w:rPr>
            </w:pPr>
            <w:r>
              <w:rPr>
                <w:rFonts w:ascii="標楷體" w:eastAsia="標楷體" w:hAnsi="標楷體"/>
                <w:color w:val="000000" w:themeColor="text1"/>
              </w:rPr>
              <w:pict>
                <v:shape id="_x0000_i1049" type="#_x0000_t75" style="width:271.5pt;height:526.5pt">
                  <v:imagedata r:id="rId57" o:title=""/>
                </v:shape>
              </w:pict>
            </w:r>
          </w:p>
        </w:tc>
        <w:tc>
          <w:tcPr>
            <w:tcW w:w="1632" w:type="pct"/>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學生申訴案件申請表。</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申評會審議須有二分之ㄧ以上委員出席，不得代理，且以出席委員三分之二以上之決議為通過，但與申訴案有關之委員應迴避表決，不計入表決權數。</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申評會做成評議決定書，陳請校長核定時，應</w:t>
            </w:r>
            <w:r w:rsidRPr="00644BCA">
              <w:rPr>
                <w:rFonts w:ascii="標楷體" w:eastAsia="標楷體" w:hAnsi="標楷體" w:hint="eastAsia"/>
                <w:color w:val="000000" w:themeColor="text1"/>
                <w:sz w:val="20"/>
              </w:rPr>
              <w:t>副知原懲處、措施或決議之單位，該單位</w:t>
            </w:r>
            <w:r w:rsidRPr="00644BCA">
              <w:rPr>
                <w:rFonts w:ascii="標楷體" w:eastAsia="標楷體" w:hAnsi="標楷體"/>
                <w:color w:val="000000" w:themeColor="text1"/>
                <w:sz w:val="20"/>
              </w:rPr>
              <w:t>如認為有與法規砥觸或事實上窒礙難行者，應列舉具體理由陳報校長，並副知申評會。校長如認為理由充分，得交付學生申訴評議委員會再議，以一次為限；否則，評議決定書經完成行政程序後，學校應即採行。</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學生遭受退學或開除學籍之處分，經向學校提出申訴後，未獲救濟者，得於申訴評議書送達後次日起三十日內，向教育部提起訴願。訴願時並應檢附學校申訴評議決定書。</w:t>
            </w:r>
          </w:p>
          <w:p w:rsidR="00950600" w:rsidRPr="00644BCA" w:rsidRDefault="00950600" w:rsidP="00950600">
            <w:pPr>
              <w:snapToGrid w:val="0"/>
              <w:jc w:val="both"/>
              <w:rPr>
                <w:rFonts w:ascii="標楷體" w:eastAsia="標楷體" w:hAnsi="標楷體"/>
                <w:color w:val="000000" w:themeColor="text1"/>
                <w:sz w:val="20"/>
              </w:rPr>
            </w:pPr>
          </w:p>
        </w:tc>
      </w:tr>
    </w:tbl>
    <w:p w:rsidR="00950600" w:rsidRPr="00644BCA" w:rsidRDefault="00950600" w:rsidP="00950600">
      <w:pPr>
        <w:numPr>
          <w:ilvl w:val="0"/>
          <w:numId w:val="30"/>
        </w:numPr>
        <w:autoSpaceDE w:val="0"/>
        <w:autoSpaceDN w:val="0"/>
        <w:adjustRightInd/>
        <w:spacing w:line="240" w:lineRule="auto"/>
        <w:ind w:left="397" w:right="28" w:hanging="397"/>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950600" w:rsidRPr="00644BCA" w:rsidRDefault="00950600" w:rsidP="00950600">
      <w:pPr>
        <w:numPr>
          <w:ilvl w:val="1"/>
          <w:numId w:val="31"/>
        </w:numPr>
        <w:autoSpaceDE w:val="0"/>
        <w:autoSpaceDN w:val="0"/>
        <w:adjustRightInd/>
        <w:spacing w:line="240" w:lineRule="auto"/>
        <w:ind w:left="822" w:hanging="482"/>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申訴作業程序：凡本校在學學生、學生會及其他相關學生自治組織對本校有關受教權益所為之處分，認為有違法或不當致損害其權益者，或學生會及其他相關學生自治組織，不服學校之懲處或其他措施及決議之事件者，得提出申訴，依下列程序辦理。</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學生於收到本校對於個人生活、學習獎懲處分書或學生會及其他相關學生自治組織受到本校之懲處或其他措施及決議之事件後，若有不服，應於收到獎懲處分通知後，次日起</w:t>
      </w:r>
      <w:r w:rsidRPr="00644BCA">
        <w:rPr>
          <w:rFonts w:ascii="標楷體" w:eastAsia="標楷體" w:hAnsi="標楷體" w:hint="eastAsia"/>
          <w:color w:val="000000" w:themeColor="text1"/>
          <w:szCs w:val="24"/>
        </w:rPr>
        <w:t>二</w:t>
      </w:r>
      <w:r w:rsidRPr="00644BCA">
        <w:rPr>
          <w:rFonts w:ascii="標楷體" w:eastAsia="標楷體" w:hAnsi="標楷體"/>
          <w:color w:val="000000" w:themeColor="text1"/>
          <w:szCs w:val="24"/>
        </w:rPr>
        <w:t>十日內以書面向申評會提出申訴，並填寫「學生申訴案件申請表」。</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申訴人因不可抗力之因素，致逾期限者，得向申評會聲明理由，請求許可展期。</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由</w:t>
      </w:r>
      <w:r w:rsidR="00FD5DB2">
        <w:rPr>
          <w:rFonts w:ascii="標楷體" w:eastAsia="標楷體" w:hAnsi="標楷體"/>
          <w:color w:val="000000" w:themeColor="text1"/>
          <w:szCs w:val="24"/>
        </w:rPr>
        <w:t>健康與諮商中心</w:t>
      </w:r>
      <w:r w:rsidRPr="00644BCA">
        <w:rPr>
          <w:rFonts w:ascii="標楷體" w:eastAsia="標楷體" w:hAnsi="標楷體"/>
          <w:color w:val="000000" w:themeColor="text1"/>
          <w:szCs w:val="24"/>
        </w:rPr>
        <w:t>受理「學生申訴案件申請表」並轉交至學生申訴評議委員會。</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由學生申訴評議委員會主任委員召開會議，對申訴案核定結果作成評議決定書，完成行政程序後，送得申訴人及原處分單位。</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「評議決定書」，陳請校長核定時，應副知原</w:t>
      </w:r>
      <w:r w:rsidRPr="00644BCA">
        <w:rPr>
          <w:rFonts w:ascii="標楷體" w:eastAsia="標楷體" w:hAnsi="標楷體" w:hint="eastAsia"/>
          <w:color w:val="000000" w:themeColor="text1"/>
          <w:szCs w:val="24"/>
        </w:rPr>
        <w:t>懲處、措施或決議</w:t>
      </w:r>
      <w:r w:rsidRPr="00644BCA">
        <w:rPr>
          <w:rFonts w:ascii="標楷體" w:eastAsia="標楷體" w:hAnsi="標楷體"/>
          <w:color w:val="000000" w:themeColor="text1"/>
          <w:szCs w:val="24"/>
        </w:rPr>
        <w:t>單位，</w:t>
      </w:r>
      <w:r w:rsidRPr="00644BCA">
        <w:rPr>
          <w:rFonts w:ascii="標楷體" w:eastAsia="標楷體" w:hAnsi="標楷體" w:hint="eastAsia"/>
          <w:color w:val="000000" w:themeColor="text1"/>
          <w:szCs w:val="24"/>
        </w:rPr>
        <w:t>該單位</w:t>
      </w:r>
      <w:r w:rsidRPr="00644BCA">
        <w:rPr>
          <w:rFonts w:ascii="標楷體" w:eastAsia="標楷體" w:hAnsi="標楷體"/>
          <w:color w:val="000000" w:themeColor="text1"/>
          <w:szCs w:val="24"/>
        </w:rPr>
        <w:t>如認為有與法規砥觸或事實上窒礙難行者，應列舉具體理由陳報校長，並副知申評會。校長如認為理由充分，得交付學生申訴評議委員會再議，以一次為限；否則，評議決定書經完成行政程序後，學校應即採行。</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申訴人之申訴案件之評議決定，如有不服者，得於評議決定書送達之次日起十日內提出再申訴，但同案以一次為限。</w:t>
      </w:r>
    </w:p>
    <w:p w:rsidR="00950600" w:rsidRPr="00644BCA" w:rsidRDefault="00950600" w:rsidP="00950600">
      <w:pPr>
        <w:numPr>
          <w:ilvl w:val="2"/>
          <w:numId w:val="30"/>
        </w:numPr>
        <w:autoSpaceDE w:val="0"/>
        <w:autoSpaceDN w:val="0"/>
        <w:adjustRightInd/>
        <w:spacing w:line="240" w:lineRule="auto"/>
        <w:ind w:left="1565" w:right="28" w:hanging="71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學生遭受退學或開除學籍之處分，經向學校提出申訴後，未獲救濟者，得於申訴評議書送達後次日起三十日內，向教育部提起訴願。訴願時並應檢附學校申訴評議決定書。</w:t>
      </w:r>
    </w:p>
    <w:p w:rsidR="00950600" w:rsidRPr="00644BCA" w:rsidRDefault="00950600" w:rsidP="00950600">
      <w:pPr>
        <w:autoSpaceDE w:val="0"/>
        <w:autoSpaceDN w:val="0"/>
        <w:spacing w:line="240" w:lineRule="auto"/>
        <w:ind w:left="480" w:right="28"/>
        <w:rPr>
          <w:rFonts w:ascii="標楷體" w:eastAsia="標楷體" w:hAnsi="標楷體"/>
          <w:color w:val="000000" w:themeColor="text1"/>
          <w:szCs w:val="24"/>
        </w:rPr>
      </w:pPr>
    </w:p>
    <w:p w:rsidR="00950600" w:rsidRPr="00644BCA" w:rsidRDefault="00950600" w:rsidP="00950600">
      <w:pPr>
        <w:numPr>
          <w:ilvl w:val="0"/>
          <w:numId w:val="30"/>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950600" w:rsidRPr="00644BCA" w:rsidRDefault="00950600" w:rsidP="00950600">
      <w:pPr>
        <w:numPr>
          <w:ilvl w:val="1"/>
          <w:numId w:val="32"/>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學生申訴案件是否依照規定填寫「學生申訴案件申請表」。</w:t>
      </w:r>
    </w:p>
    <w:p w:rsidR="00950600" w:rsidRPr="00644BCA" w:rsidRDefault="00950600" w:rsidP="00950600">
      <w:pPr>
        <w:numPr>
          <w:ilvl w:val="1"/>
          <w:numId w:val="32"/>
        </w:numPr>
        <w:autoSpaceDE w:val="0"/>
        <w:autoSpaceDN w:val="0"/>
        <w:adjustRightInd/>
        <w:spacing w:line="240" w:lineRule="auto"/>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學生申訴案件之處理是否有依程序辦理。</w:t>
      </w:r>
    </w:p>
    <w:p w:rsidR="00950600" w:rsidRPr="00644BCA" w:rsidRDefault="00950600" w:rsidP="00950600">
      <w:pPr>
        <w:autoSpaceDE w:val="0"/>
        <w:autoSpaceDN w:val="0"/>
        <w:spacing w:line="240" w:lineRule="auto"/>
        <w:ind w:right="28"/>
        <w:rPr>
          <w:rFonts w:ascii="標楷體" w:eastAsia="標楷體" w:hAnsi="標楷體"/>
          <w:color w:val="000000" w:themeColor="text1"/>
          <w:szCs w:val="24"/>
        </w:rPr>
      </w:pPr>
    </w:p>
    <w:p w:rsidR="00950600" w:rsidRPr="00644BCA" w:rsidRDefault="00950600" w:rsidP="00950600">
      <w:pPr>
        <w:numPr>
          <w:ilvl w:val="0"/>
          <w:numId w:val="30"/>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950600" w:rsidRPr="00644BCA" w:rsidRDefault="00950600" w:rsidP="00950600">
      <w:pPr>
        <w:autoSpaceDE w:val="0"/>
        <w:autoSpaceDN w:val="0"/>
        <w:spacing w:line="240" w:lineRule="auto"/>
        <w:ind w:firstLineChars="118" w:firstLine="283"/>
        <w:rPr>
          <w:rFonts w:ascii="標楷體" w:eastAsia="標楷體" w:hAnsi="標楷體"/>
          <w:color w:val="000000" w:themeColor="text1"/>
          <w:szCs w:val="24"/>
        </w:rPr>
      </w:pPr>
      <w:r w:rsidRPr="00644BCA">
        <w:rPr>
          <w:rFonts w:ascii="標楷體" w:eastAsia="標楷體" w:hAnsi="標楷體" w:hint="eastAsia"/>
          <w:color w:val="000000" w:themeColor="text1"/>
          <w:szCs w:val="24"/>
        </w:rPr>
        <w:t>4.1.學生申訴案件申請表。</w:t>
      </w:r>
    </w:p>
    <w:p w:rsidR="00950600" w:rsidRPr="00644BCA" w:rsidRDefault="00950600" w:rsidP="00950600">
      <w:pPr>
        <w:autoSpaceDE w:val="0"/>
        <w:autoSpaceDN w:val="0"/>
        <w:spacing w:line="240" w:lineRule="auto"/>
        <w:ind w:firstLineChars="118" w:firstLine="283"/>
        <w:rPr>
          <w:rFonts w:ascii="標楷體" w:eastAsia="標楷體" w:hAnsi="標楷體"/>
          <w:color w:val="000000" w:themeColor="text1"/>
          <w:szCs w:val="24"/>
        </w:rPr>
      </w:pPr>
      <w:r w:rsidRPr="00644BCA">
        <w:rPr>
          <w:rFonts w:ascii="標楷體" w:eastAsia="標楷體" w:hAnsi="標楷體" w:hint="eastAsia"/>
          <w:color w:val="000000" w:themeColor="text1"/>
          <w:szCs w:val="24"/>
        </w:rPr>
        <w:t>4.2.評議決定書。</w:t>
      </w:r>
    </w:p>
    <w:p w:rsidR="00950600" w:rsidRPr="00644BCA" w:rsidRDefault="00950600" w:rsidP="00950600">
      <w:pPr>
        <w:autoSpaceDE w:val="0"/>
        <w:autoSpaceDN w:val="0"/>
        <w:ind w:right="26"/>
        <w:jc w:val="both"/>
        <w:rPr>
          <w:rFonts w:ascii="標楷體" w:eastAsia="標楷體" w:hAnsi="標楷體"/>
          <w:color w:val="000000" w:themeColor="text1"/>
          <w:szCs w:val="24"/>
        </w:rPr>
      </w:pPr>
    </w:p>
    <w:p w:rsidR="00950600" w:rsidRPr="00644BCA" w:rsidRDefault="00950600" w:rsidP="00950600">
      <w:pPr>
        <w:numPr>
          <w:ilvl w:val="0"/>
          <w:numId w:val="30"/>
        </w:numPr>
        <w:autoSpaceDE w:val="0"/>
        <w:autoSpaceDN w:val="0"/>
        <w:adjustRightInd/>
        <w:spacing w:line="240" w:lineRule="auto"/>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950600" w:rsidRPr="00644BCA" w:rsidRDefault="00950600" w:rsidP="00950600">
      <w:pPr>
        <w:autoSpaceDE w:val="0"/>
        <w:autoSpaceDN w:val="0"/>
        <w:spacing w:line="240" w:lineRule="auto"/>
        <w:ind w:firstLineChars="118" w:firstLine="283"/>
        <w:rPr>
          <w:rFonts w:ascii="標楷體" w:eastAsia="標楷體" w:hAnsi="標楷體"/>
          <w:color w:val="000000" w:themeColor="text1"/>
          <w:szCs w:val="24"/>
        </w:rPr>
      </w:pPr>
      <w:r w:rsidRPr="00644BCA">
        <w:rPr>
          <w:rFonts w:ascii="標楷體" w:eastAsia="標楷體" w:hAnsi="標楷體" w:hint="eastAsia"/>
          <w:color w:val="000000" w:themeColor="text1"/>
          <w:szCs w:val="24"/>
        </w:rPr>
        <w:t>5.1.</w:t>
      </w:r>
      <w:hyperlink r:id="rId58" w:history="1">
        <w:r w:rsidRPr="00644BCA">
          <w:rPr>
            <w:rFonts w:ascii="標楷體" w:eastAsia="標楷體" w:hAnsi="標楷體"/>
            <w:color w:val="000000" w:themeColor="text1"/>
            <w:szCs w:val="24"/>
          </w:rPr>
          <w:t>環球科技大學學生申訴處理辦法</w:t>
        </w:r>
      </w:hyperlink>
      <w:r w:rsidRPr="00644BCA">
        <w:rPr>
          <w:rFonts w:ascii="標楷體" w:eastAsia="標楷體" w:hAnsi="標楷體"/>
          <w:color w:val="000000" w:themeColor="text1"/>
          <w:szCs w:val="24"/>
        </w:rPr>
        <w:t>。</w:t>
      </w:r>
    </w:p>
    <w:p w:rsidR="00950600" w:rsidRPr="00644BCA" w:rsidRDefault="00AA2176" w:rsidP="00950600">
      <w:pPr>
        <w:autoSpaceDE w:val="0"/>
        <w:autoSpaceDN w:val="0"/>
        <w:ind w:right="28"/>
        <w:rPr>
          <w:rFonts w:ascii="標楷體" w:eastAsia="標楷體" w:hAnsi="標楷體"/>
          <w:b/>
          <w:bCs/>
          <w:color w:val="000000" w:themeColor="text1"/>
          <w:szCs w:val="24"/>
        </w:rPr>
      </w:pPr>
      <w:r w:rsidRPr="00644BCA">
        <w:rPr>
          <w:rFonts w:hAnsi="標楷體"/>
          <w:color w:val="000000" w:themeColor="text1"/>
          <w:szCs w:val="24"/>
        </w:rPr>
        <w:br w:type="page"/>
      </w:r>
      <w:r w:rsidR="00950600" w:rsidRPr="00644BCA">
        <w:rPr>
          <w:rFonts w:ascii="標楷體" w:eastAsia="標楷體" w:hAnsi="標楷體" w:cs="新細明體" w:hint="eastAsia"/>
          <w:b/>
          <w:bCs/>
          <w:color w:val="000000" w:themeColor="text1"/>
          <w:szCs w:val="24"/>
        </w:rPr>
        <w:lastRenderedPageBreak/>
        <w:t>◎</w:t>
      </w:r>
      <w:r w:rsidR="00950600" w:rsidRPr="00644BCA">
        <w:rPr>
          <w:rFonts w:ascii="標楷體" w:eastAsia="標楷體" w:hAnsi="標楷體"/>
          <w:b/>
          <w:bCs/>
          <w:color w:val="000000" w:themeColor="text1"/>
          <w:szCs w:val="24"/>
        </w:rPr>
        <w:t>校園性侵害性騷擾或</w:t>
      </w:r>
      <w:r w:rsidR="00950600" w:rsidRPr="00644BCA">
        <w:rPr>
          <w:rFonts w:ascii="標楷體" w:eastAsia="標楷體" w:hAnsi="標楷體" w:hint="eastAsia"/>
          <w:b/>
          <w:bCs/>
          <w:color w:val="000000" w:themeColor="text1"/>
          <w:szCs w:val="24"/>
        </w:rPr>
        <w:t>性霸凌</w:t>
      </w:r>
      <w:r w:rsidR="00950600" w:rsidRPr="00644BCA">
        <w:rPr>
          <w:rFonts w:ascii="標楷體" w:eastAsia="標楷體" w:hAnsi="標楷體"/>
          <w:b/>
          <w:bCs/>
          <w:color w:val="000000" w:themeColor="text1"/>
          <w:szCs w:val="24"/>
        </w:rPr>
        <w:t>防治作業規範</w:t>
      </w:r>
    </w:p>
    <w:p w:rsidR="00950600" w:rsidRPr="00644BCA" w:rsidRDefault="00950600" w:rsidP="00950600">
      <w:pPr>
        <w:numPr>
          <w:ilvl w:val="0"/>
          <w:numId w:val="20"/>
        </w:numPr>
        <w:autoSpaceDE w:val="0"/>
        <w:autoSpaceDN w:val="0"/>
        <w:adjustRightInd/>
        <w:spacing w:line="240" w:lineRule="auto"/>
        <w:ind w:left="397" w:right="28" w:hanging="397"/>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05"/>
        <w:gridCol w:w="5797"/>
        <w:gridCol w:w="2326"/>
      </w:tblGrid>
      <w:tr w:rsidR="00950600" w:rsidRPr="00644BCA" w:rsidTr="00950600">
        <w:tc>
          <w:tcPr>
            <w:tcW w:w="846" w:type="pct"/>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882" w:type="pct"/>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272" w:type="pct"/>
          </w:tcPr>
          <w:p w:rsidR="00950600" w:rsidRPr="00644BCA" w:rsidRDefault="00950600" w:rsidP="00950600">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950600" w:rsidRPr="00644BCA" w:rsidTr="00950600">
        <w:trPr>
          <w:trHeight w:val="11342"/>
        </w:trPr>
        <w:tc>
          <w:tcPr>
            <w:tcW w:w="846" w:type="pct"/>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被害人或法定代理人</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人事室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性平會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性平會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性平會調查小組</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性平會</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7802BE" w:rsidP="00950600">
            <w:pPr>
              <w:snapToGrid w:val="0"/>
              <w:spacing w:line="240" w:lineRule="atLeast"/>
              <w:jc w:val="both"/>
              <w:rPr>
                <w:rFonts w:ascii="標楷體" w:eastAsia="標楷體" w:hAnsi="標楷體"/>
                <w:color w:val="000000" w:themeColor="text1"/>
                <w:sz w:val="20"/>
              </w:rPr>
            </w:pPr>
            <w:r w:rsidRPr="007802BE">
              <w:rPr>
                <w:rFonts w:ascii="標楷體" w:eastAsia="標楷體" w:hAnsi="標楷體" w:hint="eastAsia"/>
                <w:color w:val="000000" w:themeColor="text1"/>
                <w:sz w:val="20"/>
              </w:rPr>
              <w:t>生活輔導與勞作教育組</w:t>
            </w:r>
            <w:r w:rsidR="00950600" w:rsidRPr="00644BCA">
              <w:rPr>
                <w:rFonts w:ascii="標楷體" w:eastAsia="標楷體" w:hAnsi="標楷體"/>
                <w:color w:val="000000" w:themeColor="text1"/>
                <w:sz w:val="20"/>
              </w:rPr>
              <w:t>/人事室</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性平會</w:t>
            </w:r>
          </w:p>
        </w:tc>
        <w:tc>
          <w:tcPr>
            <w:tcW w:w="2882" w:type="pct"/>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B42F16" w:rsidP="00950600">
            <w:pPr>
              <w:snapToGrid w:val="0"/>
              <w:spacing w:line="240" w:lineRule="atLeast"/>
              <w:jc w:val="both"/>
              <w:rPr>
                <w:rFonts w:ascii="標楷體" w:eastAsia="標楷體" w:hAnsi="標楷體"/>
                <w:color w:val="000000" w:themeColor="text1"/>
                <w:sz w:val="20"/>
              </w:rPr>
            </w:pPr>
            <w:r>
              <w:rPr>
                <w:rFonts w:ascii="標楷體" w:eastAsia="標楷體" w:hAnsi="標楷體"/>
                <w:color w:val="000000" w:themeColor="text1"/>
              </w:rPr>
              <w:pict>
                <v:shape id="_x0000_i1050" type="#_x0000_t75" style="width:287.25pt;height:510.75pt">
                  <v:imagedata r:id="rId59" o:title=""/>
                </v:shape>
              </w:pict>
            </w:r>
          </w:p>
        </w:tc>
        <w:tc>
          <w:tcPr>
            <w:tcW w:w="1272" w:type="pct"/>
          </w:tcPr>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於3個工作天內召開性平會決議是否受理。</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於20天內以書面通知申請人或檢舉人是否受理。必要時，得延長之，延長以二次為限，每次不得逾一個月，並應通知申請人、檢舉人及行為人。</w:t>
            </w: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p>
          <w:p w:rsidR="00950600" w:rsidRPr="00644BCA" w:rsidRDefault="00950600" w:rsidP="00950600">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申請人及行為人對本校處理之結果不服者，得於收到書面通知次日起二十日內，以書面具明理由向本校申復。申復以一次為限。</w:t>
            </w:r>
          </w:p>
        </w:tc>
      </w:tr>
    </w:tbl>
    <w:p w:rsidR="00950600" w:rsidRPr="00644BCA" w:rsidRDefault="00950600" w:rsidP="00950600">
      <w:pPr>
        <w:autoSpaceDE w:val="0"/>
        <w:autoSpaceDN w:val="0"/>
        <w:spacing w:line="240" w:lineRule="auto"/>
        <w:ind w:right="26"/>
        <w:jc w:val="both"/>
        <w:rPr>
          <w:rFonts w:ascii="標楷體" w:eastAsia="標楷體" w:hAnsi="標楷體"/>
          <w:color w:val="000000" w:themeColor="text1"/>
          <w:szCs w:val="24"/>
        </w:rPr>
      </w:pPr>
    </w:p>
    <w:p w:rsidR="00950600" w:rsidRPr="00644BCA" w:rsidRDefault="00950600" w:rsidP="00B508B6">
      <w:pPr>
        <w:pStyle w:val="a9"/>
        <w:numPr>
          <w:ilvl w:val="0"/>
          <w:numId w:val="106"/>
        </w:numPr>
        <w:autoSpaceDE w:val="0"/>
        <w:autoSpaceDN w:val="0"/>
        <w:snapToGrid w:val="0"/>
        <w:spacing w:line="240" w:lineRule="atLeast"/>
        <w:ind w:leftChars="0" w:left="142" w:right="26" w:hanging="142"/>
        <w:jc w:val="both"/>
        <w:rPr>
          <w:rFonts w:ascii="標楷體" w:eastAsia="標楷體" w:hAnsi="標楷體"/>
          <w:b/>
          <w:bCs/>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950600" w:rsidRPr="00644BCA" w:rsidRDefault="00950600" w:rsidP="00B508B6">
      <w:pPr>
        <w:numPr>
          <w:ilvl w:val="1"/>
          <w:numId w:val="109"/>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相關性侵害性騷擾或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防治作業程序：</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提起申訴：</w:t>
      </w:r>
    </w:p>
    <w:p w:rsidR="00950600" w:rsidRPr="00644BCA" w:rsidRDefault="00950600" w:rsidP="00B508B6">
      <w:pPr>
        <w:numPr>
          <w:ilvl w:val="3"/>
          <w:numId w:val="109"/>
        </w:numPr>
        <w:autoSpaceDE w:val="0"/>
        <w:autoSpaceDN w:val="0"/>
        <w:adjustRightInd/>
        <w:snapToGrid w:val="0"/>
        <w:spacing w:line="240" w:lineRule="atLeast"/>
        <w:ind w:left="2552" w:right="28" w:hanging="96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申訴人或檢舉人以言詞或書面方式（環球科技大學校園性侵害或性騷擾事件申訴書）向性別平等教育委員會提出性侵害或性騷擾之申訴或檢舉。</w:t>
      </w:r>
    </w:p>
    <w:p w:rsidR="00950600" w:rsidRPr="00644BCA" w:rsidRDefault="00950600" w:rsidP="00B508B6">
      <w:pPr>
        <w:numPr>
          <w:ilvl w:val="3"/>
          <w:numId w:val="109"/>
        </w:numPr>
        <w:autoSpaceDE w:val="0"/>
        <w:autoSpaceDN w:val="0"/>
        <w:adjustRightInd/>
        <w:snapToGrid w:val="0"/>
        <w:spacing w:line="240" w:lineRule="atLeast"/>
        <w:ind w:left="2552" w:right="28" w:hanging="96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性別平等教育委員會置委員</w:t>
      </w:r>
      <w:r w:rsidRPr="00644BCA">
        <w:rPr>
          <w:rFonts w:ascii="標楷體" w:eastAsia="標楷體" w:hAnsi="標楷體" w:hint="eastAsia"/>
          <w:color w:val="000000" w:themeColor="text1"/>
          <w:szCs w:val="24"/>
        </w:rPr>
        <w:t>十一</w:t>
      </w:r>
      <w:r w:rsidRPr="00644BCA">
        <w:rPr>
          <w:rFonts w:ascii="標楷體" w:eastAsia="標楷體" w:hAnsi="標楷體"/>
          <w:color w:val="000000" w:themeColor="text1"/>
          <w:szCs w:val="24"/>
        </w:rPr>
        <w:t>至</w:t>
      </w:r>
      <w:r w:rsidRPr="00644BCA">
        <w:rPr>
          <w:rFonts w:ascii="標楷體" w:eastAsia="標楷體" w:hAnsi="標楷體" w:hint="eastAsia"/>
          <w:color w:val="000000" w:themeColor="text1"/>
          <w:szCs w:val="24"/>
        </w:rPr>
        <w:t>十五</w:t>
      </w:r>
      <w:r w:rsidRPr="00644BCA">
        <w:rPr>
          <w:rFonts w:ascii="標楷體" w:eastAsia="標楷體" w:hAnsi="標楷體"/>
          <w:color w:val="000000" w:themeColor="text1"/>
          <w:szCs w:val="24"/>
        </w:rPr>
        <w:t>人，以校長為主任委員，教務長、學</w:t>
      </w:r>
      <w:proofErr w:type="gramStart"/>
      <w:r w:rsidRPr="00644BCA">
        <w:rPr>
          <w:rFonts w:ascii="標楷體" w:eastAsia="標楷體" w:hAnsi="標楷體"/>
          <w:color w:val="000000" w:themeColor="text1"/>
          <w:szCs w:val="24"/>
        </w:rPr>
        <w:t>務</w:t>
      </w:r>
      <w:proofErr w:type="gramEnd"/>
      <w:r w:rsidRPr="00644BCA">
        <w:rPr>
          <w:rFonts w:ascii="標楷體" w:eastAsia="標楷體" w:hAnsi="標楷體"/>
          <w:color w:val="000000" w:themeColor="text1"/>
          <w:szCs w:val="24"/>
        </w:rPr>
        <w:t>長、總務長、主任秘書、</w:t>
      </w:r>
      <w:r w:rsidR="00FD47DE">
        <w:rPr>
          <w:rFonts w:ascii="標楷體" w:eastAsia="標楷體" w:hAnsi="標楷體"/>
          <w:color w:val="000000" w:themeColor="text1"/>
          <w:szCs w:val="24"/>
        </w:rPr>
        <w:t>全民教育處</w:t>
      </w:r>
      <w:r w:rsidRPr="00644BCA">
        <w:rPr>
          <w:rFonts w:ascii="標楷體" w:eastAsia="標楷體" w:hAnsi="標楷體"/>
          <w:color w:val="000000" w:themeColor="text1"/>
          <w:szCs w:val="24"/>
        </w:rPr>
        <w:t>主任、進修</w:t>
      </w:r>
      <w:proofErr w:type="gramStart"/>
      <w:r w:rsidRPr="00644BCA">
        <w:rPr>
          <w:rFonts w:ascii="標楷體" w:eastAsia="標楷體" w:hAnsi="標楷體" w:hint="eastAsia"/>
          <w:color w:val="000000" w:themeColor="text1"/>
          <w:szCs w:val="24"/>
        </w:rPr>
        <w:t>學院</w:t>
      </w:r>
      <w:r w:rsidRPr="00644BCA">
        <w:rPr>
          <w:rFonts w:ascii="標楷體" w:eastAsia="標楷體" w:hAnsi="標楷體"/>
          <w:color w:val="000000" w:themeColor="text1"/>
          <w:szCs w:val="24"/>
        </w:rPr>
        <w:t>暨專校</w:t>
      </w:r>
      <w:proofErr w:type="gramEnd"/>
      <w:r w:rsidRPr="00644BCA">
        <w:rPr>
          <w:rFonts w:ascii="標楷體" w:eastAsia="標楷體" w:hAnsi="標楷體"/>
          <w:color w:val="000000" w:themeColor="text1"/>
          <w:szCs w:val="24"/>
        </w:rPr>
        <w:t>主任、人事室主任、通識教育中心主任及</w:t>
      </w:r>
      <w:proofErr w:type="gramStart"/>
      <w:r w:rsidR="00FD47DE">
        <w:rPr>
          <w:rFonts w:ascii="標楷體" w:eastAsia="標楷體" w:hAnsi="標楷體"/>
          <w:color w:val="000000" w:themeColor="text1"/>
          <w:szCs w:val="24"/>
        </w:rPr>
        <w:t>健康與</w:t>
      </w:r>
      <w:r w:rsidR="00FD5DB2">
        <w:rPr>
          <w:rFonts w:ascii="標楷體" w:eastAsia="標楷體" w:hAnsi="標楷體"/>
          <w:color w:val="000000" w:themeColor="text1"/>
          <w:szCs w:val="24"/>
        </w:rPr>
        <w:t>健康與</w:t>
      </w:r>
      <w:proofErr w:type="gramEnd"/>
      <w:r w:rsidR="00FD5DB2">
        <w:rPr>
          <w:rFonts w:ascii="標楷體" w:eastAsia="標楷體" w:hAnsi="標楷體"/>
          <w:color w:val="000000" w:themeColor="text1"/>
          <w:szCs w:val="24"/>
        </w:rPr>
        <w:t>諮商中心</w:t>
      </w:r>
      <w:r w:rsidRPr="00644BCA">
        <w:rPr>
          <w:rFonts w:ascii="標楷體" w:eastAsia="標楷體" w:hAnsi="標楷體"/>
          <w:color w:val="000000" w:themeColor="text1"/>
          <w:szCs w:val="24"/>
        </w:rPr>
        <w:t>主任為當然委員，其中女性委員應占委員總數二分之一以上，並</w:t>
      </w:r>
      <w:proofErr w:type="gramStart"/>
      <w:r w:rsidRPr="00644BCA">
        <w:rPr>
          <w:rFonts w:ascii="標楷體" w:eastAsia="標楷體" w:hAnsi="標楷體"/>
          <w:color w:val="000000" w:themeColor="text1"/>
          <w:szCs w:val="24"/>
        </w:rPr>
        <w:t>得聘具性別</w:t>
      </w:r>
      <w:proofErr w:type="gramEnd"/>
      <w:r w:rsidRPr="00644BCA">
        <w:rPr>
          <w:rFonts w:ascii="標楷體" w:eastAsia="標楷體" w:hAnsi="標楷體"/>
          <w:color w:val="000000" w:themeColor="text1"/>
          <w:szCs w:val="24"/>
        </w:rPr>
        <w:t>平等意識之教師代表、職工代表、家長代表、學生代表及性別平等教育相關領域之專家學者為委員，負責決定案件受理及組成調查小組。</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受理：</w:t>
      </w:r>
    </w:p>
    <w:p w:rsidR="00950600" w:rsidRPr="00644BCA" w:rsidRDefault="00950600" w:rsidP="00B508B6">
      <w:pPr>
        <w:numPr>
          <w:ilvl w:val="3"/>
          <w:numId w:val="109"/>
        </w:numPr>
        <w:autoSpaceDE w:val="0"/>
        <w:autoSpaceDN w:val="0"/>
        <w:adjustRightInd/>
        <w:snapToGrid w:val="0"/>
        <w:spacing w:line="240" w:lineRule="atLeast"/>
        <w:ind w:left="2552" w:right="28" w:hanging="964"/>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收件窗口：申訴案件當事人任一方為學生者，以學生事務處為收件窗口；申訴案件當事人均非學生，以人事室為收件窗口。</w:t>
      </w:r>
    </w:p>
    <w:p w:rsidR="00950600" w:rsidRPr="00644BCA" w:rsidRDefault="00950600" w:rsidP="00950600">
      <w:pPr>
        <w:autoSpaceDE w:val="0"/>
        <w:autoSpaceDN w:val="0"/>
        <w:snapToGrid w:val="0"/>
        <w:spacing w:line="240" w:lineRule="atLeast"/>
        <w:ind w:left="2585" w:right="28" w:hanging="941"/>
        <w:rPr>
          <w:rFonts w:ascii="標楷體" w:eastAsia="標楷體" w:hAnsi="標楷體"/>
          <w:color w:val="000000" w:themeColor="text1"/>
          <w:szCs w:val="24"/>
        </w:rPr>
      </w:pPr>
      <w:r w:rsidRPr="00644BCA">
        <w:rPr>
          <w:rFonts w:ascii="標楷體" w:eastAsia="標楷體" w:hAnsi="標楷體" w:hint="eastAsia"/>
          <w:color w:val="000000" w:themeColor="text1"/>
          <w:szCs w:val="24"/>
        </w:rPr>
        <w:t>2.1.2.2.</w:t>
      </w:r>
      <w:r w:rsidRPr="00644BCA">
        <w:rPr>
          <w:rFonts w:ascii="標楷體" w:eastAsia="標楷體" w:hAnsi="標楷體"/>
          <w:color w:val="000000" w:themeColor="text1"/>
          <w:szCs w:val="24"/>
        </w:rPr>
        <w:t>本校應於接獲申請調查或檢舉後二十日內，以書面通知申請人或檢舉人是否受理。不受理之書面通知應依前條第二項規定敘明理由，並告知申請人或檢舉人申復之期限及受理單位。</w:t>
      </w:r>
    </w:p>
    <w:p w:rsidR="00950600" w:rsidRPr="00644BCA" w:rsidRDefault="00950600" w:rsidP="00950600">
      <w:pPr>
        <w:autoSpaceDE w:val="0"/>
        <w:autoSpaceDN w:val="0"/>
        <w:snapToGrid w:val="0"/>
        <w:spacing w:line="240" w:lineRule="atLeast"/>
        <w:ind w:left="2585" w:right="28" w:hanging="941"/>
        <w:rPr>
          <w:rFonts w:ascii="標楷體" w:eastAsia="標楷體" w:hAnsi="標楷體"/>
          <w:color w:val="000000" w:themeColor="text1"/>
          <w:szCs w:val="24"/>
        </w:rPr>
      </w:pPr>
      <w:r w:rsidRPr="00644BCA">
        <w:rPr>
          <w:rFonts w:ascii="標楷體" w:eastAsia="標楷體" w:hAnsi="標楷體" w:hint="eastAsia"/>
          <w:color w:val="000000" w:themeColor="text1"/>
          <w:szCs w:val="24"/>
        </w:rPr>
        <w:t>2.1.2.3.</w:t>
      </w:r>
      <w:r w:rsidRPr="00644BCA">
        <w:rPr>
          <w:rFonts w:ascii="標楷體" w:eastAsia="標楷體" w:hAnsi="標楷體"/>
          <w:color w:val="000000" w:themeColor="text1"/>
          <w:szCs w:val="24"/>
        </w:rPr>
        <w:t>不受理之決定：</w:t>
      </w:r>
    </w:p>
    <w:p w:rsidR="00950600" w:rsidRPr="00644BCA" w:rsidRDefault="00950600" w:rsidP="00950600">
      <w:pPr>
        <w:autoSpaceDE w:val="0"/>
        <w:autoSpaceDN w:val="0"/>
        <w:snapToGrid w:val="0"/>
        <w:spacing w:line="240" w:lineRule="atLeast"/>
        <w:ind w:left="2586" w:right="28"/>
        <w:rPr>
          <w:rFonts w:ascii="標楷體" w:eastAsia="標楷體" w:hAnsi="標楷體"/>
          <w:color w:val="000000" w:themeColor="text1"/>
          <w:szCs w:val="24"/>
        </w:rPr>
      </w:pPr>
      <w:r w:rsidRPr="00644BCA">
        <w:rPr>
          <w:rFonts w:ascii="標楷體" w:eastAsia="標楷體" w:hAnsi="標楷體"/>
          <w:color w:val="000000" w:themeColor="text1"/>
          <w:szCs w:val="24"/>
        </w:rPr>
        <w:t>本校接獲與學生有關之校性侵害性騷擾或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申訴案件，其中如有性別平等教育法第二十九條第二項所定下列情形之一者，應不予受理：</w:t>
      </w:r>
    </w:p>
    <w:p w:rsidR="00950600" w:rsidRPr="00644BCA" w:rsidRDefault="00950600" w:rsidP="00950600">
      <w:pPr>
        <w:autoSpaceDE w:val="0"/>
        <w:autoSpaceDN w:val="0"/>
        <w:snapToGrid w:val="0"/>
        <w:spacing w:line="240" w:lineRule="atLeast"/>
        <w:ind w:leftChars="1100" w:left="3838" w:right="-142" w:hangingChars="499" w:hanging="1198"/>
        <w:rPr>
          <w:rFonts w:ascii="標楷體" w:eastAsia="標楷體" w:hAnsi="標楷體"/>
          <w:color w:val="000000" w:themeColor="text1"/>
          <w:szCs w:val="24"/>
        </w:rPr>
      </w:pPr>
      <w:r w:rsidRPr="00644BCA">
        <w:rPr>
          <w:rFonts w:ascii="標楷體" w:eastAsia="標楷體" w:hAnsi="標楷體" w:hint="eastAsia"/>
          <w:color w:val="000000" w:themeColor="text1"/>
          <w:szCs w:val="24"/>
        </w:rPr>
        <w:t>2.1.2.3.1.</w:t>
      </w:r>
      <w:r w:rsidRPr="00644BCA">
        <w:rPr>
          <w:rFonts w:ascii="標楷體" w:eastAsia="標楷體" w:hAnsi="標楷體"/>
          <w:color w:val="000000" w:themeColor="text1"/>
          <w:szCs w:val="24"/>
        </w:rPr>
        <w:t>非屬性別平等教育法或性別工作平等法所規定之事項者。</w:t>
      </w:r>
    </w:p>
    <w:p w:rsidR="00950600" w:rsidRPr="00644BCA" w:rsidRDefault="00950600" w:rsidP="00950600">
      <w:pPr>
        <w:autoSpaceDE w:val="0"/>
        <w:autoSpaceDN w:val="0"/>
        <w:snapToGrid w:val="0"/>
        <w:spacing w:line="240" w:lineRule="atLeast"/>
        <w:ind w:leftChars="1100" w:left="3838" w:right="-142" w:hangingChars="499" w:hanging="1198"/>
        <w:rPr>
          <w:rFonts w:ascii="標楷體" w:eastAsia="標楷體" w:hAnsi="標楷體"/>
          <w:color w:val="000000" w:themeColor="text1"/>
          <w:szCs w:val="24"/>
        </w:rPr>
      </w:pPr>
      <w:r w:rsidRPr="00644BCA">
        <w:rPr>
          <w:rFonts w:ascii="標楷體" w:eastAsia="標楷體" w:hAnsi="標楷體" w:hint="eastAsia"/>
          <w:color w:val="000000" w:themeColor="text1"/>
          <w:szCs w:val="24"/>
        </w:rPr>
        <w:t>2.1.2.3.2.</w:t>
      </w:r>
      <w:r w:rsidRPr="00644BCA">
        <w:rPr>
          <w:rFonts w:ascii="標楷體" w:eastAsia="標楷體" w:hAnsi="標楷體"/>
          <w:color w:val="000000" w:themeColor="text1"/>
          <w:szCs w:val="24"/>
        </w:rPr>
        <w:t>申請人或檢舉人未具真實姓名。</w:t>
      </w:r>
    </w:p>
    <w:p w:rsidR="00950600" w:rsidRPr="00644BCA" w:rsidRDefault="00950600" w:rsidP="00950600">
      <w:pPr>
        <w:autoSpaceDE w:val="0"/>
        <w:autoSpaceDN w:val="0"/>
        <w:snapToGrid w:val="0"/>
        <w:spacing w:line="240" w:lineRule="atLeast"/>
        <w:ind w:leftChars="1100" w:left="3838" w:right="-142" w:hangingChars="499" w:hanging="1198"/>
        <w:rPr>
          <w:rFonts w:ascii="標楷體" w:eastAsia="標楷體" w:hAnsi="標楷體"/>
          <w:color w:val="000000" w:themeColor="text1"/>
          <w:szCs w:val="24"/>
        </w:rPr>
      </w:pPr>
      <w:r w:rsidRPr="00644BCA">
        <w:rPr>
          <w:rFonts w:ascii="標楷體" w:eastAsia="標楷體" w:hAnsi="標楷體" w:hint="eastAsia"/>
          <w:color w:val="000000" w:themeColor="text1"/>
          <w:szCs w:val="24"/>
        </w:rPr>
        <w:t>2.1.2.3.3.</w:t>
      </w:r>
      <w:r w:rsidRPr="00644BCA">
        <w:rPr>
          <w:rFonts w:ascii="標楷體" w:eastAsia="標楷體" w:hAnsi="標楷體"/>
          <w:color w:val="000000" w:themeColor="text1"/>
          <w:szCs w:val="24"/>
        </w:rPr>
        <w:t>同一事件已處理完畢者。</w:t>
      </w:r>
    </w:p>
    <w:p w:rsidR="00950600" w:rsidRPr="00644BCA" w:rsidRDefault="00950600" w:rsidP="00950600">
      <w:pPr>
        <w:autoSpaceDE w:val="0"/>
        <w:autoSpaceDN w:val="0"/>
        <w:snapToGrid w:val="0"/>
        <w:spacing w:line="240" w:lineRule="atLeast"/>
        <w:ind w:left="2585" w:right="28" w:hanging="941"/>
        <w:rPr>
          <w:rFonts w:ascii="標楷體" w:eastAsia="標楷體" w:hAnsi="標楷體"/>
          <w:color w:val="000000" w:themeColor="text1"/>
          <w:szCs w:val="24"/>
        </w:rPr>
      </w:pPr>
      <w:r w:rsidRPr="00644BCA">
        <w:rPr>
          <w:rFonts w:ascii="標楷體" w:eastAsia="標楷體" w:hAnsi="標楷體" w:hint="eastAsia"/>
          <w:color w:val="000000" w:themeColor="text1"/>
          <w:szCs w:val="24"/>
        </w:rPr>
        <w:t>2.1.2.4.</w:t>
      </w:r>
      <w:r w:rsidRPr="00644BCA">
        <w:rPr>
          <w:rFonts w:ascii="標楷體" w:eastAsia="標楷體" w:hAnsi="標楷體"/>
          <w:color w:val="000000" w:themeColor="text1"/>
          <w:szCs w:val="24"/>
        </w:rPr>
        <w:t>不受理之申復：</w:t>
      </w:r>
    </w:p>
    <w:p w:rsidR="00950600" w:rsidRPr="00644BCA" w:rsidRDefault="00950600" w:rsidP="00950600">
      <w:pPr>
        <w:autoSpaceDE w:val="0"/>
        <w:autoSpaceDN w:val="0"/>
        <w:snapToGrid w:val="0"/>
        <w:spacing w:line="240" w:lineRule="atLeast"/>
        <w:ind w:left="2586" w:right="28"/>
        <w:rPr>
          <w:rFonts w:ascii="標楷體" w:eastAsia="標楷體" w:hAnsi="標楷體"/>
          <w:color w:val="000000" w:themeColor="text1"/>
          <w:szCs w:val="24"/>
        </w:rPr>
      </w:pPr>
      <w:r w:rsidRPr="00644BCA">
        <w:rPr>
          <w:rFonts w:ascii="標楷體" w:eastAsia="標楷體" w:hAnsi="標楷體"/>
          <w:color w:val="000000" w:themeColor="text1"/>
          <w:szCs w:val="24"/>
        </w:rPr>
        <w:t>申請人或檢舉人於期限內未收到通知或接獲不受理通知之次日起二十日內，得以書面具明理由，向本校提出申復。</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調查：</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訴案受理後，得組成調查小組，調查小組以三人或五人為原則，其成員之組成，依性別平等教育法第三十條第三項之規定，組成成員應具性別平等意識，女性人數比例應占成員總數二分之一以上。必要時，部分小組得外聘。調查小組成員中具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事件調查專業素養之專家學者人數比例應占成員總數三分之一以上；雙方當事人分屬不同學校時，本校應有申請人學校代表。</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本校調查處理校園性侵害性騷擾或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 xml:space="preserve">事件時，應依下列方式辦理： </w:t>
      </w:r>
    </w:p>
    <w:p w:rsidR="00950600" w:rsidRPr="00644BCA" w:rsidRDefault="00950600" w:rsidP="00950600">
      <w:pPr>
        <w:numPr>
          <w:ilvl w:val="4"/>
          <w:numId w:val="44"/>
        </w:numPr>
        <w:tabs>
          <w:tab w:val="num" w:pos="3840"/>
        </w:tabs>
        <w:autoSpaceDE w:val="0"/>
        <w:autoSpaceDN w:val="0"/>
        <w:adjustRightInd/>
        <w:snapToGrid w:val="0"/>
        <w:spacing w:line="240" w:lineRule="atLeast"/>
        <w:ind w:left="3748" w:right="28" w:hanging="1196"/>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秉持客觀、公正、專業之原則。給予雙方當事人充分陳述意見及答辯之機會，並應避免重複詢問。</w:t>
      </w:r>
    </w:p>
    <w:p w:rsidR="00950600" w:rsidRPr="00644BCA" w:rsidRDefault="00950600" w:rsidP="00950600">
      <w:pPr>
        <w:numPr>
          <w:ilvl w:val="4"/>
          <w:numId w:val="44"/>
        </w:numPr>
        <w:tabs>
          <w:tab w:val="num" w:pos="3840"/>
        </w:tabs>
        <w:autoSpaceDE w:val="0"/>
        <w:autoSpaceDN w:val="0"/>
        <w:adjustRightInd/>
        <w:snapToGrid w:val="0"/>
        <w:spacing w:line="240" w:lineRule="atLeast"/>
        <w:ind w:left="3748" w:right="28" w:hanging="1196"/>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當事人為未成年者，接受調查時得由法定代理人陪同。</w:t>
      </w:r>
    </w:p>
    <w:p w:rsidR="00950600" w:rsidRPr="00644BCA" w:rsidRDefault="00950600" w:rsidP="00950600">
      <w:pPr>
        <w:numPr>
          <w:ilvl w:val="4"/>
          <w:numId w:val="44"/>
        </w:numPr>
        <w:tabs>
          <w:tab w:val="num" w:pos="3840"/>
        </w:tabs>
        <w:autoSpaceDE w:val="0"/>
        <w:autoSpaceDN w:val="0"/>
        <w:adjustRightInd/>
        <w:snapToGrid w:val="0"/>
        <w:spacing w:line="240" w:lineRule="atLeast"/>
        <w:ind w:left="3748" w:right="28" w:hanging="1196"/>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行為人與被害人、檢舉人或證人有權力不對等之情形者，應避免其對質。必要時，得於不違反保密義務之範圍內另</w:t>
      </w:r>
      <w:r w:rsidRPr="00644BCA">
        <w:rPr>
          <w:rFonts w:ascii="標楷體" w:eastAsia="標楷體" w:hAnsi="標楷體"/>
          <w:color w:val="000000" w:themeColor="text1"/>
          <w:szCs w:val="24"/>
        </w:rPr>
        <w:lastRenderedPageBreak/>
        <w:t>作成書面資料，交由行為人閱覽或告以要旨。</w:t>
      </w:r>
    </w:p>
    <w:p w:rsidR="00950600" w:rsidRPr="00644BCA" w:rsidRDefault="00950600" w:rsidP="00950600">
      <w:pPr>
        <w:numPr>
          <w:ilvl w:val="4"/>
          <w:numId w:val="44"/>
        </w:numPr>
        <w:tabs>
          <w:tab w:val="num" w:pos="3840"/>
        </w:tabs>
        <w:autoSpaceDE w:val="0"/>
        <w:autoSpaceDN w:val="0"/>
        <w:adjustRightInd/>
        <w:snapToGrid w:val="0"/>
        <w:spacing w:line="240" w:lineRule="atLeast"/>
        <w:ind w:left="3748" w:right="28" w:hanging="1196"/>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申請人撤回申請調查時，本校得繼續調查處理。</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性別平等教育委員會調查小組應於受理申請或檢舉後二個月內完成調查。必要時，得延長之，延長以二次為限，每次不得逾一個月，並應通知申請人、檢舉人及行為人。</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完成調查報告。</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決議：</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性平會審議申訴案是否成立，並完成評議書。</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懲處：</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事件經本校性別平等教育委員會調查屬實後，應於調查報告完成後二個月內，將該事件移送本校其他權責單位懲處。</w:t>
      </w:r>
    </w:p>
    <w:p w:rsidR="00950600" w:rsidRPr="00644BCA" w:rsidRDefault="00950600" w:rsidP="00B508B6">
      <w:pPr>
        <w:numPr>
          <w:ilvl w:val="3"/>
          <w:numId w:val="109"/>
        </w:numPr>
        <w:autoSpaceDE w:val="0"/>
        <w:autoSpaceDN w:val="0"/>
        <w:adjustRightInd/>
        <w:snapToGrid w:val="0"/>
        <w:spacing w:line="240" w:lineRule="atLeast"/>
        <w:ind w:left="2552" w:right="28" w:hanging="964"/>
        <w:jc w:val="both"/>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事件，本校除依相關法律或法規懲處外，並得依性別平等教育法第二十五條對加害人為下列一款或數款之處置。</w:t>
      </w:r>
    </w:p>
    <w:p w:rsidR="00950600" w:rsidRPr="00644BCA" w:rsidRDefault="00950600" w:rsidP="00950600">
      <w:pPr>
        <w:numPr>
          <w:ilvl w:val="4"/>
          <w:numId w:val="45"/>
        </w:numPr>
        <w:autoSpaceDE w:val="0"/>
        <w:autoSpaceDN w:val="0"/>
        <w:adjustRightInd/>
        <w:snapToGrid w:val="0"/>
        <w:spacing w:line="240" w:lineRule="atLeast"/>
        <w:ind w:left="3743" w:right="28" w:hanging="1191"/>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經被害人或其法定代理人之同意，向被害人道歉。</w:t>
      </w:r>
    </w:p>
    <w:p w:rsidR="00950600" w:rsidRPr="00644BCA" w:rsidRDefault="00950600" w:rsidP="00950600">
      <w:pPr>
        <w:numPr>
          <w:ilvl w:val="4"/>
          <w:numId w:val="45"/>
        </w:numPr>
        <w:autoSpaceDE w:val="0"/>
        <w:autoSpaceDN w:val="0"/>
        <w:adjustRightInd/>
        <w:snapToGrid w:val="0"/>
        <w:spacing w:line="240" w:lineRule="atLeast"/>
        <w:ind w:left="3743" w:right="28" w:hanging="1191"/>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接受八小時之性別平等教育相關課程。</w:t>
      </w:r>
    </w:p>
    <w:p w:rsidR="00950600" w:rsidRPr="00644BCA" w:rsidRDefault="00950600" w:rsidP="00950600">
      <w:pPr>
        <w:numPr>
          <w:ilvl w:val="4"/>
          <w:numId w:val="45"/>
        </w:numPr>
        <w:autoSpaceDE w:val="0"/>
        <w:autoSpaceDN w:val="0"/>
        <w:adjustRightInd/>
        <w:snapToGrid w:val="0"/>
        <w:spacing w:line="240" w:lineRule="atLeast"/>
        <w:ind w:left="3743" w:right="28" w:hanging="1191"/>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接受心理輔導。</w:t>
      </w:r>
    </w:p>
    <w:p w:rsidR="00950600" w:rsidRPr="00644BCA" w:rsidRDefault="00950600" w:rsidP="00950600">
      <w:pPr>
        <w:numPr>
          <w:ilvl w:val="4"/>
          <w:numId w:val="45"/>
        </w:numPr>
        <w:autoSpaceDE w:val="0"/>
        <w:autoSpaceDN w:val="0"/>
        <w:adjustRightInd/>
        <w:snapToGrid w:val="0"/>
        <w:spacing w:line="240" w:lineRule="atLeast"/>
        <w:ind w:left="3743" w:right="28" w:hanging="1191"/>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其他符合教育目的之措施。</w:t>
      </w:r>
    </w:p>
    <w:p w:rsidR="00950600" w:rsidRPr="00644BCA" w:rsidRDefault="00950600" w:rsidP="00B508B6">
      <w:pPr>
        <w:numPr>
          <w:ilvl w:val="2"/>
          <w:numId w:val="109"/>
        </w:numPr>
        <w:autoSpaceDE w:val="0"/>
        <w:autoSpaceDN w:val="0"/>
        <w:adjustRightInd/>
        <w:snapToGrid w:val="0"/>
        <w:spacing w:line="240" w:lineRule="atLeast"/>
        <w:ind w:left="1645" w:right="28"/>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申復：</w:t>
      </w:r>
    </w:p>
    <w:p w:rsidR="00950600" w:rsidRPr="00644BCA" w:rsidRDefault="00950600" w:rsidP="00950600">
      <w:pPr>
        <w:snapToGrid w:val="0"/>
        <w:spacing w:line="240" w:lineRule="atLeast"/>
        <w:ind w:leftChars="650" w:left="1560"/>
        <w:jc w:val="both"/>
        <w:rPr>
          <w:rFonts w:ascii="標楷體" w:eastAsia="標楷體" w:hAnsi="標楷體"/>
          <w:color w:val="000000" w:themeColor="text1"/>
          <w:szCs w:val="24"/>
        </w:rPr>
      </w:pPr>
      <w:r w:rsidRPr="00644BCA">
        <w:rPr>
          <w:rFonts w:ascii="標楷體" w:eastAsia="標楷體" w:hAnsi="標楷體"/>
          <w:color w:val="000000" w:themeColor="text1"/>
          <w:szCs w:val="24"/>
        </w:rPr>
        <w:t>申請人及行為人對本校處理之結果不服者，得於收到書面通知次日起二十日內，以書面具明理由向本校申復。申復以一次為限。本校接獲申復後，應</w:t>
      </w:r>
      <w:r w:rsidRPr="00644BCA">
        <w:rPr>
          <w:rFonts w:ascii="標楷體" w:eastAsia="標楷體" w:hAnsi="標楷體" w:hint="eastAsia"/>
          <w:color w:val="000000" w:themeColor="text1"/>
          <w:szCs w:val="24"/>
        </w:rPr>
        <w:t>即組成審議小組，並</w:t>
      </w:r>
      <w:r w:rsidRPr="00644BCA">
        <w:rPr>
          <w:rFonts w:ascii="標楷體" w:eastAsia="標楷體" w:hAnsi="標楷體"/>
          <w:color w:val="000000" w:themeColor="text1"/>
          <w:szCs w:val="24"/>
        </w:rPr>
        <w:t>於</w:t>
      </w:r>
      <w:r w:rsidRPr="00644BCA">
        <w:rPr>
          <w:rFonts w:ascii="標楷體" w:eastAsia="標楷體" w:hAnsi="標楷體" w:hint="eastAsia"/>
          <w:color w:val="000000" w:themeColor="text1"/>
          <w:szCs w:val="24"/>
        </w:rPr>
        <w:t>三十</w:t>
      </w:r>
      <w:r w:rsidRPr="00644BCA">
        <w:rPr>
          <w:rFonts w:ascii="標楷體" w:eastAsia="標楷體" w:hAnsi="標楷體"/>
          <w:color w:val="000000" w:themeColor="text1"/>
          <w:szCs w:val="24"/>
        </w:rPr>
        <w:t>日內以書面通知申復人申復結果。若受理申</w:t>
      </w:r>
      <w:r w:rsidRPr="00644BCA">
        <w:rPr>
          <w:rFonts w:ascii="標楷體" w:eastAsia="標楷體" w:hAnsi="標楷體" w:hint="eastAsia"/>
          <w:color w:val="000000" w:themeColor="text1"/>
          <w:szCs w:val="24"/>
        </w:rPr>
        <w:t>復</w:t>
      </w:r>
      <w:r w:rsidRPr="00644BCA">
        <w:rPr>
          <w:rFonts w:ascii="標楷體" w:eastAsia="標楷體" w:hAnsi="標楷體"/>
          <w:color w:val="000000" w:themeColor="text1"/>
          <w:szCs w:val="24"/>
        </w:rPr>
        <w:t>則應重起調查，調查及決議事項參閱</w:t>
      </w:r>
      <w:smartTag w:uri="urn:schemas-microsoft-com:office:smarttags" w:element="chsdate">
        <w:smartTagPr>
          <w:attr w:name="IsROCDate" w:val="False"/>
          <w:attr w:name="IsLunarDate" w:val="False"/>
          <w:attr w:name="Day" w:val="30"/>
          <w:attr w:name="Month" w:val="12"/>
          <w:attr w:name="Year" w:val="1899"/>
        </w:smartTagPr>
        <w:r w:rsidRPr="00644BCA">
          <w:rPr>
            <w:rFonts w:ascii="標楷體" w:eastAsia="標楷體" w:hAnsi="標楷體"/>
            <w:color w:val="000000" w:themeColor="text1"/>
            <w:szCs w:val="24"/>
          </w:rPr>
          <w:t>2.1.3</w:t>
        </w:r>
      </w:smartTag>
      <w:r w:rsidRPr="00644BCA">
        <w:rPr>
          <w:rFonts w:ascii="標楷體" w:eastAsia="標楷體" w:hAnsi="標楷體"/>
          <w:color w:val="000000" w:themeColor="text1"/>
          <w:szCs w:val="24"/>
        </w:rPr>
        <w:t>.及2.1.4.。</w:t>
      </w:r>
    </w:p>
    <w:p w:rsidR="00950600" w:rsidRPr="00644BCA" w:rsidRDefault="00950600" w:rsidP="00950600">
      <w:pPr>
        <w:snapToGrid w:val="0"/>
        <w:spacing w:line="240" w:lineRule="atLeast"/>
        <w:ind w:leftChars="700" w:left="1680"/>
        <w:jc w:val="both"/>
        <w:rPr>
          <w:rFonts w:ascii="標楷體" w:eastAsia="標楷體" w:hAnsi="標楷體"/>
          <w:color w:val="000000" w:themeColor="text1"/>
          <w:szCs w:val="24"/>
        </w:rPr>
      </w:pPr>
    </w:p>
    <w:p w:rsidR="00950600" w:rsidRPr="00644BCA" w:rsidRDefault="00950600" w:rsidP="00B508B6">
      <w:pPr>
        <w:numPr>
          <w:ilvl w:val="0"/>
          <w:numId w:val="107"/>
        </w:numPr>
        <w:autoSpaceDE w:val="0"/>
        <w:autoSpaceDN w:val="0"/>
        <w:adjustRightInd/>
        <w:snapToGrid w:val="0"/>
        <w:spacing w:line="240" w:lineRule="atLeast"/>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性平會是否有不受理申訴之情形。</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調查小組之組成是否合於規定。</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調查小組是否於規定期限內完成調查。</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 xml:space="preserve">性平會是否於規定期限內完成申訴案之審議。 </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性平會紀錄及各項資料是否完成歸檔。</w:t>
      </w:r>
    </w:p>
    <w:p w:rsidR="00950600" w:rsidRPr="00644BCA" w:rsidRDefault="00950600" w:rsidP="00950600">
      <w:pPr>
        <w:tabs>
          <w:tab w:val="left" w:pos="960"/>
        </w:tabs>
        <w:autoSpaceDE w:val="0"/>
        <w:autoSpaceDN w:val="0"/>
        <w:snapToGrid w:val="0"/>
        <w:spacing w:line="240" w:lineRule="atLeast"/>
        <w:rPr>
          <w:rFonts w:ascii="標楷體" w:eastAsia="標楷體" w:hAnsi="標楷體"/>
          <w:color w:val="000000" w:themeColor="text1"/>
          <w:szCs w:val="24"/>
        </w:rPr>
      </w:pPr>
    </w:p>
    <w:p w:rsidR="00950600" w:rsidRPr="00644BCA" w:rsidRDefault="00950600" w:rsidP="00B508B6">
      <w:pPr>
        <w:numPr>
          <w:ilvl w:val="0"/>
          <w:numId w:val="107"/>
        </w:numPr>
        <w:autoSpaceDE w:val="0"/>
        <w:autoSpaceDN w:val="0"/>
        <w:adjustRightInd/>
        <w:snapToGrid w:val="0"/>
        <w:spacing w:line="240" w:lineRule="atLeast"/>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事件申訴書。</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事件檢舉書。</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事件申訴申復委任書。</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事件撤回申請書。</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事件申復書。</w:t>
      </w:r>
    </w:p>
    <w:p w:rsidR="00950600" w:rsidRPr="00644BCA" w:rsidRDefault="00950600" w:rsidP="00950600">
      <w:pPr>
        <w:tabs>
          <w:tab w:val="left" w:pos="960"/>
        </w:tabs>
        <w:autoSpaceDE w:val="0"/>
        <w:autoSpaceDN w:val="0"/>
        <w:snapToGrid w:val="0"/>
        <w:spacing w:line="240" w:lineRule="atLeast"/>
        <w:rPr>
          <w:rFonts w:ascii="標楷體" w:eastAsia="標楷體" w:hAnsi="標楷體"/>
          <w:color w:val="000000" w:themeColor="text1"/>
          <w:szCs w:val="24"/>
        </w:rPr>
      </w:pPr>
    </w:p>
    <w:p w:rsidR="00950600" w:rsidRPr="00644BCA" w:rsidRDefault="00950600" w:rsidP="00B508B6">
      <w:pPr>
        <w:numPr>
          <w:ilvl w:val="0"/>
          <w:numId w:val="107"/>
        </w:numPr>
        <w:autoSpaceDE w:val="0"/>
        <w:autoSpaceDN w:val="0"/>
        <w:adjustRightInd/>
        <w:snapToGrid w:val="0"/>
        <w:spacing w:line="240" w:lineRule="atLeast"/>
        <w:ind w:right="26"/>
        <w:jc w:val="both"/>
        <w:textAlignment w:val="auto"/>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性別平等教育法。</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性別工作平等法。</w:t>
      </w:r>
    </w:p>
    <w:p w:rsidR="00950600" w:rsidRPr="00644BCA" w:rsidRDefault="00950600" w:rsidP="00B508B6">
      <w:pPr>
        <w:numPr>
          <w:ilvl w:val="1"/>
          <w:numId w:val="107"/>
        </w:numPr>
        <w:autoSpaceDE w:val="0"/>
        <w:autoSpaceDN w:val="0"/>
        <w:adjustRightInd/>
        <w:snapToGrid w:val="0"/>
        <w:spacing w:line="240" w:lineRule="atLeast"/>
        <w:ind w:left="850" w:hanging="510"/>
        <w:textAlignment w:val="auto"/>
        <w:rPr>
          <w:rFonts w:ascii="標楷體" w:eastAsia="標楷體" w:hAnsi="標楷體"/>
          <w:color w:val="000000" w:themeColor="text1"/>
          <w:szCs w:val="24"/>
        </w:rPr>
      </w:pPr>
      <w:r w:rsidRPr="00644BCA">
        <w:rPr>
          <w:rFonts w:ascii="標楷體" w:eastAsia="標楷體" w:hAnsi="標楷體"/>
          <w:color w:val="000000" w:themeColor="text1"/>
          <w:szCs w:val="24"/>
        </w:rPr>
        <w:t>環球科技大學性別平等教育委員會設置辦法。</w:t>
      </w:r>
    </w:p>
    <w:p w:rsidR="00950600" w:rsidRPr="00644BCA" w:rsidRDefault="00950600" w:rsidP="00B508B6">
      <w:pPr>
        <w:numPr>
          <w:ilvl w:val="1"/>
          <w:numId w:val="107"/>
        </w:numPr>
        <w:autoSpaceDE w:val="0"/>
        <w:autoSpaceDN w:val="0"/>
        <w:adjustRightInd/>
        <w:snapToGrid w:val="0"/>
        <w:spacing w:line="240" w:lineRule="auto"/>
        <w:ind w:left="850" w:right="28" w:hanging="510"/>
        <w:textAlignment w:val="auto"/>
        <w:rPr>
          <w:rFonts w:ascii="標楷體" w:eastAsia="標楷體" w:hAnsi="標楷體"/>
          <w:color w:val="000000" w:themeColor="text1"/>
          <w:kern w:val="2"/>
          <w:sz w:val="20"/>
          <w:szCs w:val="24"/>
        </w:rPr>
      </w:pPr>
      <w:r w:rsidRPr="00644BCA">
        <w:rPr>
          <w:rFonts w:ascii="標楷體" w:eastAsia="標楷體" w:hAnsi="標楷體"/>
          <w:color w:val="000000" w:themeColor="text1"/>
          <w:szCs w:val="24"/>
        </w:rPr>
        <w:t>環球科技大學校園性侵害性騷擾或</w:t>
      </w:r>
      <w:r w:rsidRPr="00644BCA">
        <w:rPr>
          <w:rFonts w:ascii="標楷體" w:eastAsia="標楷體" w:hAnsi="標楷體" w:hint="eastAsia"/>
          <w:color w:val="000000" w:themeColor="text1"/>
          <w:szCs w:val="24"/>
        </w:rPr>
        <w:t>性霸凌</w:t>
      </w:r>
      <w:r w:rsidRPr="00644BCA">
        <w:rPr>
          <w:rFonts w:ascii="標楷體" w:eastAsia="標楷體" w:hAnsi="標楷體"/>
          <w:color w:val="000000" w:themeColor="text1"/>
          <w:szCs w:val="24"/>
        </w:rPr>
        <w:t>防治實施辦法。</w:t>
      </w:r>
    </w:p>
    <w:p w:rsidR="001350D5" w:rsidRPr="00644BCA" w:rsidRDefault="00DC08BD" w:rsidP="00950600">
      <w:pPr>
        <w:pStyle w:val="a3"/>
        <w:tabs>
          <w:tab w:val="clear" w:pos="960"/>
        </w:tabs>
        <w:ind w:leftChars="0" w:left="0" w:right="0"/>
        <w:rPr>
          <w:rFonts w:hAnsi="標楷體"/>
          <w:b/>
          <w:bCs/>
          <w:color w:val="000000" w:themeColor="text1"/>
          <w:sz w:val="24"/>
          <w:szCs w:val="24"/>
        </w:rPr>
      </w:pPr>
      <w:r w:rsidRPr="00644BCA">
        <w:rPr>
          <w:rFonts w:hAnsi="標楷體"/>
          <w:color w:val="000000" w:themeColor="text1"/>
          <w:sz w:val="24"/>
          <w:szCs w:val="24"/>
        </w:rPr>
        <w:br w:type="page"/>
      </w:r>
      <w:r w:rsidR="006B6C40" w:rsidRPr="00644BCA">
        <w:rPr>
          <w:rFonts w:hAnsi="標楷體" w:cs="新細明體" w:hint="eastAsia"/>
          <w:b/>
          <w:bCs/>
          <w:color w:val="000000" w:themeColor="text1"/>
          <w:sz w:val="24"/>
          <w:szCs w:val="24"/>
        </w:rPr>
        <w:lastRenderedPageBreak/>
        <w:t>◎</w:t>
      </w:r>
      <w:r w:rsidR="006B6C40" w:rsidRPr="00644BCA">
        <w:rPr>
          <w:rFonts w:hAnsi="標楷體"/>
          <w:b/>
          <w:bCs/>
          <w:color w:val="000000" w:themeColor="text1"/>
          <w:sz w:val="24"/>
          <w:szCs w:val="24"/>
        </w:rPr>
        <w:t>學生社團成立</w:t>
      </w:r>
      <w:r w:rsidR="001350D5" w:rsidRPr="00644BCA">
        <w:rPr>
          <w:rFonts w:hAnsi="標楷體"/>
          <w:b/>
          <w:bCs/>
          <w:color w:val="000000" w:themeColor="text1"/>
          <w:sz w:val="24"/>
          <w:szCs w:val="24"/>
        </w:rPr>
        <w:t>作業規範</w:t>
      </w:r>
    </w:p>
    <w:p w:rsidR="001350D5" w:rsidRPr="00644BCA" w:rsidRDefault="001350D5" w:rsidP="00605461">
      <w:pPr>
        <w:numPr>
          <w:ilvl w:val="0"/>
          <w:numId w:val="6"/>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95"/>
        <w:gridCol w:w="5545"/>
        <w:gridCol w:w="2288"/>
      </w:tblGrid>
      <w:tr w:rsidR="001350D5" w:rsidRPr="00644BCA" w:rsidTr="002E563B">
        <w:tc>
          <w:tcPr>
            <w:tcW w:w="2268" w:type="dxa"/>
          </w:tcPr>
          <w:p w:rsidR="001350D5" w:rsidRPr="00644BCA" w:rsidRDefault="001350D5" w:rsidP="002C105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1350D5" w:rsidRPr="00644BCA" w:rsidRDefault="001350D5" w:rsidP="002C105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1350D5" w:rsidRPr="00644BCA" w:rsidRDefault="001350D5" w:rsidP="002C105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1350D5" w:rsidRPr="00644BCA" w:rsidTr="002E563B">
        <w:trPr>
          <w:trHeight w:val="10718"/>
        </w:trPr>
        <w:tc>
          <w:tcPr>
            <w:tcW w:w="2268" w:type="dxa"/>
          </w:tcPr>
          <w:p w:rsidR="00780A3F" w:rsidRPr="00644BCA" w:rsidRDefault="00780A3F" w:rsidP="002E563B">
            <w:pPr>
              <w:snapToGrid w:val="0"/>
              <w:spacing w:line="240" w:lineRule="auto"/>
              <w:jc w:val="both"/>
              <w:rPr>
                <w:rFonts w:ascii="標楷體" w:eastAsia="標楷體" w:hAnsi="標楷體"/>
                <w:color w:val="000000" w:themeColor="text1"/>
                <w:sz w:val="20"/>
              </w:rPr>
            </w:pPr>
          </w:p>
          <w:p w:rsidR="00780A3F" w:rsidRPr="00644BCA" w:rsidRDefault="00780A3F"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780A3F" w:rsidRPr="00644BCA" w:rsidRDefault="00780A3F" w:rsidP="002E563B">
            <w:pPr>
              <w:snapToGrid w:val="0"/>
              <w:spacing w:line="240" w:lineRule="auto"/>
              <w:jc w:val="both"/>
              <w:rPr>
                <w:rFonts w:ascii="標楷體" w:eastAsia="標楷體" w:hAnsi="標楷體"/>
                <w:color w:val="000000" w:themeColor="text1"/>
                <w:sz w:val="20"/>
              </w:rPr>
            </w:pPr>
          </w:p>
          <w:p w:rsidR="00CB2BE8" w:rsidRPr="00644BCA" w:rsidRDefault="00CB2BE8" w:rsidP="002E563B">
            <w:pPr>
              <w:snapToGrid w:val="0"/>
              <w:spacing w:line="240" w:lineRule="auto"/>
              <w:jc w:val="both"/>
              <w:rPr>
                <w:rFonts w:ascii="標楷體" w:eastAsia="標楷體" w:hAnsi="標楷體"/>
                <w:color w:val="000000" w:themeColor="text1"/>
                <w:sz w:val="20"/>
              </w:rPr>
            </w:pPr>
          </w:p>
          <w:p w:rsidR="000F4CD4" w:rsidRPr="00644BCA" w:rsidRDefault="00CB2BE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本</w:t>
            </w:r>
            <w:r w:rsidR="000A1110" w:rsidRPr="00644BCA">
              <w:rPr>
                <w:rFonts w:ascii="標楷體" w:eastAsia="標楷體" w:hAnsi="標楷體"/>
                <w:color w:val="000000" w:themeColor="text1"/>
                <w:sz w:val="20"/>
              </w:rPr>
              <w:t>校十位以上學生</w:t>
            </w:r>
          </w:p>
          <w:p w:rsidR="000F4CD4" w:rsidRPr="00644BCA" w:rsidRDefault="000F4CD4"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0F4CD4"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發起人</w:t>
            </w:r>
          </w:p>
          <w:p w:rsidR="000A1110" w:rsidRPr="00644BCA" w:rsidRDefault="000A1110" w:rsidP="002E563B">
            <w:pPr>
              <w:snapToGrid w:val="0"/>
              <w:spacing w:line="240" w:lineRule="auto"/>
              <w:jc w:val="both"/>
              <w:rPr>
                <w:rFonts w:ascii="標楷體" w:eastAsia="標楷體" w:hAnsi="標楷體"/>
                <w:color w:val="000000" w:themeColor="text1"/>
                <w:sz w:val="20"/>
              </w:rPr>
            </w:pPr>
          </w:p>
          <w:p w:rsidR="00C641BA" w:rsidRPr="00644BCA" w:rsidRDefault="00C641BA"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0F4CD4" w:rsidRPr="00644BCA" w:rsidRDefault="00001F37"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0F4CD4"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學生事務處</w:t>
            </w:r>
          </w:p>
          <w:p w:rsidR="000F4CD4" w:rsidRPr="00644BCA" w:rsidRDefault="000F4CD4" w:rsidP="002E563B">
            <w:pPr>
              <w:snapToGrid w:val="0"/>
              <w:spacing w:line="240" w:lineRule="auto"/>
              <w:jc w:val="both"/>
              <w:rPr>
                <w:rFonts w:ascii="標楷體" w:eastAsia="標楷體" w:hAnsi="標楷體"/>
                <w:color w:val="000000" w:themeColor="text1"/>
                <w:sz w:val="20"/>
              </w:rPr>
            </w:pPr>
          </w:p>
          <w:p w:rsidR="000A1110" w:rsidRPr="00644BCA" w:rsidRDefault="000A1110" w:rsidP="002E563B">
            <w:pPr>
              <w:snapToGrid w:val="0"/>
              <w:spacing w:line="240" w:lineRule="auto"/>
              <w:jc w:val="both"/>
              <w:rPr>
                <w:rFonts w:ascii="標楷體" w:eastAsia="標楷體" w:hAnsi="標楷體"/>
                <w:color w:val="000000" w:themeColor="text1"/>
                <w:sz w:val="20"/>
              </w:rPr>
            </w:pPr>
          </w:p>
          <w:p w:rsidR="000A1110"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發起人</w:t>
            </w:r>
          </w:p>
          <w:p w:rsidR="000A1110" w:rsidRPr="00644BCA" w:rsidRDefault="00001F37"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0F4CD4" w:rsidRPr="00644BCA" w:rsidRDefault="000F4CD4"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0A1110"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發起人</w:t>
            </w:r>
          </w:p>
          <w:p w:rsidR="000A1110"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本校其他學生</w:t>
            </w:r>
          </w:p>
          <w:p w:rsidR="000F4CD4" w:rsidRPr="00644BCA" w:rsidRDefault="00001F37"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FD5153" w:rsidRPr="00644BCA" w:rsidRDefault="00FD5153"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A83B47" w:rsidRPr="00644BCA" w:rsidRDefault="00A83B47" w:rsidP="002E563B">
            <w:pPr>
              <w:snapToGrid w:val="0"/>
              <w:spacing w:line="240" w:lineRule="auto"/>
              <w:jc w:val="both"/>
              <w:rPr>
                <w:rFonts w:ascii="標楷體" w:eastAsia="標楷體" w:hAnsi="標楷體"/>
                <w:color w:val="000000" w:themeColor="text1"/>
                <w:sz w:val="20"/>
              </w:rPr>
            </w:pPr>
          </w:p>
          <w:p w:rsidR="000F4CD4" w:rsidRPr="00644BCA" w:rsidRDefault="000A111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社團負責人</w:t>
            </w:r>
          </w:p>
          <w:p w:rsidR="000A1110" w:rsidRPr="00644BCA" w:rsidRDefault="00001F37"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C641BA" w:rsidRPr="00644BCA" w:rsidRDefault="00C641BA" w:rsidP="002E563B">
            <w:pPr>
              <w:snapToGrid w:val="0"/>
              <w:spacing w:line="240" w:lineRule="auto"/>
              <w:jc w:val="both"/>
              <w:rPr>
                <w:rFonts w:ascii="標楷體" w:eastAsia="標楷體" w:hAnsi="標楷體"/>
                <w:color w:val="000000" w:themeColor="text1"/>
                <w:sz w:val="20"/>
              </w:rPr>
            </w:pPr>
          </w:p>
          <w:p w:rsidR="000A1110" w:rsidRPr="00644BCA" w:rsidRDefault="000A1110" w:rsidP="002E563B">
            <w:pPr>
              <w:snapToGrid w:val="0"/>
              <w:spacing w:line="240" w:lineRule="auto"/>
              <w:jc w:val="both"/>
              <w:rPr>
                <w:rFonts w:ascii="標楷體" w:eastAsia="標楷體" w:hAnsi="標楷體"/>
                <w:color w:val="000000" w:themeColor="text1"/>
                <w:sz w:val="20"/>
              </w:rPr>
            </w:pPr>
          </w:p>
        </w:tc>
        <w:tc>
          <w:tcPr>
            <w:tcW w:w="4560" w:type="dxa"/>
          </w:tcPr>
          <w:p w:rsidR="002E563B" w:rsidRPr="00644BCA" w:rsidRDefault="002E563B" w:rsidP="002E563B">
            <w:pPr>
              <w:snapToGrid w:val="0"/>
              <w:spacing w:line="240" w:lineRule="auto"/>
              <w:ind w:firstLineChars="50" w:firstLine="100"/>
              <w:jc w:val="both"/>
              <w:rPr>
                <w:rFonts w:ascii="標楷體" w:eastAsia="標楷體" w:hAnsi="標楷體"/>
                <w:color w:val="000000" w:themeColor="text1"/>
                <w:sz w:val="20"/>
              </w:rPr>
            </w:pPr>
          </w:p>
          <w:p w:rsidR="002E563B" w:rsidRPr="00644BCA" w:rsidRDefault="00392ECE" w:rsidP="00A83B47">
            <w:pPr>
              <w:snapToGrid w:val="0"/>
              <w:spacing w:line="240" w:lineRule="auto"/>
              <w:jc w:val="center"/>
              <w:rPr>
                <w:rFonts w:ascii="標楷體" w:eastAsia="標楷體" w:hAnsi="標楷體"/>
                <w:color w:val="000000" w:themeColor="text1"/>
                <w:sz w:val="20"/>
              </w:rPr>
            </w:pPr>
            <w:r w:rsidRPr="00644BCA">
              <w:rPr>
                <w:rFonts w:eastAsia="標楷體"/>
                <w:color w:val="000000" w:themeColor="text1"/>
              </w:rPr>
              <w:object w:dxaOrig="5820" w:dyaOrig="9108">
                <v:shape id="_x0000_i1051" type="#_x0000_t75" style="width:274.5pt;height:430.5pt" o:ole="">
                  <v:imagedata r:id="rId60" o:title=""/>
                </v:shape>
                <o:OLEObject Type="Embed" ProgID="Visio.Drawing.15" ShapeID="_x0000_i1051" DrawAspect="Content" ObjectID="_1663576552" r:id="rId61"/>
              </w:object>
            </w:r>
          </w:p>
          <w:p w:rsidR="001350D5" w:rsidRPr="00644BCA" w:rsidRDefault="001350D5" w:rsidP="002E563B">
            <w:pPr>
              <w:snapToGrid w:val="0"/>
              <w:spacing w:line="240" w:lineRule="auto"/>
              <w:ind w:firstLineChars="50" w:firstLine="100"/>
              <w:jc w:val="both"/>
              <w:rPr>
                <w:rFonts w:ascii="標楷體" w:eastAsia="標楷體" w:hAnsi="標楷體"/>
                <w:color w:val="000000" w:themeColor="text1"/>
                <w:sz w:val="20"/>
              </w:rPr>
            </w:pPr>
          </w:p>
        </w:tc>
        <w:tc>
          <w:tcPr>
            <w:tcW w:w="2866" w:type="dxa"/>
          </w:tcPr>
          <w:p w:rsidR="00780A3F" w:rsidRPr="00644BCA" w:rsidRDefault="00780A3F" w:rsidP="002E563B">
            <w:pPr>
              <w:snapToGrid w:val="0"/>
              <w:spacing w:line="240" w:lineRule="auto"/>
              <w:jc w:val="both"/>
              <w:rPr>
                <w:rFonts w:ascii="標楷體" w:eastAsia="標楷體" w:hAnsi="標楷體"/>
                <w:color w:val="000000" w:themeColor="text1"/>
                <w:sz w:val="20"/>
              </w:rPr>
            </w:pPr>
          </w:p>
          <w:p w:rsidR="00780A3F" w:rsidRPr="00644BCA" w:rsidRDefault="00780A3F"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0F4CD4" w:rsidRPr="00644BCA" w:rsidRDefault="004B4B1C"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經由本校十位以上的學生發起籌組社團。</w:t>
            </w:r>
          </w:p>
          <w:p w:rsidR="004B4B1C" w:rsidRPr="00644BCA" w:rsidRDefault="004B4B1C"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填具「發起人名單」和「社團申請成立登</w:t>
            </w:r>
            <w:r w:rsidR="00D3529D" w:rsidRPr="00644BCA">
              <w:rPr>
                <w:rFonts w:ascii="標楷體" w:eastAsia="標楷體" w:hAnsi="標楷體"/>
                <w:color w:val="000000" w:themeColor="text1"/>
                <w:sz w:val="20"/>
              </w:rPr>
              <w:t>記</w:t>
            </w:r>
            <w:r w:rsidRPr="00644BCA">
              <w:rPr>
                <w:rFonts w:ascii="標楷體" w:eastAsia="標楷體" w:hAnsi="標楷體"/>
                <w:color w:val="000000" w:themeColor="text1"/>
                <w:sz w:val="20"/>
              </w:rPr>
              <w:t>表」資料後，送交</w:t>
            </w:r>
            <w:r w:rsidR="00001F37" w:rsidRPr="00644BCA">
              <w:rPr>
                <w:rFonts w:ascii="標楷體" w:eastAsia="標楷體" w:hAnsi="標楷體"/>
                <w:color w:val="000000" w:themeColor="text1"/>
                <w:sz w:val="20"/>
              </w:rPr>
              <w:t>課外活動與服務學習組</w:t>
            </w:r>
            <w:r w:rsidRPr="00644BCA">
              <w:rPr>
                <w:rFonts w:ascii="標楷體" w:eastAsia="標楷體" w:hAnsi="標楷體"/>
                <w:color w:val="000000" w:themeColor="text1"/>
                <w:sz w:val="20"/>
              </w:rPr>
              <w:t>審核。</w:t>
            </w:r>
          </w:p>
          <w:p w:rsidR="000F4CD4" w:rsidRPr="00644BCA" w:rsidRDefault="000F4CD4" w:rsidP="002E563B">
            <w:pPr>
              <w:snapToGrid w:val="0"/>
              <w:spacing w:line="240" w:lineRule="auto"/>
              <w:jc w:val="both"/>
              <w:rPr>
                <w:rFonts w:ascii="標楷體" w:eastAsia="標楷體" w:hAnsi="標楷體"/>
                <w:color w:val="000000" w:themeColor="text1"/>
                <w:sz w:val="20"/>
              </w:rPr>
            </w:pPr>
          </w:p>
          <w:p w:rsidR="000F4CD4" w:rsidRPr="00644BCA" w:rsidRDefault="000F4CD4" w:rsidP="002E563B">
            <w:pPr>
              <w:snapToGrid w:val="0"/>
              <w:spacing w:line="240" w:lineRule="auto"/>
              <w:jc w:val="both"/>
              <w:rPr>
                <w:rFonts w:ascii="標楷體" w:eastAsia="標楷體" w:hAnsi="標楷體"/>
                <w:color w:val="000000" w:themeColor="text1"/>
                <w:sz w:val="20"/>
              </w:rPr>
            </w:pPr>
          </w:p>
          <w:p w:rsidR="000F4CD4" w:rsidRPr="00644BCA" w:rsidRDefault="000F4CD4" w:rsidP="002E563B">
            <w:pPr>
              <w:snapToGrid w:val="0"/>
              <w:spacing w:line="240" w:lineRule="auto"/>
              <w:jc w:val="both"/>
              <w:rPr>
                <w:rFonts w:ascii="標楷體" w:eastAsia="標楷體" w:hAnsi="標楷體"/>
                <w:color w:val="000000" w:themeColor="text1"/>
                <w:sz w:val="20"/>
              </w:rPr>
            </w:pPr>
          </w:p>
          <w:p w:rsidR="000F4CD4" w:rsidRPr="00644BCA" w:rsidRDefault="000F4CD4" w:rsidP="002E563B">
            <w:pPr>
              <w:snapToGrid w:val="0"/>
              <w:spacing w:line="240" w:lineRule="auto"/>
              <w:jc w:val="both"/>
              <w:rPr>
                <w:rFonts w:ascii="標楷體" w:eastAsia="標楷體" w:hAnsi="標楷體"/>
                <w:color w:val="000000" w:themeColor="text1"/>
                <w:sz w:val="20"/>
              </w:rPr>
            </w:pPr>
          </w:p>
          <w:p w:rsidR="00C641BA" w:rsidRPr="00644BCA" w:rsidRDefault="00C641BA" w:rsidP="002E563B">
            <w:pPr>
              <w:snapToGrid w:val="0"/>
              <w:spacing w:line="240" w:lineRule="auto"/>
              <w:jc w:val="both"/>
              <w:rPr>
                <w:rFonts w:ascii="標楷體" w:eastAsia="標楷體" w:hAnsi="標楷體"/>
                <w:color w:val="000000" w:themeColor="text1"/>
                <w:sz w:val="20"/>
              </w:rPr>
            </w:pPr>
          </w:p>
          <w:p w:rsidR="00C641BA" w:rsidRPr="00644BCA" w:rsidRDefault="00C641BA" w:rsidP="002E563B">
            <w:pPr>
              <w:snapToGrid w:val="0"/>
              <w:spacing w:line="240" w:lineRule="auto"/>
              <w:jc w:val="both"/>
              <w:rPr>
                <w:rFonts w:ascii="標楷體" w:eastAsia="標楷體" w:hAnsi="標楷體"/>
                <w:color w:val="000000" w:themeColor="text1"/>
                <w:sz w:val="20"/>
              </w:rPr>
            </w:pPr>
          </w:p>
          <w:p w:rsidR="00C641BA" w:rsidRPr="00644BCA" w:rsidRDefault="00C641BA" w:rsidP="002E563B">
            <w:pPr>
              <w:snapToGrid w:val="0"/>
              <w:spacing w:line="240" w:lineRule="auto"/>
              <w:jc w:val="both"/>
              <w:rPr>
                <w:rFonts w:ascii="標楷體" w:eastAsia="標楷體" w:hAnsi="標楷體"/>
                <w:color w:val="000000" w:themeColor="text1"/>
                <w:sz w:val="20"/>
              </w:rPr>
            </w:pPr>
          </w:p>
          <w:p w:rsidR="00C641BA" w:rsidRPr="00644BCA" w:rsidRDefault="00C641BA" w:rsidP="002E563B">
            <w:pPr>
              <w:snapToGrid w:val="0"/>
              <w:spacing w:line="240" w:lineRule="auto"/>
              <w:jc w:val="both"/>
              <w:rPr>
                <w:rFonts w:ascii="標楷體" w:eastAsia="標楷體" w:hAnsi="標楷體"/>
                <w:color w:val="000000" w:themeColor="text1"/>
                <w:sz w:val="20"/>
              </w:rPr>
            </w:pPr>
          </w:p>
          <w:p w:rsidR="003F5F77" w:rsidRPr="00644BCA" w:rsidRDefault="003F5F77"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2E563B" w:rsidRPr="00644BCA" w:rsidRDefault="002E563B" w:rsidP="002E563B">
            <w:pPr>
              <w:snapToGrid w:val="0"/>
              <w:spacing w:line="240" w:lineRule="auto"/>
              <w:jc w:val="both"/>
              <w:rPr>
                <w:rFonts w:ascii="標楷體" w:eastAsia="標楷體" w:hAnsi="標楷體"/>
                <w:color w:val="000000" w:themeColor="text1"/>
                <w:sz w:val="20"/>
              </w:rPr>
            </w:pPr>
          </w:p>
          <w:p w:rsidR="000F4CD4" w:rsidRPr="00644BCA" w:rsidRDefault="00DE4800"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發起人應請</w:t>
            </w:r>
            <w:r w:rsidR="00001F37" w:rsidRPr="00644BCA">
              <w:rPr>
                <w:rFonts w:ascii="標楷體" w:eastAsia="標楷體" w:hAnsi="標楷體"/>
                <w:color w:val="000000" w:themeColor="text1"/>
                <w:sz w:val="20"/>
              </w:rPr>
              <w:t>課外活動與服務學習組</w:t>
            </w:r>
            <w:r w:rsidRPr="00644BCA">
              <w:rPr>
                <w:rFonts w:ascii="標楷體" w:eastAsia="標楷體" w:hAnsi="標楷體"/>
                <w:color w:val="000000" w:themeColor="text1"/>
                <w:sz w:val="20"/>
              </w:rPr>
              <w:t>派人列席輔導召開社團成立大會</w:t>
            </w:r>
            <w:r w:rsidR="00337488" w:rsidRPr="00644BCA">
              <w:rPr>
                <w:rFonts w:ascii="標楷體" w:eastAsia="標楷體" w:hAnsi="標楷體"/>
                <w:color w:val="000000" w:themeColor="text1"/>
                <w:sz w:val="20"/>
              </w:rPr>
              <w:t>。</w:t>
            </w:r>
          </w:p>
          <w:p w:rsidR="000F4CD4" w:rsidRPr="00644BCA" w:rsidRDefault="000F4CD4" w:rsidP="002E563B">
            <w:pPr>
              <w:snapToGrid w:val="0"/>
              <w:spacing w:line="240" w:lineRule="auto"/>
              <w:jc w:val="both"/>
              <w:rPr>
                <w:rFonts w:ascii="標楷體" w:eastAsia="標楷體" w:hAnsi="標楷體"/>
                <w:color w:val="000000" w:themeColor="text1"/>
                <w:sz w:val="20"/>
              </w:rPr>
            </w:pPr>
          </w:p>
          <w:p w:rsidR="00DE4800" w:rsidRPr="00644BCA" w:rsidRDefault="00DE4800" w:rsidP="002E563B">
            <w:pPr>
              <w:pStyle w:val="a3"/>
              <w:tabs>
                <w:tab w:val="clear" w:pos="960"/>
              </w:tabs>
              <w:snapToGrid w:val="0"/>
              <w:ind w:leftChars="0" w:left="0" w:right="0"/>
              <w:rPr>
                <w:rFonts w:hAnsi="標楷體"/>
                <w:color w:val="000000" w:themeColor="text1"/>
                <w:sz w:val="20"/>
              </w:rPr>
            </w:pPr>
            <w:r w:rsidRPr="00644BCA">
              <w:rPr>
                <w:rFonts w:hAnsi="標楷體"/>
                <w:color w:val="000000" w:themeColor="text1"/>
                <w:sz w:val="20"/>
              </w:rPr>
              <w:t>召開社團成立大會後，社團負責人應將社團章程、學期活動規劃表、社團組織體系表、社員名冊等資料送</w:t>
            </w:r>
            <w:r w:rsidR="00001F37" w:rsidRPr="00644BCA">
              <w:rPr>
                <w:rFonts w:hAnsi="標楷體"/>
                <w:color w:val="000000" w:themeColor="text1"/>
                <w:sz w:val="20"/>
              </w:rPr>
              <w:t>課外活動與服務學習組</w:t>
            </w:r>
            <w:r w:rsidRPr="00644BCA">
              <w:rPr>
                <w:rFonts w:hAnsi="標楷體"/>
                <w:color w:val="000000" w:themeColor="text1"/>
                <w:sz w:val="20"/>
              </w:rPr>
              <w:t>核備。</w:t>
            </w:r>
          </w:p>
          <w:p w:rsidR="00DE4800" w:rsidRPr="00644BCA" w:rsidRDefault="00DE4800" w:rsidP="002E563B">
            <w:pPr>
              <w:pStyle w:val="a3"/>
              <w:tabs>
                <w:tab w:val="clear" w:pos="960"/>
              </w:tabs>
              <w:snapToGrid w:val="0"/>
              <w:ind w:leftChars="0" w:left="0" w:right="0"/>
              <w:rPr>
                <w:rFonts w:hAnsi="標楷體"/>
                <w:color w:val="000000" w:themeColor="text1"/>
                <w:sz w:val="20"/>
              </w:rPr>
            </w:pPr>
            <w:r w:rsidRPr="00644BCA">
              <w:rPr>
                <w:rFonts w:hAnsi="標楷體"/>
                <w:color w:val="000000" w:themeColor="text1"/>
                <w:sz w:val="20"/>
              </w:rPr>
              <w:t>核備後，辦理正式社團設立登</w:t>
            </w:r>
            <w:r w:rsidR="00D3529D" w:rsidRPr="00644BCA">
              <w:rPr>
                <w:rFonts w:hAnsi="標楷體"/>
                <w:color w:val="000000" w:themeColor="text1"/>
                <w:sz w:val="20"/>
              </w:rPr>
              <w:t>記</w:t>
            </w:r>
            <w:r w:rsidRPr="00644BCA">
              <w:rPr>
                <w:rFonts w:hAnsi="標楷體"/>
                <w:color w:val="000000" w:themeColor="text1"/>
                <w:sz w:val="20"/>
              </w:rPr>
              <w:t>，始可展開社團活動。</w:t>
            </w:r>
          </w:p>
          <w:p w:rsidR="00DE4800" w:rsidRPr="00644BCA" w:rsidRDefault="00DE4800" w:rsidP="002E563B">
            <w:pPr>
              <w:snapToGrid w:val="0"/>
              <w:spacing w:line="240" w:lineRule="auto"/>
              <w:jc w:val="both"/>
              <w:rPr>
                <w:rFonts w:ascii="標楷體" w:eastAsia="標楷體" w:hAnsi="標楷體"/>
                <w:color w:val="000000" w:themeColor="text1"/>
                <w:sz w:val="20"/>
              </w:rPr>
            </w:pPr>
          </w:p>
        </w:tc>
      </w:tr>
    </w:tbl>
    <w:p w:rsidR="001350D5" w:rsidRPr="00644BCA" w:rsidRDefault="001350D5" w:rsidP="00605461">
      <w:pPr>
        <w:numPr>
          <w:ilvl w:val="0"/>
          <w:numId w:val="6"/>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E5758F" w:rsidRPr="00644BCA" w:rsidRDefault="00E5758F" w:rsidP="004E3459">
      <w:pPr>
        <w:pStyle w:val="a3"/>
        <w:numPr>
          <w:ilvl w:val="1"/>
          <w:numId w:val="33"/>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學生社團成立作業程序：</w:t>
      </w:r>
    </w:p>
    <w:p w:rsidR="001350D5" w:rsidRPr="00644BCA" w:rsidRDefault="005F09A0" w:rsidP="002C105C">
      <w:pPr>
        <w:pStyle w:val="a3"/>
        <w:numPr>
          <w:ilvl w:val="2"/>
          <w:numId w:val="2"/>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經由本校</w:t>
      </w:r>
      <w:r w:rsidR="000E6E13" w:rsidRPr="00644BCA">
        <w:rPr>
          <w:rFonts w:hAnsi="標楷體"/>
          <w:color w:val="000000" w:themeColor="text1"/>
          <w:sz w:val="24"/>
          <w:szCs w:val="24"/>
        </w:rPr>
        <w:t>十位</w:t>
      </w:r>
      <w:r w:rsidR="009B4805" w:rsidRPr="00644BCA">
        <w:rPr>
          <w:rFonts w:hAnsi="標楷體"/>
          <w:color w:val="000000" w:themeColor="text1"/>
          <w:sz w:val="24"/>
          <w:szCs w:val="24"/>
        </w:rPr>
        <w:t>以上</w:t>
      </w:r>
      <w:r w:rsidR="000E6E13" w:rsidRPr="00644BCA">
        <w:rPr>
          <w:rFonts w:hAnsi="標楷體"/>
          <w:color w:val="000000" w:themeColor="text1"/>
          <w:sz w:val="24"/>
          <w:szCs w:val="24"/>
        </w:rPr>
        <w:t>的學生</w:t>
      </w:r>
      <w:r w:rsidR="009B4805" w:rsidRPr="00644BCA">
        <w:rPr>
          <w:rFonts w:hAnsi="標楷體"/>
          <w:color w:val="000000" w:themeColor="text1"/>
          <w:sz w:val="24"/>
          <w:szCs w:val="24"/>
        </w:rPr>
        <w:t>發起</w:t>
      </w:r>
      <w:r w:rsidR="000E6E13" w:rsidRPr="00644BCA">
        <w:rPr>
          <w:rFonts w:hAnsi="標楷體"/>
          <w:color w:val="000000" w:themeColor="text1"/>
          <w:sz w:val="24"/>
          <w:szCs w:val="24"/>
        </w:rPr>
        <w:t>籌組社團，則</w:t>
      </w:r>
      <w:r w:rsidR="009B4805" w:rsidRPr="00644BCA">
        <w:rPr>
          <w:rFonts w:hAnsi="標楷體"/>
          <w:color w:val="000000" w:themeColor="text1"/>
          <w:sz w:val="24"/>
          <w:szCs w:val="24"/>
        </w:rPr>
        <w:t>填具</w:t>
      </w:r>
      <w:r w:rsidR="000E6E13" w:rsidRPr="00644BCA">
        <w:rPr>
          <w:rFonts w:hAnsi="標楷體"/>
          <w:color w:val="000000" w:themeColor="text1"/>
          <w:sz w:val="24"/>
          <w:szCs w:val="24"/>
        </w:rPr>
        <w:t>「發起人名單」和</w:t>
      </w:r>
      <w:r w:rsidR="009B4805" w:rsidRPr="00644BCA">
        <w:rPr>
          <w:rFonts w:hAnsi="標楷體"/>
          <w:color w:val="000000" w:themeColor="text1"/>
          <w:sz w:val="24"/>
          <w:szCs w:val="24"/>
        </w:rPr>
        <w:t>「社團申請成立登</w:t>
      </w:r>
      <w:r w:rsidR="00D3529D" w:rsidRPr="00644BCA">
        <w:rPr>
          <w:rFonts w:hAnsi="標楷體"/>
          <w:color w:val="000000" w:themeColor="text1"/>
          <w:sz w:val="24"/>
          <w:szCs w:val="24"/>
        </w:rPr>
        <w:t>記</w:t>
      </w:r>
      <w:r w:rsidR="009B4805" w:rsidRPr="00644BCA">
        <w:rPr>
          <w:rFonts w:hAnsi="標楷體"/>
          <w:color w:val="000000" w:themeColor="text1"/>
          <w:sz w:val="24"/>
          <w:szCs w:val="24"/>
        </w:rPr>
        <w:t>表」</w:t>
      </w:r>
      <w:r w:rsidR="000E6E13" w:rsidRPr="00644BCA">
        <w:rPr>
          <w:rFonts w:hAnsi="標楷體"/>
          <w:color w:val="000000" w:themeColor="text1"/>
          <w:sz w:val="24"/>
          <w:szCs w:val="24"/>
        </w:rPr>
        <w:t>資料後</w:t>
      </w:r>
      <w:r w:rsidR="009B4805" w:rsidRPr="00644BCA">
        <w:rPr>
          <w:rFonts w:hAnsi="標楷體"/>
          <w:color w:val="000000" w:themeColor="text1"/>
          <w:sz w:val="24"/>
          <w:szCs w:val="24"/>
        </w:rPr>
        <w:t>，送</w:t>
      </w:r>
      <w:r w:rsidR="000E6E13" w:rsidRPr="00644BCA">
        <w:rPr>
          <w:rFonts w:hAnsi="標楷體"/>
          <w:color w:val="000000" w:themeColor="text1"/>
          <w:sz w:val="24"/>
          <w:szCs w:val="24"/>
        </w:rPr>
        <w:t>交</w:t>
      </w:r>
      <w:r w:rsidR="00001F37" w:rsidRPr="00644BCA">
        <w:rPr>
          <w:rFonts w:hAnsi="標楷體"/>
          <w:color w:val="000000" w:themeColor="text1"/>
          <w:sz w:val="24"/>
          <w:szCs w:val="24"/>
        </w:rPr>
        <w:t>課外活動與服務學習組</w:t>
      </w:r>
      <w:r w:rsidR="009B4805" w:rsidRPr="00644BCA">
        <w:rPr>
          <w:rFonts w:hAnsi="標楷體"/>
          <w:color w:val="000000" w:themeColor="text1"/>
          <w:sz w:val="24"/>
          <w:szCs w:val="24"/>
        </w:rPr>
        <w:t>審核。</w:t>
      </w:r>
    </w:p>
    <w:p w:rsidR="005F09A0" w:rsidRPr="00644BCA" w:rsidRDefault="00DD1F9F" w:rsidP="002C105C">
      <w:pPr>
        <w:pStyle w:val="a3"/>
        <w:numPr>
          <w:ilvl w:val="2"/>
          <w:numId w:val="2"/>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社團申請成立許可後</w:t>
      </w:r>
      <w:r w:rsidR="00FB1405" w:rsidRPr="00644BCA">
        <w:rPr>
          <w:rFonts w:hAnsi="標楷體"/>
          <w:color w:val="000000" w:themeColor="text1"/>
          <w:sz w:val="24"/>
          <w:szCs w:val="24"/>
        </w:rPr>
        <w:t>，發起人</w:t>
      </w:r>
      <w:r w:rsidRPr="00644BCA">
        <w:rPr>
          <w:rFonts w:hAnsi="標楷體"/>
          <w:color w:val="000000" w:themeColor="text1"/>
          <w:sz w:val="24"/>
          <w:szCs w:val="24"/>
        </w:rPr>
        <w:t>應</w:t>
      </w:r>
      <w:r w:rsidR="00EE474A" w:rsidRPr="00644BCA">
        <w:rPr>
          <w:rFonts w:hAnsi="標楷體"/>
          <w:color w:val="000000" w:themeColor="text1"/>
          <w:sz w:val="24"/>
          <w:szCs w:val="24"/>
        </w:rPr>
        <w:t>擬定社團章程草案、籌組幹部及</w:t>
      </w:r>
      <w:r w:rsidR="005F09A0" w:rsidRPr="00644BCA">
        <w:rPr>
          <w:rFonts w:hAnsi="標楷體"/>
          <w:color w:val="000000" w:themeColor="text1"/>
          <w:sz w:val="24"/>
          <w:szCs w:val="24"/>
        </w:rPr>
        <w:t>召開</w:t>
      </w:r>
      <w:r w:rsidRPr="00644BCA">
        <w:rPr>
          <w:rFonts w:hAnsi="標楷體"/>
          <w:color w:val="000000" w:themeColor="text1"/>
          <w:sz w:val="24"/>
          <w:szCs w:val="24"/>
        </w:rPr>
        <w:t>社團</w:t>
      </w:r>
      <w:r w:rsidR="005F09A0" w:rsidRPr="00644BCA">
        <w:rPr>
          <w:rFonts w:hAnsi="標楷體"/>
          <w:color w:val="000000" w:themeColor="text1"/>
          <w:sz w:val="24"/>
          <w:szCs w:val="24"/>
        </w:rPr>
        <w:t>成立大會之日期</w:t>
      </w:r>
      <w:r w:rsidR="00FB1405" w:rsidRPr="00644BCA">
        <w:rPr>
          <w:rFonts w:hAnsi="標楷體"/>
          <w:color w:val="000000" w:themeColor="text1"/>
          <w:sz w:val="24"/>
          <w:szCs w:val="24"/>
        </w:rPr>
        <w:t>等討論議題資料，向</w:t>
      </w:r>
      <w:r w:rsidR="00001F37" w:rsidRPr="00644BCA">
        <w:rPr>
          <w:rFonts w:hAnsi="標楷體"/>
          <w:color w:val="000000" w:themeColor="text1"/>
          <w:sz w:val="24"/>
          <w:szCs w:val="24"/>
        </w:rPr>
        <w:t>課外活動與服務學習組</w:t>
      </w:r>
      <w:r w:rsidR="00FB1405" w:rsidRPr="00644BCA">
        <w:rPr>
          <w:rFonts w:hAnsi="標楷體"/>
          <w:color w:val="000000" w:themeColor="text1"/>
          <w:sz w:val="24"/>
          <w:szCs w:val="24"/>
        </w:rPr>
        <w:t>報備召開社團籌備會議。</w:t>
      </w:r>
    </w:p>
    <w:p w:rsidR="005F09A0" w:rsidRPr="00644BCA" w:rsidRDefault="0064718A" w:rsidP="002C105C">
      <w:pPr>
        <w:pStyle w:val="a3"/>
        <w:numPr>
          <w:ilvl w:val="2"/>
          <w:numId w:val="2"/>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召開社團籌備會議後，發起人</w:t>
      </w:r>
      <w:r w:rsidR="0075719B" w:rsidRPr="00644BCA">
        <w:rPr>
          <w:rFonts w:hAnsi="標楷體"/>
          <w:color w:val="000000" w:themeColor="text1"/>
          <w:sz w:val="24"/>
          <w:szCs w:val="24"/>
        </w:rPr>
        <w:t>應</w:t>
      </w:r>
      <w:r w:rsidR="005B4E5A" w:rsidRPr="00644BCA">
        <w:rPr>
          <w:rFonts w:hAnsi="標楷體"/>
          <w:color w:val="000000" w:themeColor="text1"/>
          <w:sz w:val="24"/>
          <w:szCs w:val="24"/>
        </w:rPr>
        <w:t>請</w:t>
      </w:r>
      <w:r w:rsidR="00001F37" w:rsidRPr="00644BCA">
        <w:rPr>
          <w:rFonts w:hAnsi="標楷體"/>
          <w:color w:val="000000" w:themeColor="text1"/>
          <w:sz w:val="24"/>
          <w:szCs w:val="24"/>
        </w:rPr>
        <w:t>課外活動與服務學習組</w:t>
      </w:r>
      <w:r w:rsidRPr="00644BCA">
        <w:rPr>
          <w:rFonts w:hAnsi="標楷體"/>
          <w:color w:val="000000" w:themeColor="text1"/>
          <w:sz w:val="24"/>
          <w:szCs w:val="24"/>
        </w:rPr>
        <w:t>派人列席輔導</w:t>
      </w:r>
      <w:r w:rsidR="0075719B" w:rsidRPr="00644BCA">
        <w:rPr>
          <w:rFonts w:hAnsi="標楷體"/>
          <w:color w:val="000000" w:themeColor="text1"/>
          <w:sz w:val="24"/>
          <w:szCs w:val="24"/>
        </w:rPr>
        <w:t>召開社團成立大會</w:t>
      </w:r>
      <w:r w:rsidRPr="00644BCA">
        <w:rPr>
          <w:rFonts w:hAnsi="標楷體"/>
          <w:color w:val="000000" w:themeColor="text1"/>
          <w:sz w:val="24"/>
          <w:szCs w:val="24"/>
        </w:rPr>
        <w:t>。</w:t>
      </w:r>
    </w:p>
    <w:p w:rsidR="005B4E5A" w:rsidRPr="00644BCA" w:rsidRDefault="00FB0EA9" w:rsidP="002C105C">
      <w:pPr>
        <w:pStyle w:val="a3"/>
        <w:numPr>
          <w:ilvl w:val="2"/>
          <w:numId w:val="2"/>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召開社團成立大會後，社團負責人</w:t>
      </w:r>
      <w:r w:rsidR="009B4805" w:rsidRPr="00644BCA">
        <w:rPr>
          <w:rFonts w:hAnsi="標楷體"/>
          <w:color w:val="000000" w:themeColor="text1"/>
          <w:sz w:val="24"/>
          <w:szCs w:val="24"/>
        </w:rPr>
        <w:t>應</w:t>
      </w:r>
      <w:r w:rsidR="00ED739F" w:rsidRPr="00644BCA">
        <w:rPr>
          <w:rFonts w:hAnsi="標楷體"/>
          <w:color w:val="000000" w:themeColor="text1"/>
          <w:sz w:val="24"/>
          <w:szCs w:val="24"/>
        </w:rPr>
        <w:t>將社團章程、學期活動規劃</w:t>
      </w:r>
      <w:r w:rsidR="0053125D" w:rsidRPr="00644BCA">
        <w:rPr>
          <w:rFonts w:hAnsi="標楷體"/>
          <w:color w:val="000000" w:themeColor="text1"/>
          <w:sz w:val="24"/>
          <w:szCs w:val="24"/>
        </w:rPr>
        <w:t>表、</w:t>
      </w:r>
      <w:r w:rsidR="00392ECE" w:rsidRPr="00644BCA">
        <w:rPr>
          <w:rFonts w:ascii="Times New Roman" w:hAnsi="標楷體"/>
          <w:color w:val="000000" w:themeColor="text1"/>
          <w:sz w:val="24"/>
          <w:szCs w:val="24"/>
        </w:rPr>
        <w:t>社團幹部名冊</w:t>
      </w:r>
      <w:r w:rsidR="00BB723F" w:rsidRPr="00644BCA">
        <w:rPr>
          <w:rFonts w:hAnsi="標楷體"/>
          <w:color w:val="000000" w:themeColor="text1"/>
          <w:sz w:val="24"/>
          <w:szCs w:val="24"/>
        </w:rPr>
        <w:t>、社員名冊等資料送</w:t>
      </w:r>
      <w:r w:rsidR="00001F37" w:rsidRPr="00644BCA">
        <w:rPr>
          <w:rFonts w:hAnsi="標楷體"/>
          <w:color w:val="000000" w:themeColor="text1"/>
          <w:sz w:val="24"/>
          <w:szCs w:val="24"/>
        </w:rPr>
        <w:t>課外活動與服務學習組</w:t>
      </w:r>
      <w:r w:rsidR="0053125D" w:rsidRPr="00644BCA">
        <w:rPr>
          <w:rFonts w:hAnsi="標楷體"/>
          <w:color w:val="000000" w:themeColor="text1"/>
          <w:sz w:val="24"/>
          <w:szCs w:val="24"/>
        </w:rPr>
        <w:t>核備</w:t>
      </w:r>
      <w:r w:rsidR="009B4805" w:rsidRPr="00644BCA">
        <w:rPr>
          <w:rFonts w:hAnsi="標楷體"/>
          <w:color w:val="000000" w:themeColor="text1"/>
          <w:sz w:val="24"/>
          <w:szCs w:val="24"/>
        </w:rPr>
        <w:t>。</w:t>
      </w:r>
    </w:p>
    <w:p w:rsidR="009B4805" w:rsidRPr="00644BCA" w:rsidRDefault="009B4805" w:rsidP="002C105C">
      <w:pPr>
        <w:pStyle w:val="a3"/>
        <w:numPr>
          <w:ilvl w:val="2"/>
          <w:numId w:val="2"/>
        </w:numPr>
        <w:tabs>
          <w:tab w:val="clear" w:pos="960"/>
        </w:tabs>
        <w:ind w:leftChars="0" w:left="1565" w:hanging="714"/>
        <w:rPr>
          <w:rFonts w:hAnsi="標楷體"/>
          <w:color w:val="000000" w:themeColor="text1"/>
          <w:sz w:val="24"/>
          <w:szCs w:val="24"/>
        </w:rPr>
      </w:pPr>
      <w:r w:rsidRPr="00644BCA">
        <w:rPr>
          <w:rFonts w:hAnsi="標楷體"/>
          <w:color w:val="000000" w:themeColor="text1"/>
          <w:sz w:val="24"/>
          <w:szCs w:val="24"/>
        </w:rPr>
        <w:t>核備後，辦理正式社團設立登</w:t>
      </w:r>
      <w:r w:rsidR="00D3529D" w:rsidRPr="00644BCA">
        <w:rPr>
          <w:rFonts w:hAnsi="標楷體"/>
          <w:color w:val="000000" w:themeColor="text1"/>
          <w:sz w:val="24"/>
          <w:szCs w:val="24"/>
        </w:rPr>
        <w:t>記</w:t>
      </w:r>
      <w:r w:rsidRPr="00644BCA">
        <w:rPr>
          <w:rFonts w:hAnsi="標楷體"/>
          <w:color w:val="000000" w:themeColor="text1"/>
          <w:sz w:val="24"/>
          <w:szCs w:val="24"/>
        </w:rPr>
        <w:t>，始可展開社團活動。</w:t>
      </w:r>
    </w:p>
    <w:p w:rsidR="009604FE" w:rsidRPr="00644BCA" w:rsidRDefault="009604FE" w:rsidP="009604FE">
      <w:pPr>
        <w:pStyle w:val="a3"/>
        <w:tabs>
          <w:tab w:val="clear" w:pos="960"/>
        </w:tabs>
        <w:snapToGrid w:val="0"/>
        <w:spacing w:line="240" w:lineRule="atLeast"/>
        <w:ind w:leftChars="0" w:left="0" w:right="0"/>
        <w:rPr>
          <w:rFonts w:hAnsi="標楷體"/>
          <w:color w:val="000000" w:themeColor="text1"/>
          <w:sz w:val="24"/>
          <w:szCs w:val="24"/>
        </w:rPr>
      </w:pPr>
    </w:p>
    <w:p w:rsidR="001350D5" w:rsidRPr="00644BCA" w:rsidRDefault="001350D5" w:rsidP="00605461">
      <w:pPr>
        <w:numPr>
          <w:ilvl w:val="0"/>
          <w:numId w:val="6"/>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1350D5" w:rsidRPr="00644BCA" w:rsidRDefault="003240BF" w:rsidP="004E3459">
      <w:pPr>
        <w:pStyle w:val="a3"/>
        <w:numPr>
          <w:ilvl w:val="1"/>
          <w:numId w:val="34"/>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申請成立的社團是否符合本校規範</w:t>
      </w:r>
      <w:r w:rsidR="00CD1506" w:rsidRPr="00644BCA">
        <w:rPr>
          <w:rFonts w:hAnsi="標楷體"/>
          <w:color w:val="000000" w:themeColor="text1"/>
          <w:sz w:val="24"/>
          <w:szCs w:val="24"/>
        </w:rPr>
        <w:t>性質</w:t>
      </w:r>
      <w:r w:rsidRPr="00644BCA">
        <w:rPr>
          <w:rFonts w:hAnsi="標楷體"/>
          <w:color w:val="000000" w:themeColor="text1"/>
          <w:sz w:val="24"/>
          <w:szCs w:val="24"/>
        </w:rPr>
        <w:t>的社團項目。</w:t>
      </w:r>
    </w:p>
    <w:p w:rsidR="001350D5" w:rsidRPr="00644BCA" w:rsidRDefault="00AD6F53" w:rsidP="004E3459">
      <w:pPr>
        <w:pStyle w:val="a3"/>
        <w:numPr>
          <w:ilvl w:val="1"/>
          <w:numId w:val="34"/>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申請成立社團的發起人是否十位以上，及</w:t>
      </w:r>
      <w:r w:rsidR="001A349B" w:rsidRPr="00644BCA">
        <w:rPr>
          <w:rFonts w:hAnsi="標楷體"/>
          <w:color w:val="000000" w:themeColor="text1"/>
          <w:sz w:val="24"/>
          <w:szCs w:val="24"/>
        </w:rPr>
        <w:t>資料</w:t>
      </w:r>
      <w:r w:rsidRPr="00644BCA">
        <w:rPr>
          <w:rFonts w:hAnsi="標楷體"/>
          <w:color w:val="000000" w:themeColor="text1"/>
          <w:sz w:val="24"/>
          <w:szCs w:val="24"/>
        </w:rPr>
        <w:t>是否無誤</w:t>
      </w:r>
      <w:r w:rsidR="001A349B" w:rsidRPr="00644BCA">
        <w:rPr>
          <w:rFonts w:hAnsi="標楷體"/>
          <w:color w:val="000000" w:themeColor="text1"/>
          <w:sz w:val="24"/>
          <w:szCs w:val="24"/>
        </w:rPr>
        <w:t>。</w:t>
      </w:r>
    </w:p>
    <w:p w:rsidR="001350D5" w:rsidRPr="00644BCA" w:rsidRDefault="002D64D4" w:rsidP="004E3459">
      <w:pPr>
        <w:pStyle w:val="a3"/>
        <w:numPr>
          <w:ilvl w:val="1"/>
          <w:numId w:val="34"/>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除系(科)</w:t>
      </w:r>
      <w:r w:rsidR="004649B5" w:rsidRPr="00644BCA">
        <w:rPr>
          <w:rFonts w:hAnsi="標楷體"/>
          <w:color w:val="000000" w:themeColor="text1"/>
          <w:sz w:val="24"/>
          <w:szCs w:val="24"/>
        </w:rPr>
        <w:t>所特色社</w:t>
      </w:r>
      <w:r w:rsidR="00AD6F53" w:rsidRPr="00644BCA">
        <w:rPr>
          <w:rFonts w:hAnsi="標楷體"/>
          <w:color w:val="000000" w:themeColor="text1"/>
          <w:sz w:val="24"/>
          <w:szCs w:val="24"/>
        </w:rPr>
        <w:t>團外，</w:t>
      </w:r>
      <w:r w:rsidRPr="00644BCA">
        <w:rPr>
          <w:rFonts w:hAnsi="標楷體"/>
          <w:color w:val="000000" w:themeColor="text1"/>
          <w:sz w:val="24"/>
          <w:szCs w:val="24"/>
        </w:rPr>
        <w:t>申請成立社團的發起人</w:t>
      </w:r>
      <w:r w:rsidR="00392ECE" w:rsidRPr="00644BCA">
        <w:rPr>
          <w:rFonts w:ascii="Times New Roman" w:hAnsi="標楷體"/>
          <w:color w:val="000000" w:themeColor="text1"/>
          <w:sz w:val="24"/>
          <w:szCs w:val="24"/>
        </w:rPr>
        <w:t>不得全部在</w:t>
      </w:r>
      <w:r w:rsidRPr="00644BCA">
        <w:rPr>
          <w:rFonts w:hAnsi="標楷體"/>
          <w:color w:val="000000" w:themeColor="text1"/>
          <w:sz w:val="24"/>
          <w:szCs w:val="24"/>
        </w:rPr>
        <w:t>同系及同班。</w:t>
      </w:r>
    </w:p>
    <w:p w:rsidR="0078110A" w:rsidRPr="00644BCA" w:rsidRDefault="00175C2E" w:rsidP="004E3459">
      <w:pPr>
        <w:pStyle w:val="a3"/>
        <w:numPr>
          <w:ilvl w:val="1"/>
          <w:numId w:val="34"/>
        </w:numPr>
        <w:tabs>
          <w:tab w:val="clear" w:pos="960"/>
        </w:tabs>
        <w:ind w:leftChars="0" w:left="822" w:right="0" w:hanging="482"/>
        <w:rPr>
          <w:rFonts w:hAnsi="標楷體"/>
          <w:color w:val="000000" w:themeColor="text1"/>
          <w:sz w:val="24"/>
          <w:szCs w:val="24"/>
        </w:rPr>
      </w:pPr>
      <w:r w:rsidRPr="00644BCA">
        <w:rPr>
          <w:rFonts w:hAnsi="標楷體"/>
          <w:color w:val="000000" w:themeColor="text1"/>
          <w:sz w:val="24"/>
          <w:szCs w:val="24"/>
        </w:rPr>
        <w:t>發起人是否</w:t>
      </w:r>
      <w:r w:rsidR="00CD1506" w:rsidRPr="00644BCA">
        <w:rPr>
          <w:rFonts w:hAnsi="標楷體"/>
          <w:color w:val="000000" w:themeColor="text1"/>
          <w:sz w:val="24"/>
          <w:szCs w:val="24"/>
        </w:rPr>
        <w:t>報備召開社團籌備會議</w:t>
      </w:r>
      <w:r w:rsidR="00BB723F" w:rsidRPr="00644BCA">
        <w:rPr>
          <w:rFonts w:hAnsi="標楷體"/>
          <w:color w:val="000000" w:themeColor="text1"/>
          <w:sz w:val="24"/>
          <w:szCs w:val="24"/>
        </w:rPr>
        <w:t>，並</w:t>
      </w:r>
      <w:r w:rsidRPr="00644BCA">
        <w:rPr>
          <w:rFonts w:hAnsi="標楷體"/>
          <w:color w:val="000000" w:themeColor="text1"/>
          <w:sz w:val="24"/>
          <w:szCs w:val="24"/>
        </w:rPr>
        <w:t>擬定社團章程草案、籌組幹部及召開社團成立大會之日期</w:t>
      </w:r>
      <w:r w:rsidR="00C74D99" w:rsidRPr="00644BCA">
        <w:rPr>
          <w:rFonts w:hAnsi="標楷體"/>
          <w:color w:val="000000" w:themeColor="text1"/>
          <w:sz w:val="24"/>
          <w:szCs w:val="24"/>
        </w:rPr>
        <w:t>等討論議題</w:t>
      </w:r>
      <w:r w:rsidR="00CD1506" w:rsidRPr="00644BCA">
        <w:rPr>
          <w:rFonts w:hAnsi="標楷體"/>
          <w:color w:val="000000" w:themeColor="text1"/>
          <w:sz w:val="24"/>
          <w:szCs w:val="24"/>
        </w:rPr>
        <w:t>資料</w:t>
      </w:r>
      <w:r w:rsidRPr="00644BCA">
        <w:rPr>
          <w:rFonts w:hAnsi="標楷體"/>
          <w:color w:val="000000" w:themeColor="text1"/>
          <w:sz w:val="24"/>
          <w:szCs w:val="24"/>
        </w:rPr>
        <w:t>。</w:t>
      </w:r>
    </w:p>
    <w:p w:rsidR="001350D5" w:rsidRPr="00644BCA" w:rsidRDefault="00392ECE" w:rsidP="004E3459">
      <w:pPr>
        <w:pStyle w:val="a3"/>
        <w:numPr>
          <w:ilvl w:val="1"/>
          <w:numId w:val="34"/>
        </w:numPr>
        <w:tabs>
          <w:tab w:val="clear" w:pos="960"/>
        </w:tabs>
        <w:ind w:leftChars="0" w:left="794" w:right="0"/>
        <w:rPr>
          <w:rFonts w:hAnsi="標楷體"/>
          <w:color w:val="000000" w:themeColor="text1"/>
          <w:sz w:val="24"/>
          <w:szCs w:val="24"/>
        </w:rPr>
      </w:pPr>
      <w:r w:rsidRPr="00644BCA">
        <w:rPr>
          <w:rFonts w:ascii="Times New Roman" w:hAnsi="標楷體"/>
          <w:color w:val="000000" w:themeColor="text1"/>
          <w:sz w:val="24"/>
          <w:szCs w:val="24"/>
        </w:rPr>
        <w:t>發起人是否有請學生事務處</w:t>
      </w:r>
      <w:r w:rsidR="00001F37" w:rsidRPr="00644BCA">
        <w:rPr>
          <w:rFonts w:ascii="Times New Roman" w:hAnsi="標楷體"/>
          <w:color w:val="000000" w:themeColor="text1"/>
          <w:sz w:val="24"/>
          <w:szCs w:val="24"/>
        </w:rPr>
        <w:t>課外活動與服務學習組</w:t>
      </w:r>
      <w:r w:rsidRPr="00644BCA">
        <w:rPr>
          <w:rFonts w:ascii="Times New Roman" w:hAnsi="標楷體"/>
          <w:color w:val="000000" w:themeColor="text1"/>
          <w:sz w:val="24"/>
          <w:szCs w:val="24"/>
        </w:rPr>
        <w:t>人員列席輔導召開社團成立大會。</w:t>
      </w:r>
    </w:p>
    <w:p w:rsidR="00C74D99" w:rsidRPr="00644BCA" w:rsidRDefault="006C0759" w:rsidP="004E3459">
      <w:pPr>
        <w:pStyle w:val="a3"/>
        <w:numPr>
          <w:ilvl w:val="1"/>
          <w:numId w:val="34"/>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社團成立大會後，社團負責人是否有將社團成立相關資料送</w:t>
      </w:r>
      <w:r w:rsidR="00001F37" w:rsidRPr="00644BCA">
        <w:rPr>
          <w:rFonts w:hAnsi="標楷體"/>
          <w:color w:val="000000" w:themeColor="text1"/>
          <w:sz w:val="24"/>
          <w:szCs w:val="24"/>
        </w:rPr>
        <w:t>課外活動與服務學習組</w:t>
      </w:r>
      <w:r w:rsidRPr="00644BCA">
        <w:rPr>
          <w:rFonts w:hAnsi="標楷體"/>
          <w:color w:val="000000" w:themeColor="text1"/>
          <w:sz w:val="24"/>
          <w:szCs w:val="24"/>
        </w:rPr>
        <w:t>核備。</w:t>
      </w:r>
    </w:p>
    <w:p w:rsidR="006C0759" w:rsidRPr="00644BCA" w:rsidRDefault="009146B6" w:rsidP="004E3459">
      <w:pPr>
        <w:pStyle w:val="a3"/>
        <w:numPr>
          <w:ilvl w:val="1"/>
          <w:numId w:val="34"/>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核備</w:t>
      </w:r>
      <w:r w:rsidR="00CD1506" w:rsidRPr="00644BCA">
        <w:rPr>
          <w:rFonts w:hAnsi="標楷體"/>
          <w:color w:val="000000" w:themeColor="text1"/>
          <w:sz w:val="24"/>
          <w:szCs w:val="24"/>
        </w:rPr>
        <w:t>後，</w:t>
      </w:r>
      <w:r w:rsidR="006C0759" w:rsidRPr="00644BCA">
        <w:rPr>
          <w:rFonts w:hAnsi="標楷體"/>
          <w:color w:val="000000" w:themeColor="text1"/>
          <w:sz w:val="24"/>
          <w:szCs w:val="24"/>
        </w:rPr>
        <w:t>社團是否有辦理正式社團設立登</w:t>
      </w:r>
      <w:r w:rsidR="00D3529D" w:rsidRPr="00644BCA">
        <w:rPr>
          <w:rFonts w:hAnsi="標楷體"/>
          <w:color w:val="000000" w:themeColor="text1"/>
          <w:sz w:val="24"/>
          <w:szCs w:val="24"/>
        </w:rPr>
        <w:t>記</w:t>
      </w:r>
      <w:r w:rsidR="006C0759" w:rsidRPr="00644BCA">
        <w:rPr>
          <w:rFonts w:hAnsi="標楷體"/>
          <w:color w:val="000000" w:themeColor="text1"/>
          <w:sz w:val="24"/>
          <w:szCs w:val="24"/>
        </w:rPr>
        <w:t>。</w:t>
      </w:r>
    </w:p>
    <w:p w:rsidR="001350D5" w:rsidRPr="00644BCA" w:rsidRDefault="001350D5" w:rsidP="001350D5">
      <w:pPr>
        <w:pStyle w:val="a3"/>
        <w:ind w:leftChars="0" w:left="360"/>
        <w:rPr>
          <w:rFonts w:hAnsi="標楷體"/>
          <w:color w:val="000000" w:themeColor="text1"/>
          <w:sz w:val="24"/>
          <w:szCs w:val="24"/>
        </w:rPr>
      </w:pPr>
    </w:p>
    <w:p w:rsidR="001350D5" w:rsidRPr="00644BCA" w:rsidRDefault="001350D5" w:rsidP="00605461">
      <w:pPr>
        <w:numPr>
          <w:ilvl w:val="0"/>
          <w:numId w:val="6"/>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C62D00" w:rsidRPr="00644BCA" w:rsidRDefault="00704719"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發起人名單</w:t>
      </w:r>
      <w:r w:rsidR="00E5758F" w:rsidRPr="00644BCA">
        <w:rPr>
          <w:rFonts w:hAnsi="標楷體"/>
          <w:color w:val="000000" w:themeColor="text1"/>
          <w:sz w:val="24"/>
          <w:szCs w:val="24"/>
        </w:rPr>
        <w:t>。</w:t>
      </w:r>
    </w:p>
    <w:p w:rsidR="00C62D00" w:rsidRPr="00644BCA" w:rsidRDefault="00704719"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社團申請成立登</w:t>
      </w:r>
      <w:r w:rsidR="00D3529D" w:rsidRPr="00644BCA">
        <w:rPr>
          <w:rFonts w:hAnsi="標楷體"/>
          <w:color w:val="000000" w:themeColor="text1"/>
          <w:sz w:val="24"/>
          <w:szCs w:val="24"/>
          <w:lang w:val="zh-TW"/>
        </w:rPr>
        <w:t>記</w:t>
      </w:r>
      <w:r w:rsidRPr="00644BCA">
        <w:rPr>
          <w:rFonts w:hAnsi="標楷體"/>
          <w:color w:val="000000" w:themeColor="text1"/>
          <w:sz w:val="24"/>
          <w:szCs w:val="24"/>
          <w:lang w:val="zh-TW"/>
        </w:rPr>
        <w:t>表</w:t>
      </w:r>
      <w:r w:rsidR="00E5758F" w:rsidRPr="00644BCA">
        <w:rPr>
          <w:rFonts w:hAnsi="標楷體"/>
          <w:color w:val="000000" w:themeColor="text1"/>
          <w:sz w:val="24"/>
          <w:szCs w:val="24"/>
          <w:lang w:val="zh-TW"/>
        </w:rPr>
        <w:t>。</w:t>
      </w:r>
    </w:p>
    <w:p w:rsidR="00C62D00" w:rsidRPr="00644BCA" w:rsidRDefault="00EA7FB1"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社團組織章程</w:t>
      </w:r>
      <w:r w:rsidR="00E5758F" w:rsidRPr="00644BCA">
        <w:rPr>
          <w:rFonts w:hAnsi="標楷體"/>
          <w:color w:val="000000" w:themeColor="text1"/>
          <w:sz w:val="24"/>
          <w:szCs w:val="24"/>
          <w:lang w:val="zh-TW"/>
        </w:rPr>
        <w:t>。</w:t>
      </w:r>
    </w:p>
    <w:p w:rsidR="00C62D00" w:rsidRPr="00644BCA" w:rsidRDefault="00EA7FB1"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社團幹部名冊</w:t>
      </w:r>
      <w:r w:rsidR="00E5758F" w:rsidRPr="00644BCA">
        <w:rPr>
          <w:rFonts w:hAnsi="標楷體"/>
          <w:color w:val="000000" w:themeColor="text1"/>
          <w:sz w:val="24"/>
          <w:szCs w:val="24"/>
          <w:lang w:val="zh-TW"/>
        </w:rPr>
        <w:t>。</w:t>
      </w:r>
    </w:p>
    <w:p w:rsidR="00C62D00" w:rsidRPr="00644BCA" w:rsidRDefault="00EA7FB1"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社團</w:t>
      </w:r>
      <w:r w:rsidR="002C668B" w:rsidRPr="00644BCA">
        <w:rPr>
          <w:rFonts w:hAnsi="標楷體"/>
          <w:color w:val="000000" w:themeColor="text1"/>
          <w:sz w:val="24"/>
          <w:szCs w:val="24"/>
          <w:lang w:val="zh-TW"/>
        </w:rPr>
        <w:t>活動</w:t>
      </w:r>
      <w:r w:rsidRPr="00644BCA">
        <w:rPr>
          <w:rFonts w:hAnsi="標楷體"/>
          <w:color w:val="000000" w:themeColor="text1"/>
          <w:sz w:val="24"/>
          <w:szCs w:val="24"/>
          <w:lang w:val="zh-TW"/>
        </w:rPr>
        <w:t>負責人資料登</w:t>
      </w:r>
      <w:r w:rsidR="00D3529D" w:rsidRPr="00644BCA">
        <w:rPr>
          <w:rFonts w:hAnsi="標楷體"/>
          <w:color w:val="000000" w:themeColor="text1"/>
          <w:sz w:val="24"/>
          <w:szCs w:val="24"/>
          <w:lang w:val="zh-TW"/>
        </w:rPr>
        <w:t>記</w:t>
      </w:r>
      <w:r w:rsidRPr="00644BCA">
        <w:rPr>
          <w:rFonts w:hAnsi="標楷體"/>
          <w:color w:val="000000" w:themeColor="text1"/>
          <w:sz w:val="24"/>
          <w:szCs w:val="24"/>
          <w:lang w:val="zh-TW"/>
        </w:rPr>
        <w:t>表</w:t>
      </w:r>
      <w:r w:rsidR="00E5758F" w:rsidRPr="00644BCA">
        <w:rPr>
          <w:rFonts w:hAnsi="標楷體"/>
          <w:color w:val="000000" w:themeColor="text1"/>
          <w:sz w:val="24"/>
          <w:szCs w:val="24"/>
          <w:lang w:val="zh-TW"/>
        </w:rPr>
        <w:t>。</w:t>
      </w:r>
    </w:p>
    <w:p w:rsidR="00EA7FB1" w:rsidRPr="00644BCA" w:rsidRDefault="002C668B"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專案活動計畫表</w:t>
      </w:r>
      <w:r w:rsidR="00E5758F" w:rsidRPr="00644BCA">
        <w:rPr>
          <w:rFonts w:hAnsi="標楷體"/>
          <w:color w:val="000000" w:themeColor="text1"/>
          <w:sz w:val="24"/>
          <w:szCs w:val="24"/>
          <w:lang w:val="zh-TW"/>
        </w:rPr>
        <w:t>。</w:t>
      </w:r>
    </w:p>
    <w:p w:rsidR="002C668B" w:rsidRPr="00644BCA" w:rsidRDefault="002C668B"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推薦</w:t>
      </w:r>
      <w:r w:rsidR="0015256F" w:rsidRPr="00644BCA">
        <w:rPr>
          <w:rFonts w:hAnsi="標楷體"/>
          <w:color w:val="000000" w:themeColor="text1"/>
          <w:sz w:val="24"/>
          <w:szCs w:val="24"/>
          <w:lang w:val="zh-TW"/>
        </w:rPr>
        <w:t>指導</w:t>
      </w:r>
      <w:r w:rsidRPr="00644BCA">
        <w:rPr>
          <w:rFonts w:hAnsi="標楷體"/>
          <w:color w:val="000000" w:themeColor="text1"/>
          <w:sz w:val="24"/>
          <w:szCs w:val="24"/>
          <w:lang w:val="zh-TW"/>
        </w:rPr>
        <w:t>老師申請表</w:t>
      </w:r>
      <w:r w:rsidR="00E5758F" w:rsidRPr="00644BCA">
        <w:rPr>
          <w:rFonts w:hAnsi="標楷體"/>
          <w:color w:val="000000" w:themeColor="text1"/>
          <w:sz w:val="24"/>
          <w:szCs w:val="24"/>
          <w:lang w:val="zh-TW"/>
        </w:rPr>
        <w:t>。</w:t>
      </w:r>
    </w:p>
    <w:p w:rsidR="002C668B" w:rsidRPr="00644BCA" w:rsidRDefault="0015256F"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指導</w:t>
      </w:r>
      <w:r w:rsidR="002C668B" w:rsidRPr="00644BCA">
        <w:rPr>
          <w:rFonts w:hAnsi="標楷體"/>
          <w:color w:val="000000" w:themeColor="text1"/>
          <w:sz w:val="24"/>
          <w:szCs w:val="24"/>
          <w:lang w:val="zh-TW"/>
        </w:rPr>
        <w:t>老師個人資料表</w:t>
      </w:r>
      <w:r w:rsidR="00E5758F" w:rsidRPr="00644BCA">
        <w:rPr>
          <w:rFonts w:hAnsi="標楷體"/>
          <w:color w:val="000000" w:themeColor="text1"/>
          <w:sz w:val="24"/>
          <w:szCs w:val="24"/>
          <w:lang w:val="zh-TW"/>
        </w:rPr>
        <w:t>。</w:t>
      </w:r>
    </w:p>
    <w:p w:rsidR="001350D5" w:rsidRPr="00644BCA" w:rsidRDefault="002C668B" w:rsidP="004E3459">
      <w:pPr>
        <w:pStyle w:val="a3"/>
        <w:numPr>
          <w:ilvl w:val="1"/>
          <w:numId w:val="35"/>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lang w:val="zh-TW"/>
        </w:rPr>
        <w:t>社團登</w:t>
      </w:r>
      <w:r w:rsidR="00D3529D" w:rsidRPr="00644BCA">
        <w:rPr>
          <w:rFonts w:hAnsi="標楷體"/>
          <w:color w:val="000000" w:themeColor="text1"/>
          <w:sz w:val="24"/>
          <w:szCs w:val="24"/>
          <w:lang w:val="zh-TW"/>
        </w:rPr>
        <w:t>記</w:t>
      </w:r>
      <w:r w:rsidRPr="00644BCA">
        <w:rPr>
          <w:rFonts w:hAnsi="標楷體"/>
          <w:color w:val="000000" w:themeColor="text1"/>
          <w:sz w:val="24"/>
          <w:szCs w:val="24"/>
          <w:lang w:val="zh-TW"/>
        </w:rPr>
        <w:t>卡</w:t>
      </w:r>
      <w:r w:rsidR="00E5758F" w:rsidRPr="00644BCA">
        <w:rPr>
          <w:rFonts w:hAnsi="標楷體"/>
          <w:color w:val="000000" w:themeColor="text1"/>
          <w:sz w:val="24"/>
          <w:szCs w:val="24"/>
          <w:lang w:val="zh-TW"/>
        </w:rPr>
        <w:t>。</w:t>
      </w:r>
    </w:p>
    <w:p w:rsidR="001350D5" w:rsidRPr="00644BCA" w:rsidRDefault="001350D5" w:rsidP="001350D5">
      <w:pPr>
        <w:autoSpaceDE w:val="0"/>
        <w:autoSpaceDN w:val="0"/>
        <w:spacing w:line="240" w:lineRule="auto"/>
        <w:ind w:right="26"/>
        <w:jc w:val="both"/>
        <w:rPr>
          <w:rFonts w:ascii="標楷體" w:eastAsia="標楷體" w:hAnsi="標楷體"/>
          <w:color w:val="000000" w:themeColor="text1"/>
          <w:szCs w:val="24"/>
        </w:rPr>
      </w:pPr>
    </w:p>
    <w:p w:rsidR="001350D5" w:rsidRPr="00644BCA" w:rsidRDefault="001350D5" w:rsidP="00605461">
      <w:pPr>
        <w:numPr>
          <w:ilvl w:val="0"/>
          <w:numId w:val="6"/>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0C1328" w:rsidRPr="00644BCA" w:rsidRDefault="002C105C" w:rsidP="00C537F3">
      <w:pPr>
        <w:pStyle w:val="a3"/>
        <w:tabs>
          <w:tab w:val="clear" w:pos="960"/>
        </w:tabs>
        <w:ind w:leftChars="0" w:left="340" w:right="0"/>
        <w:rPr>
          <w:rFonts w:hAnsi="標楷體"/>
          <w:color w:val="000000" w:themeColor="text1"/>
          <w:szCs w:val="24"/>
        </w:rPr>
      </w:pPr>
      <w:bookmarkStart w:id="5" w:name="_Toc245801185"/>
      <w:bookmarkStart w:id="6" w:name="_Toc257992923"/>
      <w:bookmarkStart w:id="7" w:name="_Toc257993785"/>
      <w:r w:rsidRPr="00644BCA">
        <w:rPr>
          <w:rFonts w:hAnsi="標楷體" w:hint="eastAsia"/>
          <w:color w:val="000000" w:themeColor="text1"/>
          <w:sz w:val="24"/>
          <w:szCs w:val="24"/>
        </w:rPr>
        <w:t>5.1</w:t>
      </w:r>
      <w:r w:rsidR="006822C3" w:rsidRPr="00644BCA">
        <w:rPr>
          <w:rFonts w:hAnsi="標楷體"/>
          <w:color w:val="000000" w:themeColor="text1"/>
          <w:sz w:val="24"/>
          <w:szCs w:val="24"/>
        </w:rPr>
        <w:t>環球科技大學學生社團輔導辦法</w:t>
      </w:r>
      <w:bookmarkEnd w:id="5"/>
      <w:bookmarkEnd w:id="6"/>
      <w:bookmarkEnd w:id="7"/>
      <w:r w:rsidR="00E5758F" w:rsidRPr="00644BCA">
        <w:rPr>
          <w:rFonts w:hAnsi="標楷體"/>
          <w:color w:val="000000" w:themeColor="text1"/>
          <w:sz w:val="24"/>
          <w:szCs w:val="24"/>
        </w:rPr>
        <w:t>。</w:t>
      </w:r>
    </w:p>
    <w:p w:rsidR="00EE4F31" w:rsidRPr="00EE4F31" w:rsidRDefault="003B76C0" w:rsidP="00EE4F31">
      <w:pPr>
        <w:autoSpaceDE w:val="0"/>
        <w:autoSpaceDN w:val="0"/>
        <w:ind w:right="26"/>
        <w:jc w:val="both"/>
        <w:rPr>
          <w:rFonts w:ascii="標楷體" w:eastAsia="標楷體" w:hAnsi="標楷體"/>
          <w:b/>
          <w:bCs/>
          <w:szCs w:val="24"/>
        </w:rPr>
      </w:pPr>
      <w:r w:rsidRPr="00644BCA">
        <w:rPr>
          <w:rFonts w:ascii="標楷體" w:eastAsia="標楷體" w:hAnsi="標楷體"/>
          <w:color w:val="000000" w:themeColor="text1"/>
          <w:szCs w:val="24"/>
        </w:rPr>
        <w:br w:type="page"/>
      </w:r>
      <w:r w:rsidR="00EE4F31" w:rsidRPr="00EE4F31">
        <w:rPr>
          <w:rFonts w:ascii="標楷體" w:eastAsia="標楷體" w:hAnsi="標楷體" w:cs="新細明體" w:hint="eastAsia"/>
          <w:b/>
          <w:bCs/>
          <w:szCs w:val="24"/>
        </w:rPr>
        <w:lastRenderedPageBreak/>
        <w:t>◎</w:t>
      </w:r>
      <w:r w:rsidR="00EE4F31" w:rsidRPr="00EE4F31">
        <w:rPr>
          <w:rFonts w:ascii="標楷體" w:eastAsia="標楷體" w:hAnsi="標楷體"/>
          <w:b/>
          <w:szCs w:val="24"/>
        </w:rPr>
        <w:t>學生社團申請舉辦活動作業規範</w:t>
      </w:r>
    </w:p>
    <w:p w:rsidR="00EE4F31" w:rsidRPr="00EE4F31" w:rsidRDefault="00EE4F31" w:rsidP="00EE4F31">
      <w:pPr>
        <w:numPr>
          <w:ilvl w:val="0"/>
          <w:numId w:val="37"/>
        </w:numPr>
        <w:autoSpaceDE w:val="0"/>
        <w:autoSpaceDN w:val="0"/>
        <w:adjustRightInd/>
        <w:spacing w:line="240" w:lineRule="auto"/>
        <w:ind w:left="397" w:right="28" w:hanging="397"/>
        <w:jc w:val="both"/>
        <w:textAlignment w:val="auto"/>
        <w:rPr>
          <w:rFonts w:ascii="標楷體" w:eastAsia="標楷體" w:hAnsi="標楷體"/>
          <w:b/>
          <w:bCs/>
          <w:szCs w:val="24"/>
        </w:rPr>
      </w:pPr>
      <w:r w:rsidRPr="00EE4F31">
        <w:rPr>
          <w:rFonts w:ascii="標楷體" w:eastAsia="標楷體" w:hAnsi="標楷體"/>
          <w:b/>
          <w:bCs/>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98"/>
        <w:gridCol w:w="4648"/>
        <w:gridCol w:w="2782"/>
      </w:tblGrid>
      <w:tr w:rsidR="00EE4F31" w:rsidRPr="00EE4F31" w:rsidTr="00355E7F">
        <w:tc>
          <w:tcPr>
            <w:tcW w:w="2228" w:type="dxa"/>
          </w:tcPr>
          <w:p w:rsidR="00EE4F31" w:rsidRPr="00EE4F31" w:rsidRDefault="00EE4F31" w:rsidP="00EE4F31">
            <w:pPr>
              <w:snapToGrid w:val="0"/>
              <w:spacing w:line="240" w:lineRule="atLeast"/>
              <w:jc w:val="center"/>
              <w:rPr>
                <w:rFonts w:ascii="標楷體" w:eastAsia="標楷體" w:hAnsi="標楷體"/>
                <w:szCs w:val="24"/>
              </w:rPr>
            </w:pPr>
            <w:r w:rsidRPr="00EE4F31">
              <w:rPr>
                <w:rFonts w:ascii="標楷體" w:eastAsia="標楷體" w:hAnsi="標楷體"/>
                <w:szCs w:val="24"/>
              </w:rPr>
              <w:t>負責單位</w:t>
            </w:r>
          </w:p>
        </w:tc>
        <w:tc>
          <w:tcPr>
            <w:tcW w:w="4648" w:type="dxa"/>
          </w:tcPr>
          <w:p w:rsidR="00EE4F31" w:rsidRPr="00EE4F31" w:rsidRDefault="00EE4F31" w:rsidP="00EE4F31">
            <w:pPr>
              <w:snapToGrid w:val="0"/>
              <w:spacing w:line="240" w:lineRule="atLeast"/>
              <w:jc w:val="center"/>
              <w:rPr>
                <w:rFonts w:ascii="標楷體" w:eastAsia="標楷體" w:hAnsi="標楷體"/>
                <w:szCs w:val="24"/>
              </w:rPr>
            </w:pPr>
            <w:r w:rsidRPr="00EE4F31">
              <w:rPr>
                <w:rFonts w:ascii="標楷體" w:eastAsia="標楷體" w:hAnsi="標楷體"/>
                <w:szCs w:val="24"/>
              </w:rPr>
              <w:t>作業流程</w:t>
            </w:r>
          </w:p>
        </w:tc>
        <w:tc>
          <w:tcPr>
            <w:tcW w:w="2818" w:type="dxa"/>
          </w:tcPr>
          <w:p w:rsidR="00EE4F31" w:rsidRPr="00EE4F31" w:rsidRDefault="00EE4F31" w:rsidP="00EE4F31">
            <w:pPr>
              <w:snapToGrid w:val="0"/>
              <w:spacing w:line="240" w:lineRule="atLeast"/>
              <w:jc w:val="center"/>
              <w:rPr>
                <w:rFonts w:ascii="標楷體" w:eastAsia="標楷體" w:hAnsi="標楷體"/>
                <w:szCs w:val="24"/>
              </w:rPr>
            </w:pPr>
            <w:r w:rsidRPr="00EE4F31">
              <w:rPr>
                <w:rFonts w:ascii="標楷體" w:eastAsia="標楷體" w:hAnsi="標楷體"/>
                <w:szCs w:val="24"/>
              </w:rPr>
              <w:t>說明</w:t>
            </w:r>
          </w:p>
        </w:tc>
      </w:tr>
      <w:tr w:rsidR="00EE4F31" w:rsidRPr="00EE4F31" w:rsidTr="00355E7F">
        <w:tc>
          <w:tcPr>
            <w:tcW w:w="2228" w:type="dxa"/>
          </w:tcPr>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社團</w:t>
            </w: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課外活動</w:t>
            </w:r>
            <w:r w:rsidRPr="00EE4F31">
              <w:rPr>
                <w:rFonts w:ascii="標楷體" w:eastAsia="標楷體" w:hAnsi="標楷體" w:hint="eastAsia"/>
                <w:color w:val="FF0000"/>
                <w:sz w:val="20"/>
              </w:rPr>
              <w:t>與服務學習</w:t>
            </w:r>
            <w:r w:rsidRPr="00EE4F31">
              <w:rPr>
                <w:rFonts w:ascii="標楷體" w:eastAsia="標楷體" w:hAnsi="標楷體"/>
                <w:sz w:val="20"/>
              </w:rPr>
              <w:t>組</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社團</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社團</w:t>
            </w: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學生會</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社團</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學生會</w:t>
            </w: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課外活動</w:t>
            </w:r>
            <w:r w:rsidRPr="00EE4F31">
              <w:rPr>
                <w:rFonts w:ascii="標楷體" w:eastAsia="標楷體" w:hAnsi="標楷體" w:hint="eastAsia"/>
                <w:color w:val="FF0000"/>
                <w:sz w:val="20"/>
              </w:rPr>
              <w:t>與服務學習</w:t>
            </w:r>
            <w:r w:rsidRPr="00EE4F31">
              <w:rPr>
                <w:rFonts w:ascii="標楷體" w:eastAsia="標楷體" w:hAnsi="標楷體"/>
                <w:sz w:val="20"/>
              </w:rPr>
              <w:t>組</w:t>
            </w: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學生事務處</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社團</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p>
        </w:tc>
        <w:tc>
          <w:tcPr>
            <w:tcW w:w="4648" w:type="dxa"/>
          </w:tcPr>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eastAsia="標楷體"/>
              </w:rPr>
              <w:object w:dxaOrig="4590" w:dyaOrig="9579">
                <v:shape id="_x0000_i1052" type="#_x0000_t75" style="width:229.5pt;height:480pt" o:ole="">
                  <v:imagedata r:id="rId62" o:title=""/>
                </v:shape>
                <o:OLEObject Type="Embed" ProgID="Visio.Drawing.11" ShapeID="_x0000_i1052" DrawAspect="Content" ObjectID="_1663576553" r:id="rId63"/>
              </w:object>
            </w:r>
          </w:p>
          <w:p w:rsidR="00EE4F31" w:rsidRPr="00EE4F31" w:rsidRDefault="00EE4F31" w:rsidP="00EE4F31">
            <w:pPr>
              <w:snapToGrid w:val="0"/>
              <w:jc w:val="both"/>
              <w:rPr>
                <w:rFonts w:ascii="標楷體" w:eastAsia="標楷體" w:hAnsi="標楷體"/>
                <w:sz w:val="20"/>
              </w:rPr>
            </w:pPr>
          </w:p>
        </w:tc>
        <w:tc>
          <w:tcPr>
            <w:tcW w:w="2818" w:type="dxa"/>
          </w:tcPr>
          <w:p w:rsidR="00EE4F31" w:rsidRPr="00EE4F31" w:rsidRDefault="00EE4F31" w:rsidP="00EE4F31">
            <w:pPr>
              <w:autoSpaceDE w:val="0"/>
              <w:autoSpaceDN w:val="0"/>
              <w:snapToGrid w:val="0"/>
              <w:spacing w:line="200" w:lineRule="exact"/>
              <w:rPr>
                <w:rFonts w:ascii="標楷體" w:eastAsia="標楷體" w:hAnsi="標楷體"/>
                <w:sz w:val="20"/>
              </w:rPr>
            </w:pPr>
          </w:p>
          <w:p w:rsidR="00EE4F31" w:rsidRPr="00EE4F31" w:rsidRDefault="00EE4F31" w:rsidP="00EE4F31">
            <w:pPr>
              <w:autoSpaceDE w:val="0"/>
              <w:autoSpaceDN w:val="0"/>
              <w:snapToGrid w:val="0"/>
              <w:spacing w:line="200" w:lineRule="exact"/>
              <w:rPr>
                <w:rFonts w:ascii="標楷體" w:eastAsia="標楷體" w:hAnsi="標楷體"/>
                <w:sz w:val="20"/>
              </w:rPr>
            </w:pPr>
          </w:p>
          <w:p w:rsidR="00EE4F31" w:rsidRPr="00EE4F31" w:rsidRDefault="00EE4F31" w:rsidP="00EE4F31">
            <w:pPr>
              <w:autoSpaceDE w:val="0"/>
              <w:autoSpaceDN w:val="0"/>
              <w:snapToGrid w:val="0"/>
              <w:spacing w:line="200" w:lineRule="exact"/>
              <w:rPr>
                <w:rFonts w:ascii="標楷體" w:eastAsia="標楷體" w:hAnsi="標楷體"/>
                <w:sz w:val="20"/>
              </w:rPr>
            </w:pPr>
          </w:p>
          <w:p w:rsidR="00EE4F31" w:rsidRPr="00EE4F31" w:rsidRDefault="00EE4F31" w:rsidP="00EE4F31">
            <w:pPr>
              <w:autoSpaceDE w:val="0"/>
              <w:autoSpaceDN w:val="0"/>
              <w:snapToGrid w:val="0"/>
              <w:spacing w:line="200" w:lineRule="exact"/>
              <w:rPr>
                <w:rFonts w:ascii="標楷體" w:eastAsia="標楷體" w:hAnsi="標楷體"/>
                <w:sz w:val="20"/>
              </w:rPr>
            </w:pPr>
          </w:p>
          <w:p w:rsidR="00EE4F31" w:rsidRPr="00EE4F31" w:rsidRDefault="00EE4F31" w:rsidP="00EE4F31">
            <w:pPr>
              <w:autoSpaceDE w:val="0"/>
              <w:autoSpaceDN w:val="0"/>
              <w:snapToGrid w:val="0"/>
              <w:spacing w:line="240" w:lineRule="auto"/>
              <w:rPr>
                <w:rFonts w:ascii="標楷體" w:eastAsia="標楷體" w:hAnsi="標楷體"/>
                <w:sz w:val="20"/>
              </w:rPr>
            </w:pPr>
          </w:p>
          <w:p w:rsidR="00EE4F31" w:rsidRPr="00EE4F31" w:rsidRDefault="00EE4F31" w:rsidP="00EE4F31">
            <w:pPr>
              <w:autoSpaceDE w:val="0"/>
              <w:autoSpaceDN w:val="0"/>
              <w:snapToGrid w:val="0"/>
              <w:spacing w:line="240" w:lineRule="auto"/>
              <w:rPr>
                <w:rFonts w:ascii="標楷體" w:eastAsia="標楷體" w:hAnsi="標楷體"/>
                <w:sz w:val="20"/>
              </w:rPr>
            </w:pPr>
            <w:r w:rsidRPr="00EE4F31">
              <w:rPr>
                <w:rFonts w:ascii="標楷體" w:eastAsia="標楷體" w:hAnsi="標楷體"/>
                <w:sz w:val="20"/>
              </w:rPr>
              <w:t>每學期期末前的一個月內，社團擬定次一學期活動規劃表繳交至課外活動組。</w:t>
            </w:r>
          </w:p>
          <w:p w:rsidR="00EE4F31" w:rsidRPr="00EE4F31" w:rsidRDefault="00EE4F31" w:rsidP="00EE4F31">
            <w:pPr>
              <w:autoSpaceDE w:val="0"/>
              <w:autoSpaceDN w:val="0"/>
              <w:snapToGrid w:val="0"/>
              <w:spacing w:line="240" w:lineRule="auto"/>
              <w:rPr>
                <w:rFonts w:ascii="標楷體" w:eastAsia="標楷體" w:hAnsi="標楷體"/>
                <w:sz w:val="20"/>
              </w:rPr>
            </w:pPr>
          </w:p>
          <w:p w:rsidR="00EE4F31" w:rsidRPr="00EE4F31" w:rsidRDefault="00EE4F31" w:rsidP="00EE4F31">
            <w:pPr>
              <w:autoSpaceDE w:val="0"/>
              <w:autoSpaceDN w:val="0"/>
              <w:snapToGrid w:val="0"/>
              <w:spacing w:line="240" w:lineRule="auto"/>
              <w:rPr>
                <w:rFonts w:ascii="標楷體" w:eastAsia="標楷體" w:hAnsi="標楷體"/>
                <w:sz w:val="20"/>
              </w:rPr>
            </w:pPr>
            <w:r w:rsidRPr="00EE4F31">
              <w:rPr>
                <w:rFonts w:ascii="標楷體" w:eastAsia="標楷體" w:hAnsi="標楷體"/>
                <w:sz w:val="20"/>
              </w:rPr>
              <w:t>學期開學前，社團撰寫完成活動企劃案及送交學生會行政中心彙整。</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學期開學後，學生會行政中心彙整全校社團的活動企劃案資料送交學生會學生議會審查。</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autoSpaceDE w:val="0"/>
              <w:autoSpaceDN w:val="0"/>
              <w:snapToGrid w:val="0"/>
              <w:spacing w:line="240" w:lineRule="auto"/>
              <w:rPr>
                <w:rFonts w:ascii="標楷體" w:eastAsia="標楷體" w:hAnsi="標楷體"/>
                <w:sz w:val="20"/>
              </w:rPr>
            </w:pPr>
            <w:r w:rsidRPr="00EE4F31">
              <w:rPr>
                <w:rFonts w:ascii="標楷體" w:eastAsia="標楷體" w:hAnsi="標楷體"/>
                <w:sz w:val="20"/>
              </w:rPr>
              <w:t>社團活動辦理</w:t>
            </w:r>
            <w:proofErr w:type="gramStart"/>
            <w:r w:rsidRPr="00EE4F31">
              <w:rPr>
                <w:rFonts w:ascii="標楷體" w:eastAsia="標楷體" w:hAnsi="標楷體" w:hint="eastAsia"/>
                <w:color w:val="FF0000"/>
                <w:sz w:val="20"/>
              </w:rPr>
              <w:t>一</w:t>
            </w:r>
            <w:r w:rsidRPr="00EE4F31">
              <w:rPr>
                <w:rFonts w:ascii="標楷體" w:eastAsia="標楷體" w:hAnsi="標楷體"/>
                <w:sz w:val="20"/>
              </w:rPr>
              <w:t>週</w:t>
            </w:r>
            <w:proofErr w:type="gramEnd"/>
            <w:r w:rsidRPr="00EE4F31">
              <w:rPr>
                <w:rFonts w:ascii="標楷體" w:eastAsia="標楷體" w:hAnsi="標楷體"/>
                <w:sz w:val="20"/>
              </w:rPr>
              <w:t>前向課外活動組提出社團校內外活動申請。</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hint="eastAsia"/>
                <w:sz w:val="20"/>
                <w:lang w:val="zh-TW"/>
              </w:rPr>
              <w:t>校內活動繳交文件</w:t>
            </w:r>
            <w:r w:rsidRPr="00EE4F31">
              <w:rPr>
                <w:rFonts w:ascii="標楷體" w:eastAsia="標楷體" w:hAnsi="標楷體" w:cs="標楷體"/>
                <w:sz w:val="20"/>
                <w:lang w:val="zh-TW"/>
              </w:rPr>
              <w:t>:</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(1)</w:t>
            </w:r>
            <w:r w:rsidRPr="00EE4F31">
              <w:rPr>
                <w:rFonts w:ascii="標楷體" w:eastAsia="標楷體" w:hAnsi="標楷體" w:cs="標楷體" w:hint="eastAsia"/>
                <w:sz w:val="20"/>
                <w:lang w:val="zh-TW"/>
              </w:rPr>
              <w:t>社團活動企劃書</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(2)</w:t>
            </w:r>
            <w:r w:rsidRPr="00EE4F31">
              <w:rPr>
                <w:rFonts w:ascii="標楷體" w:eastAsia="標楷體" w:hAnsi="標楷體" w:cs="標楷體" w:hint="eastAsia"/>
                <w:sz w:val="20"/>
                <w:lang w:val="zh-TW"/>
              </w:rPr>
              <w:t>場地使用同意書</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hint="eastAsia"/>
                <w:sz w:val="20"/>
                <w:lang w:val="zh-TW"/>
              </w:rPr>
              <w:t>校外活動繳交文件</w:t>
            </w:r>
            <w:r w:rsidRPr="00EE4F31">
              <w:rPr>
                <w:rFonts w:ascii="標楷體" w:eastAsia="標楷體" w:hAnsi="標楷體" w:cs="標楷體"/>
                <w:sz w:val="20"/>
                <w:lang w:val="zh-TW"/>
              </w:rPr>
              <w:t>:</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(1)</w:t>
            </w:r>
            <w:r w:rsidRPr="00EE4F31">
              <w:rPr>
                <w:rFonts w:ascii="標楷體" w:eastAsia="標楷體" w:hAnsi="標楷體" w:cs="標楷體" w:hint="eastAsia"/>
                <w:sz w:val="20"/>
                <w:lang w:val="zh-TW"/>
              </w:rPr>
              <w:t>社團活動企劃書</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(2)</w:t>
            </w:r>
            <w:r w:rsidRPr="00EE4F31">
              <w:rPr>
                <w:rFonts w:ascii="標楷體" w:eastAsia="標楷體" w:hAnsi="標楷體" w:cs="標楷體" w:hint="eastAsia"/>
                <w:sz w:val="20"/>
                <w:lang w:val="zh-TW"/>
              </w:rPr>
              <w:t>領隊老師同意書</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(3)</w:t>
            </w:r>
            <w:r w:rsidRPr="00EE4F31">
              <w:rPr>
                <w:rFonts w:ascii="標楷體" w:eastAsia="標楷體" w:hAnsi="標楷體" w:cs="標楷體" w:hint="eastAsia"/>
                <w:sz w:val="20"/>
                <w:lang w:val="zh-TW"/>
              </w:rPr>
              <w:t>保險證明文件</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(4)</w:t>
            </w:r>
            <w:r w:rsidRPr="00EE4F31">
              <w:rPr>
                <w:rFonts w:ascii="標楷體" w:eastAsia="標楷體" w:hAnsi="標楷體" w:cs="標楷體" w:hint="eastAsia"/>
                <w:sz w:val="20"/>
                <w:lang w:val="zh-TW"/>
              </w:rPr>
              <w:t>參與人員的緊急聯絡資料</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(5)</w:t>
            </w:r>
            <w:r w:rsidRPr="00EE4F31">
              <w:rPr>
                <w:rFonts w:ascii="標楷體" w:eastAsia="標楷體" w:hAnsi="標楷體" w:cs="標楷體" w:hint="eastAsia"/>
                <w:sz w:val="20"/>
                <w:lang w:val="zh-TW"/>
              </w:rPr>
              <w:t>未成年參與人員家長同意書</w:t>
            </w:r>
          </w:p>
          <w:p w:rsidR="00EE4F31" w:rsidRPr="00EE4F31" w:rsidRDefault="00EE4F31" w:rsidP="00EE4F31">
            <w:pPr>
              <w:autoSpaceDE w:val="0"/>
              <w:autoSpaceDN w:val="0"/>
              <w:snapToGrid w:val="0"/>
              <w:rPr>
                <w:rFonts w:ascii="標楷體" w:eastAsia="標楷體" w:hAnsi="標楷體" w:cs="標楷體"/>
                <w:sz w:val="20"/>
                <w:lang w:val="zh-TW"/>
              </w:rPr>
            </w:pPr>
            <w:r w:rsidRPr="00EE4F31">
              <w:rPr>
                <w:rFonts w:ascii="標楷體" w:eastAsia="標楷體" w:hAnsi="標楷體" w:cs="標楷體"/>
                <w:sz w:val="20"/>
                <w:lang w:val="zh-TW"/>
              </w:rPr>
              <w:t>(6)</w:t>
            </w:r>
            <w:r w:rsidRPr="00EE4F31">
              <w:rPr>
                <w:rFonts w:ascii="標楷體" w:eastAsia="標楷體" w:hAnsi="標楷體" w:cs="標楷體" w:hint="eastAsia"/>
                <w:sz w:val="20"/>
                <w:lang w:val="zh-TW"/>
              </w:rPr>
              <w:t>遊覽車租賃定型化契約及相關駕駛資料</w:t>
            </w:r>
          </w:p>
          <w:p w:rsidR="00EE4F31" w:rsidRPr="00EE4F31" w:rsidRDefault="00EE4F31" w:rsidP="00EE4F31">
            <w:pPr>
              <w:snapToGrid w:val="0"/>
              <w:jc w:val="both"/>
              <w:rPr>
                <w:rFonts w:ascii="標楷體" w:eastAsia="標楷體" w:hAnsi="標楷體"/>
                <w:sz w:val="20"/>
              </w:rPr>
            </w:pPr>
          </w:p>
          <w:p w:rsidR="00EE4F31" w:rsidRPr="00EE4F31" w:rsidRDefault="00EE4F31" w:rsidP="00EE4F31">
            <w:pPr>
              <w:snapToGrid w:val="0"/>
              <w:jc w:val="both"/>
              <w:rPr>
                <w:rFonts w:ascii="標楷體" w:eastAsia="標楷體" w:hAnsi="標楷體"/>
                <w:sz w:val="20"/>
              </w:rPr>
            </w:pPr>
            <w:r w:rsidRPr="00EE4F31">
              <w:rPr>
                <w:rFonts w:ascii="標楷體" w:eastAsia="標楷體" w:hAnsi="標楷體"/>
                <w:sz w:val="20"/>
              </w:rPr>
              <w:t>無法於核定的活動日期與地點舉辦，則須填寫活動日期與地點異動申請表。</w:t>
            </w:r>
          </w:p>
          <w:p w:rsidR="00EE4F31" w:rsidRPr="00EE4F31" w:rsidRDefault="00EE4F31" w:rsidP="00EE4F31">
            <w:pPr>
              <w:snapToGrid w:val="0"/>
              <w:jc w:val="both"/>
              <w:rPr>
                <w:rFonts w:ascii="標楷體" w:eastAsia="標楷體" w:hAnsi="標楷體"/>
                <w:sz w:val="20"/>
              </w:rPr>
            </w:pPr>
          </w:p>
        </w:tc>
      </w:tr>
    </w:tbl>
    <w:p w:rsidR="00EE4F31" w:rsidRPr="00EE4F31" w:rsidRDefault="00EE4F31" w:rsidP="00EE4F31"/>
    <w:p w:rsidR="00EE4F31" w:rsidRPr="00EE4F31" w:rsidRDefault="00EE4F31" w:rsidP="00EE4F31">
      <w:pPr>
        <w:widowControl/>
        <w:adjustRightInd/>
        <w:spacing w:line="240" w:lineRule="auto"/>
        <w:textAlignment w:val="auto"/>
      </w:pPr>
      <w:r w:rsidRPr="00EE4F31">
        <w:br w:type="page"/>
      </w:r>
    </w:p>
    <w:p w:rsidR="00EE4F31" w:rsidRPr="00EE4F31" w:rsidRDefault="00EE4F31" w:rsidP="00EE4F31">
      <w:pPr>
        <w:numPr>
          <w:ilvl w:val="0"/>
          <w:numId w:val="37"/>
        </w:numPr>
        <w:autoSpaceDE w:val="0"/>
        <w:autoSpaceDN w:val="0"/>
        <w:adjustRightInd/>
        <w:spacing w:line="240" w:lineRule="auto"/>
        <w:ind w:left="397" w:right="28" w:hanging="397"/>
        <w:jc w:val="both"/>
        <w:textAlignment w:val="auto"/>
        <w:rPr>
          <w:rFonts w:ascii="標楷體" w:eastAsia="標楷體" w:hAnsi="標楷體"/>
          <w:szCs w:val="24"/>
        </w:rPr>
      </w:pPr>
      <w:r w:rsidRPr="00EE4F31">
        <w:rPr>
          <w:rFonts w:ascii="標楷體" w:eastAsia="標楷體" w:hAnsi="標楷體"/>
          <w:b/>
          <w:bCs/>
          <w:szCs w:val="24"/>
        </w:rPr>
        <w:lastRenderedPageBreak/>
        <w:t>作業程序：</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ascii="標楷體" w:eastAsia="標楷體" w:hAnsi="標楷體"/>
          <w:szCs w:val="24"/>
        </w:rPr>
        <w:t>學生社團申請舉辦活動作業程序：</w:t>
      </w:r>
    </w:p>
    <w:p w:rsidR="00EE4F31" w:rsidRPr="00EE4F31" w:rsidRDefault="00EE4F31" w:rsidP="00EE4F31">
      <w:pPr>
        <w:numPr>
          <w:ilvl w:val="2"/>
          <w:numId w:val="37"/>
        </w:numPr>
        <w:autoSpaceDE w:val="0"/>
        <w:autoSpaceDN w:val="0"/>
        <w:adjustRightInd/>
        <w:spacing w:line="240" w:lineRule="auto"/>
        <w:ind w:left="1588" w:right="28" w:hanging="737"/>
        <w:textAlignment w:val="auto"/>
        <w:rPr>
          <w:rFonts w:ascii="標楷體" w:eastAsia="標楷體" w:hAnsi="標楷體"/>
          <w:szCs w:val="24"/>
        </w:rPr>
      </w:pPr>
      <w:r w:rsidRPr="00EE4F31">
        <w:rPr>
          <w:rFonts w:eastAsia="標楷體" w:hAnsi="標楷體"/>
          <w:szCs w:val="24"/>
        </w:rPr>
        <w:t>每學期期末前的一個月內，社團擬定次一學期活動規劃表。</w:t>
      </w:r>
    </w:p>
    <w:p w:rsidR="00EE4F31" w:rsidRPr="00EE4F31" w:rsidRDefault="00EE4F31" w:rsidP="00EE4F31">
      <w:pPr>
        <w:numPr>
          <w:ilvl w:val="2"/>
          <w:numId w:val="37"/>
        </w:numPr>
        <w:autoSpaceDE w:val="0"/>
        <w:autoSpaceDN w:val="0"/>
        <w:adjustRightInd/>
        <w:spacing w:line="240" w:lineRule="auto"/>
        <w:ind w:left="1588" w:right="28" w:hanging="737"/>
        <w:textAlignment w:val="auto"/>
        <w:rPr>
          <w:rFonts w:ascii="標楷體" w:eastAsia="標楷體" w:hAnsi="標楷體"/>
          <w:szCs w:val="24"/>
        </w:rPr>
      </w:pPr>
      <w:r w:rsidRPr="00EE4F31">
        <w:rPr>
          <w:rFonts w:ascii="標楷體" w:eastAsia="標楷體" w:hAnsi="標楷體"/>
          <w:szCs w:val="24"/>
        </w:rPr>
        <w:t>學期開學前，社團撰寫完成活動企劃案及送交學生會行政中心彙整。</w:t>
      </w:r>
    </w:p>
    <w:p w:rsidR="00EE4F31" w:rsidRPr="00EE4F31" w:rsidRDefault="00EE4F31" w:rsidP="00EE4F31">
      <w:pPr>
        <w:numPr>
          <w:ilvl w:val="2"/>
          <w:numId w:val="37"/>
        </w:numPr>
        <w:autoSpaceDE w:val="0"/>
        <w:autoSpaceDN w:val="0"/>
        <w:adjustRightInd/>
        <w:spacing w:line="240" w:lineRule="auto"/>
        <w:ind w:left="1565" w:right="28" w:hanging="714"/>
        <w:textAlignment w:val="auto"/>
        <w:rPr>
          <w:rFonts w:ascii="標楷體" w:eastAsia="標楷體" w:hAnsi="標楷體"/>
          <w:szCs w:val="24"/>
        </w:rPr>
      </w:pPr>
      <w:r w:rsidRPr="00EE4F31">
        <w:rPr>
          <w:rFonts w:ascii="標楷體" w:eastAsia="標楷體" w:hAnsi="標楷體"/>
          <w:szCs w:val="24"/>
        </w:rPr>
        <w:t>學期開學後，學生會行政中心彙整全校社團的活動企劃案資料送交學生會學生議會審查。</w:t>
      </w:r>
    </w:p>
    <w:p w:rsidR="00EE4F31" w:rsidRPr="00EE4F31" w:rsidRDefault="00EE4F31" w:rsidP="00EE4F31">
      <w:pPr>
        <w:numPr>
          <w:ilvl w:val="2"/>
          <w:numId w:val="37"/>
        </w:numPr>
        <w:autoSpaceDE w:val="0"/>
        <w:autoSpaceDN w:val="0"/>
        <w:adjustRightInd/>
        <w:spacing w:line="240" w:lineRule="auto"/>
        <w:ind w:left="1565" w:right="28" w:hanging="714"/>
        <w:textAlignment w:val="auto"/>
        <w:rPr>
          <w:rFonts w:ascii="標楷體" w:eastAsia="標楷體" w:hAnsi="標楷體"/>
          <w:szCs w:val="24"/>
        </w:rPr>
      </w:pPr>
      <w:r w:rsidRPr="00EE4F31">
        <w:rPr>
          <w:rFonts w:ascii="標楷體" w:eastAsia="標楷體" w:hAnsi="標楷體"/>
          <w:szCs w:val="24"/>
        </w:rPr>
        <w:t>學生會學生議會經三讀審查通過的社團活動企劃案和核定的金額，再送回學生會行政中心公告之。</w:t>
      </w:r>
    </w:p>
    <w:p w:rsidR="00EE4F31" w:rsidRPr="00EE4F31" w:rsidRDefault="00EE4F31" w:rsidP="00EE4F31">
      <w:pPr>
        <w:numPr>
          <w:ilvl w:val="2"/>
          <w:numId w:val="37"/>
        </w:numPr>
        <w:autoSpaceDE w:val="0"/>
        <w:autoSpaceDN w:val="0"/>
        <w:adjustRightInd/>
        <w:spacing w:line="240" w:lineRule="auto"/>
        <w:ind w:left="1565" w:right="28" w:hanging="714"/>
        <w:textAlignment w:val="auto"/>
        <w:rPr>
          <w:rFonts w:ascii="標楷體" w:eastAsia="標楷體" w:hAnsi="標楷體"/>
          <w:szCs w:val="24"/>
        </w:rPr>
      </w:pPr>
      <w:r w:rsidRPr="00EE4F31">
        <w:rPr>
          <w:rFonts w:ascii="標楷體" w:eastAsia="標楷體" w:hAnsi="標楷體"/>
          <w:szCs w:val="24"/>
        </w:rPr>
        <w:t>社團活動辦理</w:t>
      </w:r>
      <w:proofErr w:type="gramStart"/>
      <w:r w:rsidRPr="00EE4F31">
        <w:rPr>
          <w:rFonts w:ascii="標楷體" w:eastAsia="標楷體" w:hAnsi="標楷體" w:hint="eastAsia"/>
          <w:color w:val="FF0000"/>
          <w:szCs w:val="24"/>
        </w:rPr>
        <w:t>一</w:t>
      </w:r>
      <w:r w:rsidRPr="00EE4F31">
        <w:rPr>
          <w:rFonts w:ascii="標楷體" w:eastAsia="標楷體" w:hAnsi="標楷體"/>
          <w:szCs w:val="24"/>
        </w:rPr>
        <w:t>週</w:t>
      </w:r>
      <w:proofErr w:type="gramEnd"/>
      <w:r w:rsidRPr="00EE4F31">
        <w:rPr>
          <w:rFonts w:ascii="標楷體" w:eastAsia="標楷體" w:hAnsi="標楷體"/>
          <w:szCs w:val="24"/>
        </w:rPr>
        <w:t>前向課外活動組提出社團校內外活動申請。</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校內活動繳交的附件資料</w:t>
      </w:r>
    </w:p>
    <w:p w:rsidR="00EE4F31" w:rsidRPr="00EE4F31" w:rsidRDefault="00EE4F31" w:rsidP="00EE4F31">
      <w:pPr>
        <w:numPr>
          <w:ilvl w:val="3"/>
          <w:numId w:val="38"/>
        </w:numPr>
        <w:tabs>
          <w:tab w:val="left" w:pos="3528"/>
        </w:tabs>
        <w:autoSpaceDE w:val="0"/>
        <w:autoSpaceDN w:val="0"/>
        <w:adjustRightInd/>
        <w:spacing w:line="240" w:lineRule="auto"/>
        <w:ind w:left="3743" w:right="28" w:hanging="1191"/>
        <w:textAlignment w:val="auto"/>
        <w:rPr>
          <w:rFonts w:ascii="標楷體" w:eastAsia="標楷體" w:hAnsi="標楷體"/>
          <w:szCs w:val="24"/>
        </w:rPr>
      </w:pPr>
      <w:r w:rsidRPr="00EE4F31">
        <w:rPr>
          <w:rFonts w:ascii="標楷體" w:eastAsia="標楷體" w:hAnsi="標楷體"/>
          <w:szCs w:val="24"/>
        </w:rPr>
        <w:t>社團活動企劃書。</w:t>
      </w:r>
    </w:p>
    <w:p w:rsidR="00EE4F31" w:rsidRPr="00EE4F31" w:rsidRDefault="00EE4F31" w:rsidP="00EE4F31">
      <w:pPr>
        <w:numPr>
          <w:ilvl w:val="3"/>
          <w:numId w:val="38"/>
        </w:numPr>
        <w:tabs>
          <w:tab w:val="left" w:pos="3528"/>
        </w:tabs>
        <w:autoSpaceDE w:val="0"/>
        <w:autoSpaceDN w:val="0"/>
        <w:adjustRightInd/>
        <w:spacing w:line="240" w:lineRule="auto"/>
        <w:ind w:left="3743" w:right="28" w:hanging="1191"/>
        <w:textAlignment w:val="auto"/>
        <w:rPr>
          <w:rFonts w:ascii="標楷體" w:eastAsia="標楷體" w:hAnsi="標楷體"/>
          <w:szCs w:val="24"/>
        </w:rPr>
      </w:pPr>
      <w:r w:rsidRPr="00EE4F31">
        <w:rPr>
          <w:rFonts w:ascii="標楷體" w:eastAsia="標楷體" w:hAnsi="標楷體"/>
          <w:szCs w:val="24"/>
        </w:rPr>
        <w:t>繳交場地管理單位核准的場地使用同意書。</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校外活動繳交的附件資料</w:t>
      </w:r>
    </w:p>
    <w:p w:rsidR="00EE4F31" w:rsidRPr="00EE4F31" w:rsidRDefault="00EE4F31" w:rsidP="00EE4F31">
      <w:pPr>
        <w:numPr>
          <w:ilvl w:val="3"/>
          <w:numId w:val="39"/>
        </w:numPr>
        <w:autoSpaceDE w:val="0"/>
        <w:autoSpaceDN w:val="0"/>
        <w:adjustRightInd/>
        <w:spacing w:line="240" w:lineRule="auto"/>
        <w:ind w:left="3743" w:hanging="1191"/>
        <w:textAlignment w:val="auto"/>
        <w:rPr>
          <w:rFonts w:ascii="標楷體" w:eastAsia="標楷體" w:hAnsi="標楷體"/>
          <w:szCs w:val="24"/>
        </w:rPr>
      </w:pPr>
      <w:r w:rsidRPr="00EE4F31">
        <w:rPr>
          <w:rFonts w:ascii="標楷體" w:eastAsia="標楷體" w:hAnsi="標楷體"/>
          <w:szCs w:val="24"/>
        </w:rPr>
        <w:t>社團活動企劃書。</w:t>
      </w:r>
    </w:p>
    <w:p w:rsidR="00EE4F31" w:rsidRPr="00EE4F31" w:rsidRDefault="00EE4F31" w:rsidP="00EE4F31">
      <w:pPr>
        <w:numPr>
          <w:ilvl w:val="3"/>
          <w:numId w:val="39"/>
        </w:numPr>
        <w:autoSpaceDE w:val="0"/>
        <w:autoSpaceDN w:val="0"/>
        <w:adjustRightInd/>
        <w:spacing w:line="240" w:lineRule="auto"/>
        <w:ind w:left="3743" w:hanging="1191"/>
        <w:textAlignment w:val="auto"/>
        <w:rPr>
          <w:rFonts w:ascii="標楷體" w:eastAsia="標楷體" w:hAnsi="標楷體"/>
          <w:szCs w:val="24"/>
        </w:rPr>
      </w:pPr>
      <w:r w:rsidRPr="00EE4F31">
        <w:rPr>
          <w:rFonts w:ascii="標楷體" w:eastAsia="標楷體" w:hAnsi="標楷體"/>
          <w:szCs w:val="24"/>
        </w:rPr>
        <w:t>繳交領隊老師同意書。</w:t>
      </w:r>
    </w:p>
    <w:p w:rsidR="00EE4F31" w:rsidRPr="00EE4F31" w:rsidRDefault="00EE4F31" w:rsidP="00EE4F31">
      <w:pPr>
        <w:numPr>
          <w:ilvl w:val="3"/>
          <w:numId w:val="39"/>
        </w:numPr>
        <w:autoSpaceDE w:val="0"/>
        <w:autoSpaceDN w:val="0"/>
        <w:adjustRightInd/>
        <w:spacing w:line="240" w:lineRule="auto"/>
        <w:ind w:left="3748" w:hanging="1196"/>
        <w:textAlignment w:val="auto"/>
        <w:rPr>
          <w:rFonts w:ascii="標楷體" w:eastAsia="標楷體" w:hAnsi="標楷體"/>
          <w:szCs w:val="24"/>
        </w:rPr>
      </w:pPr>
      <w:r w:rsidRPr="00EE4F31">
        <w:rPr>
          <w:rFonts w:ascii="標楷體" w:eastAsia="標楷體" w:hAnsi="標楷體"/>
          <w:szCs w:val="24"/>
        </w:rPr>
        <w:t>若規劃參與人員搭乘租賃的遊覽車至校外活動場地，則需與遊覽車公司訂定遊覽車租賃定型化契約。附件除繳交遊覽車租賃定型化契約外，還需繳交營利事業登記</w:t>
      </w:r>
      <w:r w:rsidRPr="00EE4F31">
        <w:rPr>
          <w:rFonts w:ascii="標楷體" w:eastAsia="標楷體" w:hAnsi="標楷體" w:hint="eastAsia"/>
          <w:szCs w:val="24"/>
        </w:rPr>
        <w:t>證</w:t>
      </w:r>
      <w:r w:rsidRPr="00EE4F31">
        <w:rPr>
          <w:rFonts w:ascii="標楷體" w:eastAsia="標楷體" w:hAnsi="標楷體"/>
          <w:szCs w:val="24"/>
        </w:rPr>
        <w:t>影本、車輛行車執照、強制險及司機駕照正反面影印本。</w:t>
      </w:r>
    </w:p>
    <w:p w:rsidR="00EE4F31" w:rsidRPr="00EE4F31" w:rsidRDefault="00EE4F31" w:rsidP="00EE4F31">
      <w:pPr>
        <w:numPr>
          <w:ilvl w:val="3"/>
          <w:numId w:val="39"/>
        </w:numPr>
        <w:autoSpaceDE w:val="0"/>
        <w:autoSpaceDN w:val="0"/>
        <w:adjustRightInd/>
        <w:spacing w:line="240" w:lineRule="auto"/>
        <w:ind w:left="3748" w:hanging="1196"/>
        <w:textAlignment w:val="auto"/>
        <w:rPr>
          <w:rFonts w:ascii="標楷體" w:eastAsia="標楷體" w:hAnsi="標楷體"/>
          <w:szCs w:val="24"/>
        </w:rPr>
      </w:pPr>
      <w:r w:rsidRPr="00EE4F31">
        <w:rPr>
          <w:rFonts w:ascii="標楷體" w:eastAsia="標楷體" w:hAnsi="標楷體"/>
          <w:szCs w:val="24"/>
        </w:rPr>
        <w:t>繳交參與人員的名單(含個人身份證字號、出生年月日、戶籍住址、緊急聯絡人、緊急聯絡人的電話)資料。</w:t>
      </w:r>
    </w:p>
    <w:p w:rsidR="00EE4F31" w:rsidRPr="00EE4F31" w:rsidRDefault="00EE4F31" w:rsidP="00EE4F31">
      <w:pPr>
        <w:numPr>
          <w:ilvl w:val="3"/>
          <w:numId w:val="39"/>
        </w:numPr>
        <w:autoSpaceDE w:val="0"/>
        <w:autoSpaceDN w:val="0"/>
        <w:adjustRightInd/>
        <w:spacing w:line="240" w:lineRule="auto"/>
        <w:ind w:left="3748" w:hanging="1196"/>
        <w:textAlignment w:val="auto"/>
        <w:rPr>
          <w:rFonts w:ascii="標楷體" w:eastAsia="標楷體" w:hAnsi="標楷體"/>
          <w:szCs w:val="24"/>
        </w:rPr>
      </w:pPr>
      <w:r w:rsidRPr="00EE4F31">
        <w:rPr>
          <w:rFonts w:ascii="標楷體" w:eastAsia="標楷體" w:hAnsi="標楷體"/>
          <w:szCs w:val="24"/>
        </w:rPr>
        <w:t>若有未滿20歲的同學，則需繳交家長同意書。</w:t>
      </w:r>
    </w:p>
    <w:p w:rsidR="00EE4F31" w:rsidRPr="00EE4F31" w:rsidRDefault="00EE4F31" w:rsidP="00EE4F31">
      <w:pPr>
        <w:numPr>
          <w:ilvl w:val="3"/>
          <w:numId w:val="39"/>
        </w:numPr>
        <w:autoSpaceDE w:val="0"/>
        <w:autoSpaceDN w:val="0"/>
        <w:adjustRightInd/>
        <w:spacing w:line="240" w:lineRule="auto"/>
        <w:ind w:left="3743" w:hanging="1191"/>
        <w:textAlignment w:val="auto"/>
        <w:rPr>
          <w:rFonts w:ascii="標楷體" w:eastAsia="標楷體" w:hAnsi="標楷體"/>
          <w:szCs w:val="24"/>
        </w:rPr>
      </w:pPr>
      <w:r w:rsidRPr="00EE4F31">
        <w:rPr>
          <w:rFonts w:ascii="標楷體" w:eastAsia="標楷體" w:hAnsi="標楷體"/>
          <w:szCs w:val="24"/>
        </w:rPr>
        <w:t>繳交參與人員每人投保</w:t>
      </w:r>
      <w:proofErr w:type="gramStart"/>
      <w:r w:rsidRPr="00EE4F31">
        <w:rPr>
          <w:rFonts w:ascii="標楷體" w:eastAsia="標楷體" w:hAnsi="標楷體"/>
          <w:szCs w:val="24"/>
        </w:rPr>
        <w:t>壹</w:t>
      </w:r>
      <w:proofErr w:type="gramEnd"/>
      <w:r w:rsidRPr="00EE4F31">
        <w:rPr>
          <w:rFonts w:ascii="標楷體" w:eastAsia="標楷體" w:hAnsi="標楷體"/>
          <w:szCs w:val="24"/>
        </w:rPr>
        <w:t>百萬以上平安險的證明文件。</w:t>
      </w:r>
    </w:p>
    <w:p w:rsidR="00EE4F31" w:rsidRPr="00EE4F31" w:rsidRDefault="00EE4F31" w:rsidP="00EE4F31">
      <w:pPr>
        <w:numPr>
          <w:ilvl w:val="2"/>
          <w:numId w:val="37"/>
        </w:numPr>
        <w:autoSpaceDE w:val="0"/>
        <w:autoSpaceDN w:val="0"/>
        <w:adjustRightInd/>
        <w:spacing w:line="240" w:lineRule="auto"/>
        <w:ind w:left="1565" w:right="28" w:hanging="714"/>
        <w:textAlignment w:val="auto"/>
        <w:rPr>
          <w:rFonts w:ascii="標楷體" w:eastAsia="標楷體" w:hAnsi="標楷體"/>
          <w:szCs w:val="24"/>
        </w:rPr>
      </w:pPr>
      <w:r w:rsidRPr="00EE4F31">
        <w:rPr>
          <w:rFonts w:ascii="標楷體" w:eastAsia="標楷體" w:hAnsi="標楷體"/>
          <w:szCs w:val="24"/>
        </w:rPr>
        <w:t>社團活動核准後，社團需依計畫辦理社團活動。</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活動進行前，邀請社團指導老師列席召開社團活動籌備工作會議。</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活動進行前，確認辦理活動的事物是否已準備完成。</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活動進行中，紀錄活動精彩過程為社團與個人留下足跡。</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活動進行中，控制活動音量以不影響他人為原則。</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活動結束後，復原場地和保持場地環境整潔。</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活動結束後，歸還借用的活動器材和空間。</w:t>
      </w:r>
    </w:p>
    <w:p w:rsidR="00EE4F31" w:rsidRPr="00EE4F31" w:rsidRDefault="00EE4F31" w:rsidP="00EE4F31">
      <w:pPr>
        <w:numPr>
          <w:ilvl w:val="3"/>
          <w:numId w:val="37"/>
        </w:numPr>
        <w:autoSpaceDE w:val="0"/>
        <w:autoSpaceDN w:val="0"/>
        <w:adjustRightInd/>
        <w:spacing w:line="240" w:lineRule="auto"/>
        <w:ind w:left="2552" w:right="28" w:hanging="964"/>
        <w:textAlignment w:val="auto"/>
        <w:rPr>
          <w:rFonts w:ascii="標楷體" w:eastAsia="標楷體" w:hAnsi="標楷體"/>
          <w:szCs w:val="24"/>
        </w:rPr>
      </w:pPr>
      <w:r w:rsidRPr="00EE4F31">
        <w:rPr>
          <w:rFonts w:ascii="標楷體" w:eastAsia="標楷體" w:hAnsi="標楷體"/>
          <w:szCs w:val="24"/>
        </w:rPr>
        <w:t>活動結束後，反思與檢討為社團帶來永續發展的動力。</w:t>
      </w:r>
    </w:p>
    <w:p w:rsidR="00EE4F31" w:rsidRPr="00EE4F31" w:rsidRDefault="00EE4F31" w:rsidP="00EE4F31">
      <w:pPr>
        <w:numPr>
          <w:ilvl w:val="2"/>
          <w:numId w:val="37"/>
        </w:numPr>
        <w:autoSpaceDE w:val="0"/>
        <w:autoSpaceDN w:val="0"/>
        <w:adjustRightInd/>
        <w:spacing w:line="240" w:lineRule="auto"/>
        <w:ind w:left="1565" w:right="28" w:hanging="714"/>
        <w:textAlignment w:val="auto"/>
        <w:rPr>
          <w:rFonts w:ascii="標楷體" w:eastAsia="標楷體" w:hAnsi="標楷體"/>
          <w:szCs w:val="24"/>
        </w:rPr>
      </w:pPr>
      <w:r w:rsidRPr="00EE4F31">
        <w:rPr>
          <w:rFonts w:ascii="標楷體" w:eastAsia="標楷體" w:hAnsi="標楷體"/>
          <w:szCs w:val="24"/>
        </w:rPr>
        <w:t>若申請的社團活動有任何因素，無法於核定的活動日期與地點舉辦，則須填寫活動日期與地點異動申請表，待核准後才能依原計畫逕行異動辦理。若未經核准通過，則須重新辦理申請。</w:t>
      </w:r>
    </w:p>
    <w:p w:rsidR="00EE4F31" w:rsidRPr="00EE4F31" w:rsidRDefault="00EE4F31" w:rsidP="00EE4F31">
      <w:pPr>
        <w:autoSpaceDE w:val="0"/>
        <w:autoSpaceDN w:val="0"/>
        <w:spacing w:line="240" w:lineRule="auto"/>
        <w:ind w:left="480"/>
        <w:rPr>
          <w:rFonts w:ascii="標楷體" w:eastAsia="標楷體" w:hAnsi="標楷體"/>
          <w:szCs w:val="24"/>
        </w:rPr>
      </w:pPr>
    </w:p>
    <w:p w:rsidR="00EE4F31" w:rsidRPr="00EE4F31" w:rsidRDefault="00EE4F31" w:rsidP="00EE4F31">
      <w:pPr>
        <w:numPr>
          <w:ilvl w:val="0"/>
          <w:numId w:val="37"/>
        </w:numPr>
        <w:autoSpaceDE w:val="0"/>
        <w:autoSpaceDN w:val="0"/>
        <w:adjustRightInd/>
        <w:spacing w:line="240" w:lineRule="auto"/>
        <w:ind w:left="397" w:right="28" w:hanging="397"/>
        <w:jc w:val="both"/>
        <w:textAlignment w:val="auto"/>
        <w:rPr>
          <w:rFonts w:ascii="標楷體" w:eastAsia="標楷體" w:hAnsi="標楷體"/>
          <w:b/>
          <w:bCs/>
          <w:szCs w:val="24"/>
        </w:rPr>
      </w:pPr>
      <w:r w:rsidRPr="00EE4F31">
        <w:rPr>
          <w:rFonts w:ascii="標楷體" w:eastAsia="標楷體" w:hAnsi="標楷體"/>
          <w:b/>
          <w:bCs/>
          <w:szCs w:val="24"/>
        </w:rPr>
        <w:t>控制重點：</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eastAsia="標楷體" w:hAnsi="標楷體"/>
          <w:szCs w:val="24"/>
        </w:rPr>
        <w:t>學期開學前，社團是否撰寫完成活動企劃案並送交學生會行政中心彙整。</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ascii="標楷體" w:eastAsia="標楷體" w:hAnsi="標楷體"/>
          <w:szCs w:val="24"/>
        </w:rPr>
        <w:lastRenderedPageBreak/>
        <w:t>社團舉辦活動是否在</w:t>
      </w:r>
      <w:proofErr w:type="gramStart"/>
      <w:r w:rsidRPr="00EE4F31">
        <w:rPr>
          <w:rFonts w:ascii="標楷體" w:eastAsia="標楷體" w:hAnsi="標楷體" w:hint="eastAsia"/>
          <w:color w:val="FF0000"/>
          <w:szCs w:val="24"/>
        </w:rPr>
        <w:t>一</w:t>
      </w:r>
      <w:r w:rsidRPr="00EE4F31">
        <w:rPr>
          <w:rFonts w:ascii="標楷體" w:eastAsia="標楷體" w:hAnsi="標楷體"/>
          <w:szCs w:val="24"/>
        </w:rPr>
        <w:t>週</w:t>
      </w:r>
      <w:proofErr w:type="gramEnd"/>
      <w:r w:rsidRPr="00EE4F31">
        <w:rPr>
          <w:rFonts w:ascii="標楷體" w:eastAsia="標楷體" w:hAnsi="標楷體"/>
          <w:szCs w:val="24"/>
        </w:rPr>
        <w:t>前向課外活動組提出社團活動申請。</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eastAsia="標楷體" w:hAnsi="標楷體"/>
          <w:szCs w:val="24"/>
        </w:rPr>
        <w:t>社團提出校內活動申請時是否有完成場地借用的申請。</w:t>
      </w:r>
    </w:p>
    <w:p w:rsidR="00EE4F31" w:rsidRPr="00EE4F31" w:rsidRDefault="00EE4F31" w:rsidP="00EE4F31">
      <w:pPr>
        <w:numPr>
          <w:ilvl w:val="1"/>
          <w:numId w:val="37"/>
        </w:numPr>
        <w:autoSpaceDE w:val="0"/>
        <w:autoSpaceDN w:val="0"/>
        <w:adjustRightInd/>
        <w:spacing w:line="240" w:lineRule="auto"/>
        <w:ind w:left="822" w:hanging="482"/>
        <w:textAlignment w:val="auto"/>
        <w:rPr>
          <w:rFonts w:ascii="標楷體" w:eastAsia="標楷體" w:hAnsi="標楷體"/>
          <w:szCs w:val="24"/>
        </w:rPr>
      </w:pPr>
      <w:r w:rsidRPr="00EE4F31">
        <w:rPr>
          <w:rFonts w:ascii="標楷體" w:eastAsia="標楷體" w:hAnsi="標楷體"/>
          <w:szCs w:val="24"/>
        </w:rPr>
        <w:t>社團提出校外活動申請時是否有領隊老師同意書、保險資料、未成年同學的家長同意書、校內器材借出校外使用同意書。有租賃遊覽車時，是否有訂定遊覽車租賃定型化契約和附上營利事業登記</w:t>
      </w:r>
      <w:r w:rsidRPr="00EE4F31">
        <w:rPr>
          <w:rFonts w:ascii="標楷體" w:eastAsia="標楷體" w:hAnsi="標楷體" w:hint="eastAsia"/>
          <w:szCs w:val="24"/>
        </w:rPr>
        <w:t>證</w:t>
      </w:r>
      <w:r w:rsidRPr="00EE4F31">
        <w:rPr>
          <w:rFonts w:ascii="標楷體" w:eastAsia="標楷體" w:hAnsi="標楷體"/>
          <w:szCs w:val="24"/>
        </w:rPr>
        <w:t>影本、車輛行車執照、強制險及司機駕照正反面影印本等資料。。</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ascii="標楷體" w:eastAsia="標楷體" w:hAnsi="標楷體"/>
          <w:szCs w:val="24"/>
        </w:rPr>
        <w:t>社團活動核准後，社團是否有依核定的活動計畫日期與地點辦理。</w:t>
      </w:r>
    </w:p>
    <w:p w:rsidR="00EE4F31" w:rsidRPr="00EE4F31" w:rsidRDefault="00EE4F31" w:rsidP="00EE4F31">
      <w:pPr>
        <w:numPr>
          <w:ilvl w:val="1"/>
          <w:numId w:val="37"/>
        </w:numPr>
        <w:autoSpaceDE w:val="0"/>
        <w:autoSpaceDN w:val="0"/>
        <w:adjustRightInd/>
        <w:spacing w:line="240" w:lineRule="auto"/>
        <w:ind w:left="794"/>
        <w:textAlignment w:val="auto"/>
        <w:rPr>
          <w:rFonts w:ascii="標楷體" w:eastAsia="標楷體" w:hAnsi="標楷體"/>
          <w:szCs w:val="24"/>
        </w:rPr>
      </w:pPr>
      <w:r w:rsidRPr="00EE4F31">
        <w:rPr>
          <w:rFonts w:ascii="標楷體" w:eastAsia="標楷體" w:hAnsi="標楷體"/>
          <w:szCs w:val="24"/>
        </w:rPr>
        <w:t>社團若無依核定的活動日期與地點辦理，則是否有提出活動日期與地點異動申請表。</w:t>
      </w:r>
    </w:p>
    <w:p w:rsidR="00EE4F31" w:rsidRPr="00EE4F31" w:rsidRDefault="00EE4F31" w:rsidP="00EE4F31">
      <w:pPr>
        <w:tabs>
          <w:tab w:val="left" w:pos="960"/>
        </w:tabs>
        <w:autoSpaceDE w:val="0"/>
        <w:autoSpaceDN w:val="0"/>
        <w:spacing w:line="240" w:lineRule="auto"/>
        <w:ind w:left="360" w:right="28"/>
        <w:rPr>
          <w:rFonts w:ascii="標楷體" w:eastAsia="標楷體" w:hAnsi="標楷體"/>
          <w:szCs w:val="24"/>
        </w:rPr>
      </w:pPr>
    </w:p>
    <w:p w:rsidR="00EE4F31" w:rsidRPr="00EE4F31" w:rsidRDefault="00EE4F31" w:rsidP="00EE4F31">
      <w:pPr>
        <w:numPr>
          <w:ilvl w:val="0"/>
          <w:numId w:val="37"/>
        </w:numPr>
        <w:autoSpaceDE w:val="0"/>
        <w:autoSpaceDN w:val="0"/>
        <w:adjustRightInd/>
        <w:spacing w:line="240" w:lineRule="auto"/>
        <w:ind w:right="26"/>
        <w:jc w:val="both"/>
        <w:textAlignment w:val="auto"/>
        <w:rPr>
          <w:rFonts w:ascii="標楷體" w:eastAsia="標楷體" w:hAnsi="標楷體"/>
          <w:b/>
          <w:bCs/>
          <w:szCs w:val="24"/>
        </w:rPr>
      </w:pPr>
      <w:r w:rsidRPr="00EE4F31">
        <w:rPr>
          <w:rFonts w:ascii="標楷體" w:eastAsia="標楷體" w:hAnsi="標楷體"/>
          <w:b/>
          <w:bCs/>
          <w:szCs w:val="24"/>
        </w:rPr>
        <w:t>使用表單：</w:t>
      </w:r>
    </w:p>
    <w:p w:rsidR="00EE4F31" w:rsidRPr="00EE4F31" w:rsidRDefault="00EE4F31" w:rsidP="00EE4F31">
      <w:pPr>
        <w:numPr>
          <w:ilvl w:val="1"/>
          <w:numId w:val="40"/>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szCs w:val="24"/>
        </w:rPr>
        <w:t>學期活動規劃表。</w:t>
      </w:r>
    </w:p>
    <w:p w:rsidR="00EE4F31" w:rsidRPr="00EE4F31" w:rsidRDefault="00EE4F31" w:rsidP="00EE4F31">
      <w:pPr>
        <w:numPr>
          <w:ilvl w:val="1"/>
          <w:numId w:val="40"/>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szCs w:val="24"/>
        </w:rPr>
        <w:t>活動場地借用單。</w:t>
      </w:r>
    </w:p>
    <w:p w:rsidR="00EE4F31" w:rsidRPr="00EE4F31" w:rsidRDefault="00EE4F31" w:rsidP="00EE4F31">
      <w:pPr>
        <w:numPr>
          <w:ilvl w:val="1"/>
          <w:numId w:val="40"/>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szCs w:val="24"/>
        </w:rPr>
        <w:t>社團活動申請表。</w:t>
      </w:r>
    </w:p>
    <w:p w:rsidR="00EE4F31" w:rsidRPr="00EE4F31" w:rsidRDefault="00EE4F31" w:rsidP="00EE4F31">
      <w:pPr>
        <w:numPr>
          <w:ilvl w:val="1"/>
          <w:numId w:val="40"/>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szCs w:val="24"/>
        </w:rPr>
        <w:t>領隊老師同意書。</w:t>
      </w:r>
    </w:p>
    <w:p w:rsidR="00EE4F31" w:rsidRPr="00EE4F31" w:rsidRDefault="00EE4F31" w:rsidP="00EE4F31">
      <w:pPr>
        <w:numPr>
          <w:ilvl w:val="1"/>
          <w:numId w:val="40"/>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szCs w:val="24"/>
        </w:rPr>
        <w:t>活動日期與地點異動申請表。</w:t>
      </w:r>
    </w:p>
    <w:p w:rsidR="00EE4F31" w:rsidRPr="00EE4F31" w:rsidRDefault="00EE4F31" w:rsidP="00EE4F31">
      <w:pPr>
        <w:autoSpaceDE w:val="0"/>
        <w:autoSpaceDN w:val="0"/>
        <w:spacing w:line="240" w:lineRule="auto"/>
        <w:ind w:right="26"/>
        <w:jc w:val="both"/>
        <w:rPr>
          <w:rFonts w:ascii="標楷體" w:eastAsia="標楷體" w:hAnsi="標楷體"/>
          <w:szCs w:val="24"/>
        </w:rPr>
      </w:pPr>
    </w:p>
    <w:p w:rsidR="00EE4F31" w:rsidRPr="00EE4F31" w:rsidRDefault="00EE4F31" w:rsidP="00EE4F31">
      <w:pPr>
        <w:numPr>
          <w:ilvl w:val="0"/>
          <w:numId w:val="37"/>
        </w:numPr>
        <w:autoSpaceDE w:val="0"/>
        <w:autoSpaceDN w:val="0"/>
        <w:adjustRightInd/>
        <w:spacing w:line="240" w:lineRule="auto"/>
        <w:ind w:right="26"/>
        <w:jc w:val="both"/>
        <w:textAlignment w:val="auto"/>
        <w:rPr>
          <w:rFonts w:ascii="標楷體" w:eastAsia="標楷體" w:hAnsi="標楷體"/>
          <w:b/>
          <w:bCs/>
          <w:szCs w:val="24"/>
        </w:rPr>
      </w:pPr>
      <w:r w:rsidRPr="00EE4F31">
        <w:rPr>
          <w:rFonts w:ascii="標楷體" w:eastAsia="標楷體" w:hAnsi="標楷體"/>
          <w:b/>
          <w:bCs/>
          <w:szCs w:val="24"/>
        </w:rPr>
        <w:t>依據及相關文件：</w:t>
      </w:r>
    </w:p>
    <w:p w:rsidR="00EE4F31" w:rsidRPr="00EE4F31" w:rsidRDefault="00EE4F31" w:rsidP="00EE4F31">
      <w:pPr>
        <w:numPr>
          <w:ilvl w:val="1"/>
          <w:numId w:val="41"/>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kern w:val="2"/>
          <w:szCs w:val="24"/>
          <w:lang w:val="zh-TW"/>
        </w:rPr>
        <w:t>環球科技大學學生社團輔導辦法。</w:t>
      </w:r>
    </w:p>
    <w:p w:rsidR="00EE4F31" w:rsidRPr="00EE4F31" w:rsidRDefault="00EE4F31" w:rsidP="00EE4F31">
      <w:pPr>
        <w:numPr>
          <w:ilvl w:val="1"/>
          <w:numId w:val="41"/>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kern w:val="2"/>
          <w:szCs w:val="24"/>
          <w:lang w:val="zh-TW"/>
        </w:rPr>
        <w:t>環球科技大學學生會財務處理辦法。</w:t>
      </w:r>
    </w:p>
    <w:p w:rsidR="00EE4F31" w:rsidRPr="00EE4F31" w:rsidRDefault="00EE4F31" w:rsidP="00EE4F31">
      <w:pPr>
        <w:numPr>
          <w:ilvl w:val="1"/>
          <w:numId w:val="41"/>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kern w:val="2"/>
          <w:szCs w:val="24"/>
          <w:lang w:val="zh-TW"/>
        </w:rPr>
        <w:t>環球科技大學學生社團活動補助費核發要點。</w:t>
      </w:r>
    </w:p>
    <w:p w:rsidR="00EE4F31" w:rsidRPr="00EE4F31" w:rsidRDefault="00EE4F31" w:rsidP="00EE4F31">
      <w:pPr>
        <w:numPr>
          <w:ilvl w:val="1"/>
          <w:numId w:val="41"/>
        </w:numPr>
        <w:tabs>
          <w:tab w:val="left" w:pos="960"/>
        </w:tabs>
        <w:autoSpaceDE w:val="0"/>
        <w:autoSpaceDN w:val="0"/>
        <w:adjustRightInd/>
        <w:spacing w:line="240" w:lineRule="auto"/>
        <w:ind w:left="794" w:right="28"/>
        <w:textAlignment w:val="auto"/>
        <w:rPr>
          <w:rFonts w:ascii="標楷體" w:eastAsia="標楷體" w:hAnsi="標楷體"/>
          <w:szCs w:val="24"/>
        </w:rPr>
      </w:pPr>
      <w:r w:rsidRPr="00EE4F31">
        <w:rPr>
          <w:rFonts w:ascii="標楷體" w:eastAsia="標楷體" w:hAnsi="標楷體"/>
          <w:kern w:val="2"/>
          <w:szCs w:val="24"/>
          <w:lang w:val="zh-TW"/>
        </w:rPr>
        <w:t>環球科技大學學生校外活動安全輔導辦法。</w:t>
      </w:r>
    </w:p>
    <w:p w:rsidR="00EE4F31" w:rsidRDefault="00EE4F31">
      <w:pPr>
        <w:widowControl/>
        <w:adjustRightInd/>
        <w:spacing w:line="240" w:lineRule="auto"/>
        <w:textAlignment w:val="auto"/>
        <w:rPr>
          <w:rFonts w:ascii="標楷體" w:eastAsia="標楷體" w:hAnsi="標楷體" w:cs="新細明體"/>
          <w:b/>
          <w:bCs/>
          <w:color w:val="000000" w:themeColor="text1"/>
          <w:szCs w:val="24"/>
        </w:rPr>
      </w:pPr>
      <w:r>
        <w:rPr>
          <w:rFonts w:ascii="標楷體" w:eastAsia="標楷體" w:hAnsi="標楷體" w:cs="新細明體"/>
          <w:b/>
          <w:bCs/>
          <w:color w:val="000000" w:themeColor="text1"/>
          <w:szCs w:val="24"/>
        </w:rPr>
        <w:br w:type="page"/>
      </w:r>
    </w:p>
    <w:p w:rsidR="00FA7FE3" w:rsidRPr="00644BCA" w:rsidRDefault="00FA7FE3" w:rsidP="00EE4F31">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cs="新細明體" w:hint="eastAsia"/>
          <w:b/>
          <w:bCs/>
          <w:color w:val="000000" w:themeColor="text1"/>
          <w:szCs w:val="24"/>
        </w:rPr>
        <w:lastRenderedPageBreak/>
        <w:t>◎</w:t>
      </w:r>
      <w:r w:rsidRPr="00644BCA">
        <w:rPr>
          <w:rFonts w:ascii="標楷體" w:eastAsia="標楷體" w:hAnsi="標楷體"/>
          <w:b/>
          <w:color w:val="000000" w:themeColor="text1"/>
          <w:szCs w:val="24"/>
        </w:rPr>
        <w:t>學生社團經費申請核銷作業規範</w:t>
      </w:r>
    </w:p>
    <w:p w:rsidR="00FA7FE3" w:rsidRPr="00644BCA" w:rsidRDefault="00FA7FE3" w:rsidP="00344396">
      <w:pPr>
        <w:numPr>
          <w:ilvl w:val="0"/>
          <w:numId w:val="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0"/>
        <w:gridCol w:w="4555"/>
        <w:gridCol w:w="2833"/>
      </w:tblGrid>
      <w:tr w:rsidR="008011D8" w:rsidRPr="00644BCA" w:rsidTr="002E563B">
        <w:tc>
          <w:tcPr>
            <w:tcW w:w="2268"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8011D8" w:rsidRPr="00644BCA" w:rsidTr="002E563B">
        <w:tc>
          <w:tcPr>
            <w:tcW w:w="2268" w:type="dxa"/>
          </w:tcPr>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社團</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社團</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社團</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011D8" w:rsidRPr="00644BCA" w:rsidRDefault="00001F37"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學生事務處</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011D8" w:rsidRPr="00644BCA" w:rsidRDefault="008011D8" w:rsidP="002E563B">
            <w:pPr>
              <w:snapToGrid w:val="0"/>
              <w:spacing w:line="240" w:lineRule="auto"/>
              <w:jc w:val="both"/>
              <w:rPr>
                <w:rFonts w:ascii="標楷體" w:eastAsia="標楷體" w:hAnsi="標楷體"/>
                <w:color w:val="000000" w:themeColor="text1"/>
                <w:sz w:val="20"/>
              </w:rPr>
            </w:pPr>
          </w:p>
        </w:tc>
        <w:tc>
          <w:tcPr>
            <w:tcW w:w="4560" w:type="dxa"/>
          </w:tcPr>
          <w:p w:rsidR="00223725" w:rsidRPr="00644BCA" w:rsidRDefault="00223725" w:rsidP="000626D8">
            <w:pPr>
              <w:snapToGrid w:val="0"/>
              <w:spacing w:line="240" w:lineRule="auto"/>
              <w:jc w:val="both"/>
              <w:rPr>
                <w:rFonts w:ascii="標楷體" w:eastAsia="標楷體" w:hAnsi="標楷體"/>
                <w:color w:val="000000" w:themeColor="text1"/>
                <w:sz w:val="20"/>
              </w:rPr>
            </w:pPr>
          </w:p>
          <w:p w:rsidR="008011D8" w:rsidRPr="00644BCA" w:rsidRDefault="00D542A8" w:rsidP="000626D8">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4108" w:dyaOrig="7198">
                <v:shape id="_x0000_i1053" type="#_x0000_t75" style="width:205.5pt;height:5in" o:ole="">
                  <v:imagedata r:id="rId64" o:title=""/>
                </v:shape>
                <o:OLEObject Type="Embed" ProgID="Visio.Drawing.11" ShapeID="_x0000_i1053" DrawAspect="Content" ObjectID="_1663576554" r:id="rId65"/>
              </w:object>
            </w:r>
          </w:p>
          <w:p w:rsidR="00223725" w:rsidRPr="00644BCA" w:rsidRDefault="00223725" w:rsidP="000626D8">
            <w:pPr>
              <w:snapToGrid w:val="0"/>
              <w:spacing w:line="240" w:lineRule="auto"/>
              <w:jc w:val="both"/>
              <w:rPr>
                <w:rFonts w:ascii="標楷體" w:eastAsia="標楷體" w:hAnsi="標楷體"/>
                <w:color w:val="000000" w:themeColor="text1"/>
                <w:sz w:val="20"/>
              </w:rPr>
            </w:pPr>
          </w:p>
        </w:tc>
        <w:tc>
          <w:tcPr>
            <w:tcW w:w="2866" w:type="dxa"/>
          </w:tcPr>
          <w:p w:rsidR="008011D8" w:rsidRPr="00644BCA" w:rsidRDefault="008011D8" w:rsidP="002E563B">
            <w:pPr>
              <w:pStyle w:val="a3"/>
              <w:snapToGrid w:val="0"/>
              <w:ind w:leftChars="0" w:left="0" w:right="0"/>
              <w:rPr>
                <w:rFonts w:hAnsi="標楷體"/>
                <w:color w:val="000000" w:themeColor="text1"/>
                <w:sz w:val="20"/>
              </w:rPr>
            </w:pPr>
          </w:p>
          <w:p w:rsidR="00223725" w:rsidRPr="00644BCA" w:rsidRDefault="00223725" w:rsidP="002E563B">
            <w:pPr>
              <w:pStyle w:val="a3"/>
              <w:snapToGrid w:val="0"/>
              <w:ind w:leftChars="0" w:left="0" w:right="0"/>
              <w:rPr>
                <w:rFonts w:hAnsi="標楷體"/>
                <w:color w:val="000000" w:themeColor="text1"/>
                <w:sz w:val="20"/>
              </w:rPr>
            </w:pPr>
          </w:p>
          <w:p w:rsidR="00223725" w:rsidRPr="00644BCA" w:rsidRDefault="00223725" w:rsidP="002E563B">
            <w:pPr>
              <w:pStyle w:val="a3"/>
              <w:snapToGrid w:val="0"/>
              <w:ind w:leftChars="0" w:left="0" w:right="0"/>
              <w:rPr>
                <w:rFonts w:hAnsi="標楷體"/>
                <w:color w:val="000000" w:themeColor="text1"/>
                <w:sz w:val="20"/>
              </w:rPr>
            </w:pPr>
          </w:p>
          <w:p w:rsidR="008011D8" w:rsidRPr="00644BCA" w:rsidRDefault="008011D8" w:rsidP="002E563B">
            <w:pPr>
              <w:pStyle w:val="a3"/>
              <w:snapToGrid w:val="0"/>
              <w:ind w:leftChars="0" w:left="0" w:right="0"/>
              <w:rPr>
                <w:rFonts w:hAnsi="標楷體"/>
                <w:color w:val="000000" w:themeColor="text1"/>
                <w:sz w:val="20"/>
              </w:rPr>
            </w:pPr>
            <w:r w:rsidRPr="00644BCA">
              <w:rPr>
                <w:rFonts w:hAnsi="標楷體" w:hint="eastAsia"/>
                <w:color w:val="000000" w:themeColor="text1"/>
                <w:sz w:val="20"/>
              </w:rPr>
              <w:t>補助經費超過3000元以上者，可申請預借經費，但預借經費不能超過補助款的一半。</w:t>
            </w:r>
          </w:p>
          <w:p w:rsidR="00FE11B1" w:rsidRPr="00644BCA" w:rsidRDefault="00FE11B1" w:rsidP="002E563B">
            <w:pPr>
              <w:pStyle w:val="a3"/>
              <w:snapToGrid w:val="0"/>
              <w:ind w:leftChars="0" w:left="0" w:right="0"/>
              <w:rPr>
                <w:rFonts w:hAnsi="標楷體"/>
                <w:color w:val="000000" w:themeColor="text1"/>
                <w:sz w:val="20"/>
              </w:rPr>
            </w:pPr>
          </w:p>
          <w:p w:rsidR="008011D8" w:rsidRPr="00644BCA" w:rsidRDefault="008011D8" w:rsidP="002E563B">
            <w:pPr>
              <w:pStyle w:val="a3"/>
              <w:snapToGrid w:val="0"/>
              <w:ind w:leftChars="0" w:left="0" w:right="0"/>
              <w:rPr>
                <w:rFonts w:hAnsi="標楷體"/>
                <w:color w:val="000000" w:themeColor="text1"/>
                <w:sz w:val="20"/>
              </w:rPr>
            </w:pPr>
            <w:r w:rsidRPr="00644BCA">
              <w:rPr>
                <w:rFonts w:hAnsi="標楷體"/>
                <w:color w:val="000000" w:themeColor="text1"/>
                <w:sz w:val="20"/>
              </w:rPr>
              <w:t>社團依核定計畫日期辦理社團活動。</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FE11B1" w:rsidRPr="00644BCA" w:rsidRDefault="00FE11B1"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Style w:val="style-b31"/>
                <w:rFonts w:ascii="標楷體" w:eastAsia="標楷體" w:hAnsi="標楷體"/>
                <w:color w:val="000000" w:themeColor="text1"/>
                <w:sz w:val="20"/>
                <w:szCs w:val="20"/>
              </w:rPr>
              <w:t>粘貼</w:t>
            </w:r>
            <w:r w:rsidRPr="00644BCA">
              <w:rPr>
                <w:rFonts w:ascii="標楷體" w:eastAsia="標楷體" w:hAnsi="標楷體"/>
                <w:color w:val="000000" w:themeColor="text1"/>
                <w:sz w:val="20"/>
              </w:rPr>
              <w:t>收據和發票及書寫核銷經費與社團相關資料在</w:t>
            </w:r>
            <w:r w:rsidRPr="00644BCA">
              <w:rPr>
                <w:rStyle w:val="style-b31"/>
                <w:rFonts w:ascii="標楷體" w:eastAsia="標楷體" w:hAnsi="標楷體"/>
                <w:color w:val="000000" w:themeColor="text1"/>
                <w:sz w:val="20"/>
                <w:szCs w:val="20"/>
              </w:rPr>
              <w:t>粘貼</w:t>
            </w:r>
            <w:r w:rsidRPr="00644BCA">
              <w:rPr>
                <w:rFonts w:ascii="標楷體" w:eastAsia="標楷體" w:hAnsi="標楷體"/>
                <w:color w:val="000000" w:themeColor="text1"/>
                <w:sz w:val="20"/>
              </w:rPr>
              <w:t>憑證核銷申請表上。</w:t>
            </w:r>
          </w:p>
          <w:p w:rsidR="008011D8" w:rsidRPr="00644BCA" w:rsidRDefault="008011D8" w:rsidP="002E563B">
            <w:pPr>
              <w:snapToGrid w:val="0"/>
              <w:spacing w:line="240" w:lineRule="auto"/>
              <w:jc w:val="both"/>
              <w:rPr>
                <w:rFonts w:ascii="標楷體" w:eastAsia="標楷體" w:hAnsi="標楷體"/>
                <w:color w:val="000000" w:themeColor="text1"/>
                <w:sz w:val="20"/>
              </w:rPr>
            </w:pPr>
          </w:p>
          <w:p w:rsidR="00223725" w:rsidRPr="00644BCA" w:rsidRDefault="00223725" w:rsidP="002E563B">
            <w:pPr>
              <w:snapToGrid w:val="0"/>
              <w:spacing w:line="240" w:lineRule="auto"/>
              <w:jc w:val="both"/>
              <w:rPr>
                <w:rFonts w:ascii="標楷體" w:eastAsia="標楷體" w:hAnsi="標楷體"/>
                <w:color w:val="000000" w:themeColor="text1"/>
                <w:sz w:val="20"/>
              </w:rPr>
            </w:pPr>
          </w:p>
          <w:p w:rsidR="00223725" w:rsidRPr="00644BCA" w:rsidRDefault="00223725" w:rsidP="002E563B">
            <w:pPr>
              <w:snapToGrid w:val="0"/>
              <w:spacing w:line="240" w:lineRule="auto"/>
              <w:jc w:val="both"/>
              <w:rPr>
                <w:rFonts w:ascii="標楷體" w:eastAsia="標楷體" w:hAnsi="標楷體"/>
                <w:color w:val="000000" w:themeColor="text1"/>
                <w:sz w:val="20"/>
              </w:rPr>
            </w:pPr>
          </w:p>
          <w:p w:rsidR="008011D8" w:rsidRPr="00644BCA" w:rsidRDefault="008011D8" w:rsidP="002E563B">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社團辦理活動後，二週內附上</w:t>
            </w:r>
            <w:r w:rsidR="000626D8" w:rsidRPr="00644BCA">
              <w:rPr>
                <w:rFonts w:ascii="標楷體" w:eastAsia="標楷體" w:hAnsi="標楷體" w:hint="eastAsia"/>
                <w:color w:val="000000" w:themeColor="text1"/>
                <w:sz w:val="20"/>
              </w:rPr>
              <w:t>表一到表四:</w:t>
            </w:r>
            <w:r w:rsidRPr="00644BCA">
              <w:rPr>
                <w:rFonts w:ascii="標楷體" w:eastAsia="標楷體" w:hAnsi="標楷體"/>
                <w:color w:val="000000" w:themeColor="text1"/>
                <w:sz w:val="20"/>
              </w:rPr>
              <w:t>社團活動紀錄報告</w:t>
            </w:r>
            <w:r w:rsidR="000626D8" w:rsidRPr="00644BCA">
              <w:rPr>
                <w:rFonts w:ascii="標楷體" w:eastAsia="標楷體" w:hAnsi="標楷體" w:hint="eastAsia"/>
                <w:color w:val="000000" w:themeColor="text1"/>
                <w:sz w:val="20"/>
              </w:rPr>
              <w:t>表</w:t>
            </w:r>
            <w:r w:rsidRPr="00644BCA">
              <w:rPr>
                <w:rFonts w:ascii="標楷體" w:eastAsia="標楷體" w:hAnsi="標楷體"/>
                <w:color w:val="000000" w:themeColor="text1"/>
                <w:sz w:val="20"/>
              </w:rPr>
              <w:t>、社團活動成果報告</w:t>
            </w:r>
            <w:r w:rsidR="000626D8" w:rsidRPr="00644BCA">
              <w:rPr>
                <w:rFonts w:ascii="標楷體" w:eastAsia="標楷體" w:hAnsi="標楷體" w:hint="eastAsia"/>
                <w:color w:val="000000" w:themeColor="text1"/>
                <w:sz w:val="20"/>
              </w:rPr>
              <w:t>表</w:t>
            </w:r>
            <w:r w:rsidRPr="00644BCA">
              <w:rPr>
                <w:rFonts w:ascii="標楷體" w:eastAsia="標楷體" w:hAnsi="標楷體"/>
                <w:color w:val="000000" w:themeColor="text1"/>
                <w:sz w:val="20"/>
              </w:rPr>
              <w:t>、社團活動經費收支報告</w:t>
            </w:r>
            <w:r w:rsidR="000626D8" w:rsidRPr="00644BCA">
              <w:rPr>
                <w:rFonts w:ascii="標楷體" w:eastAsia="標楷體" w:hAnsi="標楷體" w:hint="eastAsia"/>
                <w:color w:val="000000" w:themeColor="text1"/>
                <w:sz w:val="20"/>
              </w:rPr>
              <w:t>表</w:t>
            </w:r>
            <w:r w:rsidRPr="00644BCA">
              <w:rPr>
                <w:rFonts w:ascii="標楷體" w:eastAsia="標楷體" w:hAnsi="標楷體"/>
                <w:color w:val="000000" w:themeColor="text1"/>
                <w:sz w:val="20"/>
              </w:rPr>
              <w:t>及</w:t>
            </w:r>
            <w:r w:rsidRPr="00644BCA">
              <w:rPr>
                <w:rStyle w:val="style-b31"/>
                <w:rFonts w:ascii="標楷體" w:eastAsia="標楷體" w:hAnsi="標楷體"/>
                <w:color w:val="000000" w:themeColor="text1"/>
                <w:sz w:val="20"/>
                <w:szCs w:val="20"/>
              </w:rPr>
              <w:t>粘貼</w:t>
            </w:r>
            <w:r w:rsidRPr="00644BCA">
              <w:rPr>
                <w:rFonts w:ascii="標楷體" w:eastAsia="標楷體" w:hAnsi="標楷體"/>
                <w:color w:val="000000" w:themeColor="text1"/>
                <w:sz w:val="20"/>
              </w:rPr>
              <w:t>憑證</w:t>
            </w:r>
            <w:r w:rsidR="000626D8" w:rsidRPr="00644BCA">
              <w:rPr>
                <w:rFonts w:ascii="標楷體" w:eastAsia="標楷體" w:hAnsi="標楷體" w:hint="eastAsia"/>
                <w:color w:val="000000" w:themeColor="text1"/>
                <w:sz w:val="20"/>
              </w:rPr>
              <w:t>核銷申請表</w:t>
            </w:r>
            <w:r w:rsidRPr="00644BCA">
              <w:rPr>
                <w:rFonts w:ascii="標楷體" w:eastAsia="標楷體" w:hAnsi="標楷體"/>
                <w:color w:val="000000" w:themeColor="text1"/>
                <w:sz w:val="20"/>
              </w:rPr>
              <w:t>向學生會行政中心辦理活動經費核銷。</w:t>
            </w:r>
          </w:p>
        </w:tc>
      </w:tr>
    </w:tbl>
    <w:p w:rsidR="00FA7FE3" w:rsidRPr="00644BCA" w:rsidRDefault="00FA7FE3" w:rsidP="003034CB">
      <w:pPr>
        <w:numPr>
          <w:ilvl w:val="0"/>
          <w:numId w:val="3"/>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F90610" w:rsidRPr="00644BCA" w:rsidRDefault="00F90610" w:rsidP="003034CB">
      <w:pPr>
        <w:pStyle w:val="a3"/>
        <w:numPr>
          <w:ilvl w:val="1"/>
          <w:numId w:val="3"/>
        </w:numPr>
        <w:tabs>
          <w:tab w:val="clear" w:pos="960"/>
        </w:tabs>
        <w:ind w:leftChars="0" w:left="794" w:right="0"/>
        <w:jc w:val="both"/>
        <w:rPr>
          <w:rFonts w:hAnsi="標楷體"/>
          <w:color w:val="000000" w:themeColor="text1"/>
          <w:sz w:val="24"/>
          <w:szCs w:val="24"/>
        </w:rPr>
      </w:pPr>
      <w:r w:rsidRPr="00644BCA">
        <w:rPr>
          <w:rFonts w:hAnsi="標楷體"/>
          <w:color w:val="000000" w:themeColor="text1"/>
          <w:sz w:val="24"/>
          <w:szCs w:val="24"/>
        </w:rPr>
        <w:t>學生社團經費申請核銷作業程序：</w:t>
      </w:r>
    </w:p>
    <w:p w:rsidR="008011D8" w:rsidRPr="00644BCA" w:rsidRDefault="00856068" w:rsidP="004E3459">
      <w:pPr>
        <w:pStyle w:val="a3"/>
        <w:numPr>
          <w:ilvl w:val="2"/>
          <w:numId w:val="37"/>
        </w:numPr>
        <w:tabs>
          <w:tab w:val="clear" w:pos="960"/>
        </w:tabs>
        <w:ind w:leftChars="0" w:left="1588" w:hanging="737"/>
        <w:jc w:val="both"/>
        <w:rPr>
          <w:rFonts w:hAnsi="標楷體"/>
          <w:color w:val="000000" w:themeColor="text1"/>
          <w:sz w:val="24"/>
          <w:szCs w:val="24"/>
        </w:rPr>
      </w:pPr>
      <w:r w:rsidRPr="00644BCA">
        <w:rPr>
          <w:rFonts w:hAnsi="標楷體"/>
          <w:color w:val="000000" w:themeColor="text1"/>
          <w:sz w:val="24"/>
          <w:szCs w:val="24"/>
        </w:rPr>
        <w:t>若社團辦理活動</w:t>
      </w:r>
      <w:r w:rsidR="008011D8" w:rsidRPr="00644BCA">
        <w:rPr>
          <w:rFonts w:hAnsi="標楷體"/>
          <w:color w:val="000000" w:themeColor="text1"/>
          <w:sz w:val="24"/>
          <w:szCs w:val="24"/>
        </w:rPr>
        <w:t>要先預借經費，則</w:t>
      </w:r>
      <w:r w:rsidRPr="00644BCA">
        <w:rPr>
          <w:rFonts w:hAnsi="標楷體" w:hint="eastAsia"/>
          <w:color w:val="000000" w:themeColor="text1"/>
          <w:sz w:val="24"/>
          <w:szCs w:val="24"/>
        </w:rPr>
        <w:t>需</w:t>
      </w:r>
      <w:r w:rsidR="008011D8" w:rsidRPr="00644BCA">
        <w:rPr>
          <w:rFonts w:hAnsi="標楷體"/>
          <w:color w:val="000000" w:themeColor="text1"/>
          <w:sz w:val="24"/>
          <w:szCs w:val="24"/>
        </w:rPr>
        <w:t>填寫</w:t>
      </w:r>
      <w:r w:rsidR="008011D8" w:rsidRPr="00644BCA">
        <w:rPr>
          <w:rStyle w:val="style-b31"/>
          <w:rFonts w:ascii="標楷體" w:hAnsi="標楷體"/>
          <w:color w:val="000000" w:themeColor="text1"/>
          <w:sz w:val="24"/>
          <w:szCs w:val="24"/>
        </w:rPr>
        <w:t>社團經費預借單。</w:t>
      </w:r>
    </w:p>
    <w:p w:rsidR="008011D8" w:rsidRPr="00644BCA" w:rsidRDefault="008011D8"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社團依核定計畫日期辦理社團活動。若辦理日期與地點有變動，則請填寫活動日期與地點異動申請表。</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書寫社團活動</w:t>
      </w:r>
      <w:r w:rsidR="00D3529D" w:rsidRPr="00644BCA">
        <w:rPr>
          <w:rFonts w:hAnsi="標楷體"/>
          <w:color w:val="000000" w:themeColor="text1"/>
          <w:sz w:val="24"/>
          <w:szCs w:val="24"/>
        </w:rPr>
        <w:t>紀錄</w:t>
      </w:r>
      <w:r w:rsidRPr="00644BCA">
        <w:rPr>
          <w:rFonts w:hAnsi="標楷體"/>
          <w:color w:val="000000" w:themeColor="text1"/>
          <w:sz w:val="24"/>
          <w:szCs w:val="24"/>
        </w:rPr>
        <w:t>報告表。</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書寫社團活動成果報告表。</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收集活動所支出的收據和發票，統計製作社團活動經費收支報告表。</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Style w:val="style-b31"/>
          <w:rFonts w:ascii="標楷體" w:hAnsi="標楷體"/>
          <w:color w:val="000000" w:themeColor="text1"/>
          <w:sz w:val="24"/>
          <w:szCs w:val="24"/>
        </w:rPr>
        <w:t>粘貼</w:t>
      </w:r>
      <w:r w:rsidRPr="00644BCA">
        <w:rPr>
          <w:rFonts w:hAnsi="標楷體"/>
          <w:color w:val="000000" w:themeColor="text1"/>
          <w:sz w:val="24"/>
          <w:szCs w:val="24"/>
        </w:rPr>
        <w:t>收據和發票及書寫核銷經費與社團相關資料在</w:t>
      </w:r>
      <w:r w:rsidRPr="00644BCA">
        <w:rPr>
          <w:rStyle w:val="style-b31"/>
          <w:rFonts w:ascii="標楷體" w:hAnsi="標楷體"/>
          <w:color w:val="000000" w:themeColor="text1"/>
          <w:sz w:val="24"/>
          <w:szCs w:val="24"/>
        </w:rPr>
        <w:t>粘貼</w:t>
      </w:r>
      <w:r w:rsidRPr="00644BCA">
        <w:rPr>
          <w:rFonts w:hAnsi="標楷體"/>
          <w:color w:val="000000" w:themeColor="text1"/>
          <w:sz w:val="24"/>
          <w:szCs w:val="24"/>
        </w:rPr>
        <w:t>憑證核銷申請表上。</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社團辦理活動後，二週內附上社團活動</w:t>
      </w:r>
      <w:r w:rsidR="00D3529D" w:rsidRPr="00644BCA">
        <w:rPr>
          <w:rFonts w:hAnsi="標楷體"/>
          <w:color w:val="000000" w:themeColor="text1"/>
          <w:sz w:val="24"/>
          <w:szCs w:val="24"/>
        </w:rPr>
        <w:t>紀錄</w:t>
      </w:r>
      <w:r w:rsidRPr="00644BCA">
        <w:rPr>
          <w:rFonts w:hAnsi="標楷體"/>
          <w:color w:val="000000" w:themeColor="text1"/>
          <w:sz w:val="24"/>
          <w:szCs w:val="24"/>
        </w:rPr>
        <w:t>報告、社團活動成果報告、社團活動經費收支報告及</w:t>
      </w:r>
      <w:r w:rsidRPr="00644BCA">
        <w:rPr>
          <w:rStyle w:val="style-b31"/>
          <w:rFonts w:ascii="標楷體" w:hAnsi="標楷體"/>
          <w:color w:val="000000" w:themeColor="text1"/>
          <w:sz w:val="24"/>
          <w:szCs w:val="24"/>
        </w:rPr>
        <w:t>粘貼憑證</w:t>
      </w:r>
      <w:r w:rsidRPr="00644BCA">
        <w:rPr>
          <w:rFonts w:hAnsi="標楷體"/>
          <w:color w:val="000000" w:themeColor="text1"/>
          <w:sz w:val="24"/>
          <w:szCs w:val="24"/>
        </w:rPr>
        <w:t>向學生會行政中心辦理活動經費核銷。</w:t>
      </w:r>
    </w:p>
    <w:p w:rsidR="00FA7FE3" w:rsidRPr="00644BCA" w:rsidRDefault="00FA7FE3" w:rsidP="004E3459">
      <w:pPr>
        <w:pStyle w:val="a3"/>
        <w:numPr>
          <w:ilvl w:val="2"/>
          <w:numId w:val="37"/>
        </w:numPr>
        <w:tabs>
          <w:tab w:val="clear" w:pos="960"/>
        </w:tabs>
        <w:ind w:leftChars="0" w:left="1565" w:hanging="714"/>
        <w:jc w:val="both"/>
        <w:rPr>
          <w:rFonts w:hAnsi="標楷體"/>
          <w:color w:val="000000" w:themeColor="text1"/>
          <w:sz w:val="24"/>
          <w:szCs w:val="24"/>
        </w:rPr>
      </w:pPr>
      <w:r w:rsidRPr="00644BCA">
        <w:rPr>
          <w:rFonts w:hAnsi="標楷體"/>
          <w:color w:val="000000" w:themeColor="text1"/>
          <w:sz w:val="24"/>
          <w:szCs w:val="24"/>
        </w:rPr>
        <w:t>經費核銷程序審核通過後，由學生會公告和辦理撥款至各社團專屬帳戶。</w:t>
      </w:r>
    </w:p>
    <w:p w:rsidR="00BB12E1" w:rsidRPr="00644BCA" w:rsidRDefault="00BB12E1" w:rsidP="003034CB">
      <w:pPr>
        <w:pStyle w:val="a3"/>
        <w:tabs>
          <w:tab w:val="clear" w:pos="960"/>
          <w:tab w:val="left" w:pos="1560"/>
          <w:tab w:val="left" w:pos="1701"/>
        </w:tabs>
        <w:ind w:leftChars="0" w:left="0"/>
        <w:jc w:val="both"/>
        <w:rPr>
          <w:rFonts w:hAnsi="標楷體"/>
          <w:color w:val="000000" w:themeColor="text1"/>
          <w:sz w:val="24"/>
          <w:szCs w:val="24"/>
        </w:rPr>
      </w:pPr>
    </w:p>
    <w:p w:rsidR="00FA7FE3" w:rsidRPr="00644BCA" w:rsidRDefault="00FA7FE3" w:rsidP="003034CB">
      <w:pPr>
        <w:numPr>
          <w:ilvl w:val="0"/>
          <w:numId w:val="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8011D8" w:rsidRPr="00644BCA" w:rsidRDefault="008011D8" w:rsidP="003034CB">
      <w:pPr>
        <w:pStyle w:val="a3"/>
        <w:numPr>
          <w:ilvl w:val="1"/>
          <w:numId w:val="3"/>
        </w:numPr>
        <w:tabs>
          <w:tab w:val="clear" w:pos="960"/>
        </w:tabs>
        <w:ind w:leftChars="0" w:left="794" w:right="0"/>
        <w:jc w:val="both"/>
        <w:rPr>
          <w:rFonts w:hAnsi="標楷體"/>
          <w:color w:val="000000" w:themeColor="text1"/>
          <w:sz w:val="24"/>
          <w:szCs w:val="24"/>
        </w:rPr>
      </w:pPr>
      <w:r w:rsidRPr="00644BCA">
        <w:rPr>
          <w:rFonts w:hAnsi="標楷體" w:hint="eastAsia"/>
          <w:color w:val="000000" w:themeColor="text1"/>
          <w:sz w:val="24"/>
          <w:szCs w:val="24"/>
        </w:rPr>
        <w:t>補助經費超過3000元以上者，可申請預借經費，但預借經費不能超過補助款的一半。</w:t>
      </w:r>
    </w:p>
    <w:p w:rsidR="00FA7FE3" w:rsidRPr="00644BCA" w:rsidRDefault="00FA7FE3" w:rsidP="003034CB">
      <w:pPr>
        <w:pStyle w:val="a3"/>
        <w:numPr>
          <w:ilvl w:val="1"/>
          <w:numId w:val="3"/>
        </w:numPr>
        <w:tabs>
          <w:tab w:val="clear" w:pos="960"/>
        </w:tabs>
        <w:ind w:leftChars="0" w:left="794" w:right="0"/>
        <w:jc w:val="both"/>
        <w:rPr>
          <w:rFonts w:hAnsi="標楷體"/>
          <w:color w:val="000000" w:themeColor="text1"/>
          <w:sz w:val="24"/>
          <w:szCs w:val="24"/>
        </w:rPr>
      </w:pPr>
      <w:r w:rsidRPr="00644BCA">
        <w:rPr>
          <w:rFonts w:hAnsi="標楷體"/>
          <w:color w:val="000000" w:themeColor="text1"/>
          <w:sz w:val="24"/>
          <w:szCs w:val="24"/>
        </w:rPr>
        <w:t>社團辦理活動是否有依核定的活動計畫日期辦理。</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sz w:val="24"/>
          <w:szCs w:val="24"/>
        </w:rPr>
        <w:t>社團若無依核定的活動計畫日期辦理，則是否有提出活動日期與地點異動申請表的申請。</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sz w:val="24"/>
          <w:szCs w:val="24"/>
        </w:rPr>
        <w:t>社團辦理經費核銷是否有在活動後二週內提出。</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sz w:val="24"/>
          <w:szCs w:val="24"/>
        </w:rPr>
        <w:t>社團辦理經費核銷是否有附上社團活動</w:t>
      </w:r>
      <w:r w:rsidR="00D3529D" w:rsidRPr="00644BCA">
        <w:rPr>
          <w:rFonts w:hAnsi="標楷體"/>
          <w:color w:val="000000" w:themeColor="text1"/>
          <w:sz w:val="24"/>
          <w:szCs w:val="24"/>
        </w:rPr>
        <w:t>紀錄</w:t>
      </w:r>
      <w:r w:rsidRPr="00644BCA">
        <w:rPr>
          <w:rFonts w:hAnsi="標楷體"/>
          <w:color w:val="000000" w:themeColor="text1"/>
          <w:sz w:val="24"/>
          <w:szCs w:val="24"/>
        </w:rPr>
        <w:t>報告、社團活動成果報告、社團活動經費收支報告及憑證。</w:t>
      </w:r>
    </w:p>
    <w:p w:rsidR="002E563B" w:rsidRPr="00644BCA" w:rsidRDefault="002E563B" w:rsidP="003034CB">
      <w:pPr>
        <w:pStyle w:val="a3"/>
        <w:tabs>
          <w:tab w:val="clear" w:pos="960"/>
        </w:tabs>
        <w:ind w:leftChars="0" w:left="0" w:right="0"/>
        <w:jc w:val="both"/>
        <w:rPr>
          <w:rFonts w:hAnsi="標楷體"/>
          <w:color w:val="000000" w:themeColor="text1"/>
          <w:sz w:val="24"/>
          <w:szCs w:val="24"/>
        </w:rPr>
      </w:pPr>
    </w:p>
    <w:p w:rsidR="00FA7FE3" w:rsidRPr="00644BCA" w:rsidRDefault="00FA7FE3" w:rsidP="003034CB">
      <w:pPr>
        <w:numPr>
          <w:ilvl w:val="0"/>
          <w:numId w:val="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sz w:val="24"/>
          <w:szCs w:val="24"/>
        </w:rPr>
        <w:t>活動日期與地點異動申請表</w:t>
      </w:r>
      <w:r w:rsidR="00F90610" w:rsidRPr="00644BCA">
        <w:rPr>
          <w:rFonts w:hAnsi="標楷體"/>
          <w:color w:val="000000" w:themeColor="text1"/>
          <w:sz w:val="24"/>
          <w:szCs w:val="24"/>
        </w:rPr>
        <w:t>。</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Style w:val="style-b31"/>
          <w:rFonts w:ascii="標楷體" w:hAnsi="標楷體"/>
          <w:color w:val="000000" w:themeColor="text1"/>
          <w:sz w:val="24"/>
          <w:szCs w:val="24"/>
        </w:rPr>
        <w:t>社團經費預借單</w:t>
      </w:r>
      <w:r w:rsidR="00F90610" w:rsidRPr="00644BCA">
        <w:rPr>
          <w:rStyle w:val="style-b31"/>
          <w:rFonts w:ascii="標楷體" w:hAnsi="標楷體"/>
          <w:color w:val="000000" w:themeColor="text1"/>
          <w:sz w:val="24"/>
          <w:szCs w:val="24"/>
        </w:rPr>
        <w:t>。</w:t>
      </w:r>
    </w:p>
    <w:p w:rsidR="00FA7FE3" w:rsidRPr="00644BCA" w:rsidRDefault="00FA7FE3" w:rsidP="003034CB">
      <w:pPr>
        <w:pStyle w:val="a3"/>
        <w:numPr>
          <w:ilvl w:val="1"/>
          <w:numId w:val="3"/>
        </w:numPr>
        <w:tabs>
          <w:tab w:val="clear" w:pos="960"/>
        </w:tabs>
        <w:ind w:leftChars="0" w:left="822" w:right="0" w:hanging="482"/>
        <w:jc w:val="both"/>
        <w:rPr>
          <w:rStyle w:val="style-b31"/>
          <w:rFonts w:ascii="標楷體" w:hAnsi="標楷體"/>
          <w:color w:val="000000" w:themeColor="text1"/>
          <w:sz w:val="24"/>
          <w:szCs w:val="24"/>
        </w:rPr>
      </w:pPr>
      <w:r w:rsidRPr="00644BCA">
        <w:rPr>
          <w:rStyle w:val="style-b31"/>
          <w:rFonts w:ascii="標楷體" w:hAnsi="標楷體"/>
          <w:color w:val="000000" w:themeColor="text1"/>
          <w:sz w:val="24"/>
          <w:szCs w:val="24"/>
        </w:rPr>
        <w:t>社團活動</w:t>
      </w:r>
      <w:r w:rsidR="00D3529D" w:rsidRPr="00644BCA">
        <w:rPr>
          <w:rStyle w:val="style-b31"/>
          <w:rFonts w:ascii="標楷體" w:hAnsi="標楷體"/>
          <w:color w:val="000000" w:themeColor="text1"/>
          <w:sz w:val="24"/>
          <w:szCs w:val="24"/>
        </w:rPr>
        <w:t>紀錄</w:t>
      </w:r>
      <w:r w:rsidRPr="00644BCA">
        <w:rPr>
          <w:rStyle w:val="style-b31"/>
          <w:rFonts w:ascii="標楷體" w:hAnsi="標楷體"/>
          <w:color w:val="000000" w:themeColor="text1"/>
          <w:sz w:val="24"/>
          <w:szCs w:val="24"/>
        </w:rPr>
        <w:t>報告表</w:t>
      </w:r>
      <w:r w:rsidR="00F90610" w:rsidRPr="00644BCA">
        <w:rPr>
          <w:rStyle w:val="style-b31"/>
          <w:rFonts w:ascii="標楷體" w:hAnsi="標楷體"/>
          <w:color w:val="000000" w:themeColor="text1"/>
          <w:sz w:val="24"/>
          <w:szCs w:val="24"/>
        </w:rPr>
        <w:t>。</w:t>
      </w:r>
    </w:p>
    <w:p w:rsidR="00FA7FE3" w:rsidRPr="00644BCA" w:rsidRDefault="00FA7FE3" w:rsidP="003034CB">
      <w:pPr>
        <w:pStyle w:val="a3"/>
        <w:numPr>
          <w:ilvl w:val="1"/>
          <w:numId w:val="3"/>
        </w:numPr>
        <w:tabs>
          <w:tab w:val="clear" w:pos="960"/>
        </w:tabs>
        <w:ind w:leftChars="0" w:left="822" w:right="0" w:hanging="482"/>
        <w:jc w:val="both"/>
        <w:rPr>
          <w:rStyle w:val="style-b31"/>
          <w:rFonts w:ascii="標楷體" w:hAnsi="標楷體"/>
          <w:color w:val="000000" w:themeColor="text1"/>
          <w:sz w:val="24"/>
          <w:szCs w:val="24"/>
        </w:rPr>
      </w:pPr>
      <w:r w:rsidRPr="00644BCA">
        <w:rPr>
          <w:rStyle w:val="style-b31"/>
          <w:rFonts w:ascii="標楷體" w:hAnsi="標楷體"/>
          <w:color w:val="000000" w:themeColor="text1"/>
          <w:sz w:val="24"/>
          <w:szCs w:val="24"/>
        </w:rPr>
        <w:t>社團活動成果報告表</w:t>
      </w:r>
      <w:r w:rsidR="00F90610" w:rsidRPr="00644BCA">
        <w:rPr>
          <w:rStyle w:val="style-b31"/>
          <w:rFonts w:ascii="標楷體" w:hAnsi="標楷體"/>
          <w:color w:val="000000" w:themeColor="text1"/>
          <w:sz w:val="24"/>
          <w:szCs w:val="24"/>
        </w:rPr>
        <w:t>。</w:t>
      </w:r>
    </w:p>
    <w:p w:rsidR="00FA7FE3" w:rsidRPr="00644BCA" w:rsidRDefault="00FA7FE3" w:rsidP="003034CB">
      <w:pPr>
        <w:pStyle w:val="a3"/>
        <w:numPr>
          <w:ilvl w:val="1"/>
          <w:numId w:val="3"/>
        </w:numPr>
        <w:tabs>
          <w:tab w:val="clear" w:pos="960"/>
        </w:tabs>
        <w:ind w:leftChars="0" w:left="822" w:right="0" w:hanging="482"/>
        <w:jc w:val="both"/>
        <w:rPr>
          <w:rStyle w:val="style-b31"/>
          <w:rFonts w:ascii="標楷體" w:hAnsi="標楷體"/>
          <w:color w:val="000000" w:themeColor="text1"/>
          <w:sz w:val="24"/>
          <w:szCs w:val="24"/>
        </w:rPr>
      </w:pPr>
      <w:r w:rsidRPr="00644BCA">
        <w:rPr>
          <w:rStyle w:val="style-b31"/>
          <w:rFonts w:ascii="標楷體" w:hAnsi="標楷體"/>
          <w:color w:val="000000" w:themeColor="text1"/>
          <w:sz w:val="24"/>
          <w:szCs w:val="24"/>
        </w:rPr>
        <w:t>經費收支報告表</w:t>
      </w:r>
      <w:r w:rsidR="00F90610" w:rsidRPr="00644BCA">
        <w:rPr>
          <w:rStyle w:val="style-b31"/>
          <w:rFonts w:ascii="標楷體" w:hAnsi="標楷體"/>
          <w:color w:val="000000" w:themeColor="text1"/>
          <w:sz w:val="24"/>
          <w:szCs w:val="24"/>
        </w:rPr>
        <w:t>。</w:t>
      </w:r>
    </w:p>
    <w:p w:rsidR="00FA7FE3" w:rsidRPr="00644BCA" w:rsidRDefault="00FA7FE3" w:rsidP="003034CB">
      <w:pPr>
        <w:pStyle w:val="a3"/>
        <w:numPr>
          <w:ilvl w:val="1"/>
          <w:numId w:val="3"/>
        </w:numPr>
        <w:tabs>
          <w:tab w:val="clear" w:pos="960"/>
        </w:tabs>
        <w:ind w:leftChars="0" w:left="822" w:right="0" w:hanging="482"/>
        <w:jc w:val="both"/>
        <w:rPr>
          <w:rStyle w:val="style-b31"/>
          <w:rFonts w:ascii="標楷體" w:hAnsi="標楷體"/>
          <w:color w:val="000000" w:themeColor="text1"/>
          <w:sz w:val="24"/>
          <w:szCs w:val="24"/>
        </w:rPr>
      </w:pPr>
      <w:r w:rsidRPr="00644BCA">
        <w:rPr>
          <w:rStyle w:val="style-b31"/>
          <w:rFonts w:ascii="標楷體" w:hAnsi="標楷體"/>
          <w:color w:val="000000" w:themeColor="text1"/>
          <w:sz w:val="24"/>
          <w:szCs w:val="24"/>
        </w:rPr>
        <w:t>粘貼憑證核銷申請表</w:t>
      </w:r>
      <w:r w:rsidR="00F90610" w:rsidRPr="00644BCA">
        <w:rPr>
          <w:rStyle w:val="style-b31"/>
          <w:rFonts w:ascii="標楷體" w:hAnsi="標楷體"/>
          <w:color w:val="000000" w:themeColor="text1"/>
          <w:sz w:val="24"/>
          <w:szCs w:val="24"/>
        </w:rPr>
        <w:t>。</w:t>
      </w:r>
    </w:p>
    <w:p w:rsidR="002E563B" w:rsidRPr="00644BCA" w:rsidRDefault="002E563B" w:rsidP="003034CB">
      <w:pPr>
        <w:pStyle w:val="a3"/>
        <w:ind w:leftChars="0" w:left="0" w:right="0"/>
        <w:jc w:val="both"/>
        <w:rPr>
          <w:rFonts w:hAnsi="標楷體"/>
          <w:color w:val="000000" w:themeColor="text1"/>
          <w:sz w:val="24"/>
          <w:szCs w:val="24"/>
        </w:rPr>
      </w:pPr>
    </w:p>
    <w:p w:rsidR="00FA7FE3" w:rsidRPr="00644BCA" w:rsidRDefault="00FA7FE3" w:rsidP="003034CB">
      <w:pPr>
        <w:numPr>
          <w:ilvl w:val="0"/>
          <w:numId w:val="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sz w:val="24"/>
          <w:szCs w:val="24"/>
        </w:rPr>
      </w:pPr>
      <w:r w:rsidRPr="00644BCA">
        <w:rPr>
          <w:rFonts w:hAnsi="標楷體"/>
          <w:color w:val="000000" w:themeColor="text1"/>
          <w:kern w:val="2"/>
          <w:sz w:val="24"/>
          <w:szCs w:val="24"/>
          <w:lang w:val="zh-TW"/>
        </w:rPr>
        <w:t>環球科技大學學生社團輔導辦法</w:t>
      </w:r>
      <w:r w:rsidR="00F90610" w:rsidRPr="00644BCA">
        <w:rPr>
          <w:rFonts w:hAnsi="標楷體"/>
          <w:color w:val="000000" w:themeColor="text1"/>
          <w:kern w:val="2"/>
          <w:sz w:val="24"/>
          <w:szCs w:val="24"/>
          <w:lang w:val="zh-TW"/>
        </w:rPr>
        <w:t>。</w:t>
      </w:r>
    </w:p>
    <w:p w:rsidR="00FA7FE3" w:rsidRPr="00644BCA" w:rsidRDefault="00FA7FE3" w:rsidP="003034CB">
      <w:pPr>
        <w:pStyle w:val="a3"/>
        <w:numPr>
          <w:ilvl w:val="1"/>
          <w:numId w:val="3"/>
        </w:numPr>
        <w:tabs>
          <w:tab w:val="clear" w:pos="960"/>
        </w:tabs>
        <w:ind w:leftChars="0" w:left="822" w:right="0" w:hanging="482"/>
        <w:jc w:val="both"/>
        <w:rPr>
          <w:rFonts w:hAnsi="標楷體"/>
          <w:color w:val="000000" w:themeColor="text1"/>
          <w:kern w:val="2"/>
          <w:sz w:val="24"/>
          <w:szCs w:val="24"/>
          <w:lang w:val="zh-TW"/>
        </w:rPr>
      </w:pPr>
      <w:r w:rsidRPr="00644BCA">
        <w:rPr>
          <w:rFonts w:hAnsi="標楷體"/>
          <w:color w:val="000000" w:themeColor="text1"/>
          <w:kern w:val="2"/>
          <w:sz w:val="24"/>
          <w:szCs w:val="24"/>
          <w:lang w:val="zh-TW"/>
        </w:rPr>
        <w:t>環球科技大學學生會財務處理辦法</w:t>
      </w:r>
      <w:r w:rsidR="00F90610" w:rsidRPr="00644BCA">
        <w:rPr>
          <w:rFonts w:hAnsi="標楷體"/>
          <w:color w:val="000000" w:themeColor="text1"/>
          <w:kern w:val="2"/>
          <w:sz w:val="24"/>
          <w:szCs w:val="24"/>
          <w:lang w:val="zh-TW"/>
        </w:rPr>
        <w:t>。</w:t>
      </w:r>
    </w:p>
    <w:p w:rsidR="00223725" w:rsidRPr="00644BCA" w:rsidRDefault="00FA7FE3" w:rsidP="003034CB">
      <w:pPr>
        <w:pStyle w:val="a3"/>
        <w:numPr>
          <w:ilvl w:val="1"/>
          <w:numId w:val="3"/>
        </w:numPr>
        <w:tabs>
          <w:tab w:val="clear" w:pos="960"/>
        </w:tabs>
        <w:ind w:leftChars="0" w:left="822" w:right="0" w:hanging="482"/>
        <w:jc w:val="both"/>
        <w:rPr>
          <w:rFonts w:hAnsi="標楷體"/>
          <w:color w:val="000000" w:themeColor="text1"/>
          <w:kern w:val="2"/>
          <w:sz w:val="24"/>
          <w:szCs w:val="24"/>
          <w:lang w:val="zh-TW"/>
        </w:rPr>
      </w:pPr>
      <w:r w:rsidRPr="00644BCA">
        <w:rPr>
          <w:rFonts w:hAnsi="標楷體"/>
          <w:color w:val="000000" w:themeColor="text1"/>
          <w:kern w:val="2"/>
          <w:sz w:val="24"/>
          <w:szCs w:val="24"/>
          <w:lang w:val="zh-TW"/>
        </w:rPr>
        <w:t>環球科技大學學生社團活動補助費核發要點</w:t>
      </w:r>
      <w:r w:rsidR="00F90610" w:rsidRPr="00644BCA">
        <w:rPr>
          <w:rFonts w:hAnsi="標楷體"/>
          <w:color w:val="000000" w:themeColor="text1"/>
          <w:kern w:val="2"/>
          <w:sz w:val="24"/>
          <w:szCs w:val="24"/>
          <w:lang w:val="zh-TW"/>
        </w:rPr>
        <w:t>。</w:t>
      </w:r>
    </w:p>
    <w:p w:rsidR="00FA7FE3" w:rsidRPr="00644BCA" w:rsidRDefault="007234F4" w:rsidP="00223725">
      <w:pPr>
        <w:pStyle w:val="a3"/>
        <w:ind w:leftChars="0" w:left="0" w:right="0"/>
        <w:rPr>
          <w:rFonts w:hAnsi="標楷體"/>
          <w:color w:val="000000" w:themeColor="text1"/>
          <w:sz w:val="24"/>
          <w:szCs w:val="24"/>
        </w:rPr>
      </w:pPr>
      <w:r w:rsidRPr="00644BCA">
        <w:rPr>
          <w:rFonts w:hAnsi="標楷體"/>
          <w:color w:val="000000" w:themeColor="text1"/>
          <w:kern w:val="2"/>
          <w:sz w:val="24"/>
          <w:szCs w:val="24"/>
          <w:lang w:val="zh-TW"/>
        </w:rPr>
        <w:br w:type="page"/>
      </w:r>
      <w:r w:rsidR="00FA7FE3" w:rsidRPr="00644BCA">
        <w:rPr>
          <w:rFonts w:hAnsi="標楷體" w:cs="新細明體" w:hint="eastAsia"/>
          <w:b/>
          <w:bCs/>
          <w:color w:val="000000" w:themeColor="text1"/>
          <w:sz w:val="24"/>
          <w:szCs w:val="24"/>
        </w:rPr>
        <w:lastRenderedPageBreak/>
        <w:t>◎</w:t>
      </w:r>
      <w:r w:rsidR="00FA7FE3" w:rsidRPr="00644BCA">
        <w:rPr>
          <w:rFonts w:hAnsi="標楷體"/>
          <w:b/>
          <w:color w:val="000000" w:themeColor="text1"/>
          <w:sz w:val="24"/>
          <w:szCs w:val="24"/>
        </w:rPr>
        <w:t>學生社團評鑑作業規範</w:t>
      </w:r>
    </w:p>
    <w:p w:rsidR="00FA7FE3" w:rsidRPr="00644BCA" w:rsidRDefault="00FA7FE3" w:rsidP="00062B83">
      <w:pPr>
        <w:numPr>
          <w:ilvl w:val="0"/>
          <w:numId w:val="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3"/>
        <w:gridCol w:w="4549"/>
        <w:gridCol w:w="2836"/>
      </w:tblGrid>
      <w:tr w:rsidR="008011D8" w:rsidRPr="00644BCA" w:rsidTr="00223725">
        <w:tc>
          <w:tcPr>
            <w:tcW w:w="2268"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8011D8" w:rsidRPr="00644BCA" w:rsidRDefault="008011D8"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8011D8" w:rsidRPr="00644BCA" w:rsidTr="00223725">
        <w:tc>
          <w:tcPr>
            <w:tcW w:w="2268" w:type="dxa"/>
          </w:tcPr>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p>
          <w:p w:rsidR="00780A3F" w:rsidRPr="00644BCA" w:rsidRDefault="00780A3F" w:rsidP="00223725">
            <w:pPr>
              <w:snapToGrid w:val="0"/>
              <w:spacing w:line="240" w:lineRule="auto"/>
              <w:jc w:val="both"/>
              <w:rPr>
                <w:rFonts w:ascii="標楷體" w:eastAsia="標楷體" w:hAnsi="標楷體"/>
                <w:color w:val="000000" w:themeColor="text1"/>
                <w:sz w:val="20"/>
              </w:rPr>
            </w:pPr>
          </w:p>
          <w:p w:rsidR="00446613" w:rsidRPr="00644BCA" w:rsidRDefault="00446613"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學務處</w:t>
            </w: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446613" w:rsidRPr="00644BCA" w:rsidRDefault="00446613"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446613" w:rsidRPr="00644BCA" w:rsidRDefault="00446613"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B52E4" w:rsidRPr="00644BCA" w:rsidRDefault="00001F37" w:rsidP="008B52E4">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446613" w:rsidRPr="00644BCA" w:rsidRDefault="00446613"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B52E4" w:rsidRPr="00644BCA" w:rsidRDefault="008B52E4" w:rsidP="008B52E4">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學生會</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課外活動與服務學習組</w:t>
            </w:r>
          </w:p>
        </w:tc>
        <w:tc>
          <w:tcPr>
            <w:tcW w:w="4560" w:type="dxa"/>
          </w:tcPr>
          <w:p w:rsidR="008011D8" w:rsidRPr="00644BCA" w:rsidRDefault="008011D8" w:rsidP="00FE11B1">
            <w:pPr>
              <w:snapToGrid w:val="0"/>
              <w:spacing w:line="240" w:lineRule="auto"/>
              <w:jc w:val="both"/>
              <w:rPr>
                <w:rFonts w:ascii="標楷體" w:eastAsia="標楷體" w:hAnsi="標楷體"/>
                <w:color w:val="000000" w:themeColor="text1"/>
                <w:sz w:val="20"/>
              </w:rPr>
            </w:pPr>
          </w:p>
          <w:p w:rsidR="00FE11B1" w:rsidRPr="00644BCA" w:rsidRDefault="00FE11B1" w:rsidP="00FE11B1">
            <w:pPr>
              <w:snapToGrid w:val="0"/>
              <w:spacing w:line="240" w:lineRule="auto"/>
              <w:jc w:val="center"/>
              <w:rPr>
                <w:rFonts w:ascii="標楷體" w:eastAsia="標楷體" w:hAnsi="標楷體"/>
                <w:color w:val="000000" w:themeColor="text1"/>
              </w:rPr>
            </w:pPr>
            <w:r w:rsidRPr="00644BCA">
              <w:rPr>
                <w:rFonts w:ascii="標楷體" w:eastAsia="標楷體" w:hAnsi="標楷體"/>
                <w:color w:val="000000" w:themeColor="text1"/>
              </w:rPr>
              <w:object w:dxaOrig="3740" w:dyaOrig="12244">
                <v:shape id="_x0000_i1054" type="#_x0000_t75" style="width:182.25pt;height:597pt" o:ole="">
                  <v:imagedata r:id="rId66" o:title=""/>
                </v:shape>
                <o:OLEObject Type="Embed" ProgID="Visio.Drawing.11" ShapeID="_x0000_i1054" DrawAspect="Content" ObjectID="_1663576555" r:id="rId67"/>
              </w:object>
            </w:r>
          </w:p>
          <w:p w:rsidR="00FE11B1" w:rsidRPr="00644BCA" w:rsidRDefault="00FE11B1" w:rsidP="00FE11B1">
            <w:pPr>
              <w:snapToGrid w:val="0"/>
              <w:spacing w:line="240" w:lineRule="auto"/>
              <w:jc w:val="both"/>
              <w:rPr>
                <w:rFonts w:ascii="標楷體" w:eastAsia="標楷體" w:hAnsi="標楷體"/>
                <w:color w:val="000000" w:themeColor="text1"/>
                <w:sz w:val="20"/>
              </w:rPr>
            </w:pPr>
          </w:p>
        </w:tc>
        <w:tc>
          <w:tcPr>
            <w:tcW w:w="2866" w:type="dxa"/>
          </w:tcPr>
          <w:p w:rsidR="00223725" w:rsidRPr="00644BCA" w:rsidRDefault="00223725"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評鑑日期的</w:t>
            </w:r>
            <w:r w:rsidRPr="00644BCA">
              <w:rPr>
                <w:rFonts w:ascii="標楷體" w:eastAsia="標楷體" w:hAnsi="標楷體" w:hint="eastAsia"/>
                <w:color w:val="000000" w:themeColor="text1"/>
                <w:sz w:val="20"/>
              </w:rPr>
              <w:t>一</w:t>
            </w:r>
            <w:r w:rsidRPr="00644BCA">
              <w:rPr>
                <w:rFonts w:ascii="標楷體" w:eastAsia="標楷體" w:hAnsi="標楷體"/>
                <w:color w:val="000000" w:themeColor="text1"/>
                <w:sz w:val="20"/>
              </w:rPr>
              <w:t>個月前提出社團評鑑活動企劃書。</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pStyle w:val="a3"/>
              <w:tabs>
                <w:tab w:val="clear" w:pos="960"/>
              </w:tabs>
              <w:snapToGrid w:val="0"/>
              <w:ind w:leftChars="0" w:left="0" w:right="0"/>
              <w:rPr>
                <w:rFonts w:hAnsi="標楷體"/>
                <w:color w:val="000000" w:themeColor="text1"/>
                <w:sz w:val="20"/>
              </w:rPr>
            </w:pPr>
            <w:r w:rsidRPr="00644BCA">
              <w:rPr>
                <w:rFonts w:hAnsi="標楷體"/>
                <w:color w:val="000000" w:themeColor="text1"/>
                <w:sz w:val="20"/>
              </w:rPr>
              <w:t>社團評鑑活動企劃書簽陳校長核定後辦理。</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B52E4" w:rsidRPr="00644BCA" w:rsidRDefault="008B52E4"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向活動場地管理單位提出場地借用申請(含水電供給)。</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223725" w:rsidRPr="00644BCA" w:rsidRDefault="00223725" w:rsidP="00223725">
            <w:pPr>
              <w:snapToGrid w:val="0"/>
              <w:spacing w:line="240" w:lineRule="auto"/>
              <w:jc w:val="both"/>
              <w:rPr>
                <w:rFonts w:ascii="標楷體" w:eastAsia="標楷體" w:hAnsi="標楷體"/>
                <w:color w:val="000000" w:themeColor="text1"/>
                <w:sz w:val="20"/>
              </w:rPr>
            </w:pPr>
          </w:p>
          <w:p w:rsidR="008011D8" w:rsidRPr="00644BCA" w:rsidRDefault="00001F37" w:rsidP="00223725">
            <w:pPr>
              <w:pStyle w:val="a3"/>
              <w:tabs>
                <w:tab w:val="clear" w:pos="960"/>
              </w:tabs>
              <w:snapToGrid w:val="0"/>
              <w:ind w:leftChars="0" w:left="0" w:right="0"/>
              <w:rPr>
                <w:rFonts w:hAnsi="標楷體"/>
                <w:color w:val="000000" w:themeColor="text1"/>
                <w:sz w:val="20"/>
              </w:rPr>
            </w:pPr>
            <w:r w:rsidRPr="00644BCA">
              <w:rPr>
                <w:rFonts w:hAnsi="標楷體"/>
                <w:color w:val="000000" w:themeColor="text1"/>
                <w:sz w:val="20"/>
              </w:rPr>
              <w:t>課外活動與服務學習組</w:t>
            </w:r>
            <w:r w:rsidR="008011D8" w:rsidRPr="00644BCA">
              <w:rPr>
                <w:rFonts w:hAnsi="標楷體"/>
                <w:color w:val="000000" w:themeColor="text1"/>
                <w:sz w:val="20"/>
              </w:rPr>
              <w:t>和學生會共同召開社團評鑑工作籌備會。</w:t>
            </w:r>
          </w:p>
          <w:p w:rsidR="00223725" w:rsidRPr="00644BCA" w:rsidRDefault="00223725" w:rsidP="00223725">
            <w:pPr>
              <w:pStyle w:val="a3"/>
              <w:tabs>
                <w:tab w:val="clear" w:pos="960"/>
              </w:tabs>
              <w:snapToGrid w:val="0"/>
              <w:ind w:leftChars="0" w:left="0" w:right="0"/>
              <w:rPr>
                <w:rFonts w:hAnsi="標楷體"/>
                <w:color w:val="000000" w:themeColor="text1"/>
                <w:sz w:val="20"/>
              </w:rPr>
            </w:pPr>
          </w:p>
          <w:p w:rsidR="008011D8" w:rsidRPr="00644BCA" w:rsidRDefault="008011D8" w:rsidP="00223725">
            <w:pPr>
              <w:pStyle w:val="a3"/>
              <w:tabs>
                <w:tab w:val="clear" w:pos="960"/>
              </w:tabs>
              <w:snapToGrid w:val="0"/>
              <w:ind w:leftChars="0" w:left="0" w:right="0"/>
              <w:rPr>
                <w:rFonts w:hAnsi="標楷體"/>
                <w:color w:val="000000" w:themeColor="text1"/>
                <w:sz w:val="20"/>
              </w:rPr>
            </w:pPr>
            <w:r w:rsidRPr="00644BCA">
              <w:rPr>
                <w:rFonts w:hAnsi="標楷體"/>
                <w:color w:val="000000" w:themeColor="text1"/>
                <w:sz w:val="20"/>
              </w:rPr>
              <w:t>向社團召開社團評鑑說明會，以說明社團評鑑如何準備與資料如何呈現。</w:t>
            </w:r>
          </w:p>
          <w:p w:rsidR="00446613" w:rsidRPr="00644BCA" w:rsidRDefault="00446613" w:rsidP="00223725">
            <w:pPr>
              <w:snapToGrid w:val="0"/>
              <w:spacing w:line="240" w:lineRule="auto"/>
              <w:jc w:val="both"/>
              <w:rPr>
                <w:rFonts w:ascii="標楷體" w:eastAsia="標楷體" w:hAnsi="標楷體"/>
                <w:color w:val="000000" w:themeColor="text1"/>
                <w:sz w:val="20"/>
              </w:rPr>
            </w:pPr>
          </w:p>
          <w:p w:rsidR="008011D8" w:rsidRPr="00644BCA" w:rsidRDefault="008011D8" w:rsidP="0022372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在核定的日期，舉辦社團評鑑。</w:t>
            </w:r>
          </w:p>
          <w:p w:rsidR="008011D8" w:rsidRPr="00644BCA" w:rsidRDefault="008011D8" w:rsidP="00223725">
            <w:pPr>
              <w:snapToGrid w:val="0"/>
              <w:spacing w:line="240" w:lineRule="auto"/>
              <w:jc w:val="both"/>
              <w:rPr>
                <w:rFonts w:ascii="標楷體" w:eastAsia="標楷體" w:hAnsi="標楷體"/>
                <w:color w:val="000000" w:themeColor="text1"/>
                <w:sz w:val="20"/>
              </w:rPr>
            </w:pPr>
          </w:p>
          <w:p w:rsidR="008011D8" w:rsidRPr="00644BCA" w:rsidRDefault="008011D8" w:rsidP="008B52E4">
            <w:pPr>
              <w:snapToGrid w:val="0"/>
              <w:spacing w:line="240" w:lineRule="auto"/>
              <w:jc w:val="both"/>
              <w:rPr>
                <w:rFonts w:ascii="標楷體" w:eastAsia="標楷體" w:hAnsi="標楷體"/>
                <w:color w:val="000000" w:themeColor="text1"/>
                <w:sz w:val="20"/>
              </w:rPr>
            </w:pPr>
          </w:p>
        </w:tc>
      </w:tr>
    </w:tbl>
    <w:p w:rsidR="00FA7FE3" w:rsidRPr="00644BCA" w:rsidRDefault="00FA7FE3" w:rsidP="00062B83">
      <w:pPr>
        <w:numPr>
          <w:ilvl w:val="0"/>
          <w:numId w:val="4"/>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7234F4" w:rsidRPr="00644BCA" w:rsidRDefault="007234F4"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學生社團評鑑作業程序：</w:t>
      </w:r>
    </w:p>
    <w:p w:rsidR="00FA7FE3" w:rsidRPr="00644BCA" w:rsidRDefault="00001F37"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課外活動與服務學習組</w:t>
      </w:r>
      <w:r w:rsidR="008011D8" w:rsidRPr="00644BCA">
        <w:rPr>
          <w:rFonts w:hAnsi="標楷體"/>
          <w:color w:val="000000" w:themeColor="text1"/>
          <w:sz w:val="24"/>
          <w:szCs w:val="24"/>
        </w:rPr>
        <w:t>於評鑑日期的</w:t>
      </w:r>
      <w:r w:rsidR="008011D8" w:rsidRPr="00644BCA">
        <w:rPr>
          <w:rFonts w:hAnsi="標楷體" w:hint="eastAsia"/>
          <w:color w:val="000000" w:themeColor="text1"/>
          <w:sz w:val="24"/>
          <w:szCs w:val="24"/>
        </w:rPr>
        <w:t>一</w:t>
      </w:r>
      <w:r w:rsidR="00FA7FE3" w:rsidRPr="00644BCA">
        <w:rPr>
          <w:rFonts w:hAnsi="標楷體"/>
          <w:color w:val="000000" w:themeColor="text1"/>
          <w:sz w:val="24"/>
          <w:szCs w:val="24"/>
        </w:rPr>
        <w:t>個月前提出社團評鑑活動企劃書。</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社團評鑑活動企劃書簽陳校長核定後辦理。</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向活動場地管理單位提出場地借用申請(含水電供給)。</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公告社團評鑑日期與評鑑實施辦法。</w:t>
      </w:r>
    </w:p>
    <w:p w:rsidR="00FA7FE3" w:rsidRPr="00644BCA" w:rsidRDefault="00001F37"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課外活動與服務學習組</w:t>
      </w:r>
      <w:r w:rsidR="00FA7FE3" w:rsidRPr="00644BCA">
        <w:rPr>
          <w:rFonts w:hAnsi="標楷體"/>
          <w:color w:val="000000" w:themeColor="text1"/>
          <w:sz w:val="24"/>
          <w:szCs w:val="24"/>
        </w:rPr>
        <w:t>和學生會共同召開社團評鑑工作籌備會。</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向社團召開社團評鑑說明會，以說明社團評鑑如何準備與資料如何呈現。</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敦聘校內外社團評鑑委員。</w:t>
      </w:r>
    </w:p>
    <w:p w:rsidR="00FA7FE3" w:rsidRPr="00644BCA" w:rsidRDefault="00FA7FE3"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舉行社團評鑑前，再確認相關事物是否準備完成。</w:t>
      </w:r>
    </w:p>
    <w:p w:rsidR="00FA7FE3" w:rsidRPr="00644BCA" w:rsidRDefault="006F3470" w:rsidP="004E3459">
      <w:pPr>
        <w:pStyle w:val="a3"/>
        <w:numPr>
          <w:ilvl w:val="2"/>
          <w:numId w:val="42"/>
        </w:numPr>
        <w:tabs>
          <w:tab w:val="clear" w:pos="960"/>
          <w:tab w:val="left" w:pos="1418"/>
          <w:tab w:val="left" w:pos="1701"/>
        </w:tabs>
        <w:ind w:leftChars="0" w:left="1588" w:hanging="737"/>
        <w:rPr>
          <w:rFonts w:hAnsi="標楷體"/>
          <w:color w:val="000000" w:themeColor="text1"/>
          <w:sz w:val="24"/>
          <w:szCs w:val="24"/>
        </w:rPr>
      </w:pPr>
      <w:r w:rsidRPr="00644BCA">
        <w:rPr>
          <w:rFonts w:hAnsi="標楷體"/>
          <w:color w:val="000000" w:themeColor="text1"/>
          <w:sz w:val="24"/>
          <w:szCs w:val="24"/>
        </w:rPr>
        <w:t>在核定的日期</w:t>
      </w:r>
      <w:r w:rsidR="008011D8" w:rsidRPr="00644BCA">
        <w:rPr>
          <w:rFonts w:hAnsi="標楷體"/>
          <w:color w:val="000000" w:themeColor="text1"/>
          <w:sz w:val="24"/>
          <w:szCs w:val="24"/>
        </w:rPr>
        <w:t>舉辦社團評鑑</w:t>
      </w:r>
      <w:r w:rsidR="00FA7FE3" w:rsidRPr="00644BCA">
        <w:rPr>
          <w:rFonts w:hAnsi="標楷體"/>
          <w:color w:val="000000" w:themeColor="text1"/>
          <w:sz w:val="24"/>
          <w:szCs w:val="24"/>
        </w:rPr>
        <w:t>。</w:t>
      </w:r>
    </w:p>
    <w:p w:rsidR="00FA7FE3" w:rsidRPr="00644BCA" w:rsidRDefault="00A92F98" w:rsidP="003034CB">
      <w:pPr>
        <w:pStyle w:val="a3"/>
        <w:tabs>
          <w:tab w:val="clear" w:pos="960"/>
          <w:tab w:val="left" w:pos="1418"/>
          <w:tab w:val="left" w:pos="1701"/>
        </w:tabs>
        <w:ind w:leftChars="0" w:left="851"/>
        <w:rPr>
          <w:rFonts w:hAnsi="標楷體"/>
          <w:color w:val="000000" w:themeColor="text1"/>
          <w:sz w:val="24"/>
          <w:szCs w:val="24"/>
        </w:rPr>
      </w:pPr>
      <w:r w:rsidRPr="00644BCA">
        <w:rPr>
          <w:rFonts w:hAnsi="標楷體" w:hint="eastAsia"/>
          <w:color w:val="000000" w:themeColor="text1"/>
          <w:sz w:val="24"/>
          <w:szCs w:val="24"/>
        </w:rPr>
        <w:t>2.1.10.</w:t>
      </w:r>
      <w:r w:rsidR="00FA7FE3" w:rsidRPr="00644BCA">
        <w:rPr>
          <w:rFonts w:hAnsi="標楷體"/>
          <w:color w:val="000000" w:themeColor="text1"/>
          <w:sz w:val="24"/>
          <w:szCs w:val="24"/>
        </w:rPr>
        <w:t>統計評鑑成績。</w:t>
      </w:r>
    </w:p>
    <w:p w:rsidR="00FA7FE3" w:rsidRPr="00644BCA" w:rsidRDefault="00A92F98" w:rsidP="003034CB">
      <w:pPr>
        <w:pStyle w:val="a3"/>
        <w:tabs>
          <w:tab w:val="clear" w:pos="960"/>
          <w:tab w:val="left" w:pos="1418"/>
          <w:tab w:val="left" w:pos="1701"/>
        </w:tabs>
        <w:ind w:leftChars="0" w:left="851"/>
        <w:rPr>
          <w:rFonts w:hAnsi="標楷體"/>
          <w:color w:val="000000" w:themeColor="text1"/>
          <w:sz w:val="24"/>
          <w:szCs w:val="24"/>
        </w:rPr>
      </w:pPr>
      <w:r w:rsidRPr="00644BCA">
        <w:rPr>
          <w:rFonts w:hAnsi="標楷體" w:hint="eastAsia"/>
          <w:color w:val="000000" w:themeColor="text1"/>
          <w:sz w:val="24"/>
          <w:szCs w:val="24"/>
        </w:rPr>
        <w:t>2.1.11.</w:t>
      </w:r>
      <w:r w:rsidR="00FA7FE3" w:rsidRPr="00644BCA">
        <w:rPr>
          <w:rFonts w:hAnsi="標楷體"/>
          <w:color w:val="000000" w:themeColor="text1"/>
          <w:sz w:val="24"/>
          <w:szCs w:val="24"/>
        </w:rPr>
        <w:t>成績公告和辦理獎懲。</w:t>
      </w:r>
    </w:p>
    <w:p w:rsidR="00FA7FE3" w:rsidRPr="00644BCA" w:rsidRDefault="00A92F98" w:rsidP="003034CB">
      <w:pPr>
        <w:pStyle w:val="a3"/>
        <w:tabs>
          <w:tab w:val="clear" w:pos="960"/>
          <w:tab w:val="left" w:pos="1418"/>
          <w:tab w:val="left" w:pos="1701"/>
        </w:tabs>
        <w:ind w:leftChars="0" w:left="851"/>
        <w:rPr>
          <w:rFonts w:hAnsi="標楷體"/>
          <w:color w:val="000000" w:themeColor="text1"/>
          <w:sz w:val="24"/>
          <w:szCs w:val="24"/>
        </w:rPr>
      </w:pPr>
      <w:r w:rsidRPr="00644BCA">
        <w:rPr>
          <w:rFonts w:hAnsi="標楷體" w:hint="eastAsia"/>
          <w:color w:val="000000" w:themeColor="text1"/>
          <w:sz w:val="24"/>
          <w:szCs w:val="24"/>
        </w:rPr>
        <w:t>2.1.12.</w:t>
      </w:r>
      <w:r w:rsidR="00FA7FE3" w:rsidRPr="00644BCA">
        <w:rPr>
          <w:rFonts w:hAnsi="標楷體"/>
          <w:color w:val="000000" w:themeColor="text1"/>
          <w:sz w:val="24"/>
          <w:szCs w:val="24"/>
        </w:rPr>
        <w:t>辦理活動經費核銷事宜。</w:t>
      </w:r>
    </w:p>
    <w:p w:rsidR="00FA7FE3" w:rsidRPr="00644BCA" w:rsidRDefault="00A92F98" w:rsidP="003034CB">
      <w:pPr>
        <w:pStyle w:val="a3"/>
        <w:tabs>
          <w:tab w:val="clear" w:pos="960"/>
          <w:tab w:val="left" w:pos="1418"/>
          <w:tab w:val="left" w:pos="1701"/>
        </w:tabs>
        <w:ind w:leftChars="0" w:left="851"/>
        <w:rPr>
          <w:rFonts w:hAnsi="標楷體"/>
          <w:color w:val="000000" w:themeColor="text1"/>
          <w:sz w:val="24"/>
          <w:szCs w:val="24"/>
        </w:rPr>
      </w:pPr>
      <w:r w:rsidRPr="00644BCA">
        <w:rPr>
          <w:rFonts w:hAnsi="標楷體" w:hint="eastAsia"/>
          <w:color w:val="000000" w:themeColor="text1"/>
          <w:sz w:val="24"/>
          <w:szCs w:val="24"/>
        </w:rPr>
        <w:t>2.1.13.</w:t>
      </w:r>
      <w:r w:rsidR="00FA7FE3" w:rsidRPr="00644BCA">
        <w:rPr>
          <w:rFonts w:hAnsi="標楷體"/>
          <w:color w:val="000000" w:themeColor="text1"/>
          <w:sz w:val="24"/>
          <w:szCs w:val="24"/>
        </w:rPr>
        <w:t>製作活動成果冊。</w:t>
      </w:r>
    </w:p>
    <w:p w:rsidR="00FA7FE3" w:rsidRPr="00644BCA" w:rsidRDefault="00A92F98" w:rsidP="003034CB">
      <w:pPr>
        <w:pStyle w:val="a3"/>
        <w:tabs>
          <w:tab w:val="clear" w:pos="960"/>
          <w:tab w:val="left" w:pos="1418"/>
          <w:tab w:val="left" w:pos="1701"/>
        </w:tabs>
        <w:ind w:leftChars="0" w:left="851"/>
        <w:rPr>
          <w:rFonts w:hAnsi="標楷體"/>
          <w:color w:val="000000" w:themeColor="text1"/>
          <w:sz w:val="24"/>
          <w:szCs w:val="24"/>
        </w:rPr>
      </w:pPr>
      <w:r w:rsidRPr="00644BCA">
        <w:rPr>
          <w:rFonts w:hAnsi="標楷體" w:hint="eastAsia"/>
          <w:color w:val="000000" w:themeColor="text1"/>
          <w:sz w:val="24"/>
          <w:szCs w:val="24"/>
        </w:rPr>
        <w:t>2.1.14.</w:t>
      </w:r>
      <w:r w:rsidR="00FA7FE3" w:rsidRPr="00644BCA">
        <w:rPr>
          <w:rFonts w:hAnsi="標楷體"/>
          <w:color w:val="000000" w:themeColor="text1"/>
          <w:sz w:val="24"/>
          <w:szCs w:val="24"/>
        </w:rPr>
        <w:t>結案歸檔。</w:t>
      </w:r>
    </w:p>
    <w:p w:rsidR="00446613" w:rsidRPr="00644BCA" w:rsidRDefault="00446613" w:rsidP="00446613">
      <w:pPr>
        <w:pStyle w:val="a3"/>
        <w:tabs>
          <w:tab w:val="clear" w:pos="960"/>
          <w:tab w:val="left" w:pos="1418"/>
          <w:tab w:val="left" w:pos="1701"/>
        </w:tabs>
        <w:ind w:leftChars="0" w:left="0"/>
        <w:rPr>
          <w:rFonts w:hAnsi="標楷體"/>
          <w:color w:val="000000" w:themeColor="text1"/>
          <w:sz w:val="24"/>
          <w:szCs w:val="24"/>
        </w:rPr>
      </w:pPr>
    </w:p>
    <w:p w:rsidR="00FA7FE3" w:rsidRPr="00644BCA" w:rsidRDefault="00FA7FE3" w:rsidP="00062B83">
      <w:pPr>
        <w:numPr>
          <w:ilvl w:val="0"/>
          <w:numId w:val="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社團評鑑活動企劃書是否於評鑑日期的</w:t>
      </w:r>
      <w:r w:rsidR="008011D8" w:rsidRPr="00644BCA">
        <w:rPr>
          <w:rFonts w:hAnsi="標楷體" w:hint="eastAsia"/>
          <w:color w:val="000000" w:themeColor="text1"/>
          <w:sz w:val="24"/>
          <w:szCs w:val="24"/>
        </w:rPr>
        <w:t>一</w:t>
      </w:r>
      <w:r w:rsidRPr="00644BCA">
        <w:rPr>
          <w:rFonts w:hAnsi="標楷體"/>
          <w:color w:val="000000" w:themeColor="text1"/>
          <w:sz w:val="24"/>
          <w:szCs w:val="24"/>
        </w:rPr>
        <w:t>個月前提出。</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社團評鑑活動企劃書是否有簽陳校長核定。</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是否有公告社團評鑑日期與評鑑實施辦法。</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是否有召開社團評鑑工作籌備會。</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是否有召開社團評鑑說明會。</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是否有在核定的日期進行社團評鑑。</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是否有對社團評鑑實施滿意度調查。</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是否有對評鑑成績優良的社團進行</w:t>
      </w:r>
      <w:r w:rsidR="00D3529D" w:rsidRPr="00644BCA">
        <w:rPr>
          <w:rFonts w:hAnsi="標楷體"/>
          <w:color w:val="000000" w:themeColor="text1"/>
          <w:sz w:val="24"/>
          <w:szCs w:val="24"/>
        </w:rPr>
        <w:t>記</w:t>
      </w:r>
      <w:r w:rsidRPr="00644BCA">
        <w:rPr>
          <w:rFonts w:hAnsi="標楷體"/>
          <w:color w:val="000000" w:themeColor="text1"/>
          <w:sz w:val="24"/>
          <w:szCs w:val="24"/>
        </w:rPr>
        <w:t>功嘉獎或表揚。</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是否有對評鑑成績不佳的社團進行加強輔導。</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是否有在期限內進行活動經費核銷。</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是否有製作成果冊和進行歸檔作業。</w:t>
      </w:r>
    </w:p>
    <w:p w:rsidR="00446613" w:rsidRPr="00644BCA" w:rsidRDefault="00446613" w:rsidP="00BB12E1">
      <w:pPr>
        <w:pStyle w:val="a3"/>
        <w:ind w:leftChars="0" w:right="0"/>
        <w:rPr>
          <w:rFonts w:hAnsi="標楷體"/>
          <w:color w:val="000000" w:themeColor="text1"/>
          <w:sz w:val="24"/>
          <w:szCs w:val="24"/>
        </w:rPr>
      </w:pPr>
    </w:p>
    <w:p w:rsidR="00BB12E1" w:rsidRPr="00644BCA" w:rsidRDefault="00BB12E1" w:rsidP="00BB12E1">
      <w:pPr>
        <w:pStyle w:val="a3"/>
        <w:ind w:leftChars="0" w:right="0"/>
        <w:rPr>
          <w:rFonts w:hAnsi="標楷體"/>
          <w:color w:val="000000" w:themeColor="text1"/>
          <w:sz w:val="24"/>
          <w:szCs w:val="24"/>
        </w:rPr>
      </w:pPr>
    </w:p>
    <w:p w:rsidR="00FA7FE3" w:rsidRPr="00644BCA" w:rsidRDefault="00FA7FE3" w:rsidP="00062B83">
      <w:pPr>
        <w:numPr>
          <w:ilvl w:val="0"/>
          <w:numId w:val="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FA7FE3" w:rsidRPr="00644BCA" w:rsidRDefault="00FA7FE3" w:rsidP="003034CB">
      <w:pPr>
        <w:pStyle w:val="a3"/>
        <w:ind w:leftChars="0" w:left="312"/>
        <w:rPr>
          <w:rFonts w:hAnsi="標楷體"/>
          <w:color w:val="000000" w:themeColor="text1"/>
          <w:sz w:val="24"/>
          <w:szCs w:val="24"/>
        </w:rPr>
      </w:pPr>
      <w:r w:rsidRPr="00644BCA">
        <w:rPr>
          <w:rFonts w:hAnsi="標楷體"/>
          <w:color w:val="000000" w:themeColor="text1"/>
          <w:sz w:val="24"/>
          <w:szCs w:val="24"/>
        </w:rPr>
        <w:t>無</w:t>
      </w:r>
      <w:r w:rsidR="001A4E40" w:rsidRPr="00644BCA">
        <w:rPr>
          <w:rFonts w:hAnsi="標楷體"/>
          <w:color w:val="000000" w:themeColor="text1"/>
          <w:sz w:val="24"/>
          <w:szCs w:val="24"/>
        </w:rPr>
        <w:t>。</w:t>
      </w:r>
    </w:p>
    <w:p w:rsidR="00446613" w:rsidRPr="00644BCA" w:rsidRDefault="00446613" w:rsidP="00FA7FE3">
      <w:pPr>
        <w:pStyle w:val="a3"/>
        <w:ind w:leftChars="0" w:left="360"/>
        <w:rPr>
          <w:rFonts w:hAnsi="標楷體"/>
          <w:color w:val="000000" w:themeColor="text1"/>
          <w:sz w:val="24"/>
          <w:szCs w:val="24"/>
        </w:rPr>
      </w:pPr>
    </w:p>
    <w:p w:rsidR="00FA7FE3" w:rsidRPr="00644BCA" w:rsidRDefault="00FA7FE3" w:rsidP="00062B83">
      <w:pPr>
        <w:numPr>
          <w:ilvl w:val="0"/>
          <w:numId w:val="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環球科技大學學生社團輔導辦法</w:t>
      </w:r>
      <w:r w:rsidR="001A4E40" w:rsidRPr="00644BCA">
        <w:rPr>
          <w:rFonts w:hAnsi="標楷體"/>
          <w:color w:val="000000" w:themeColor="text1"/>
          <w:sz w:val="24"/>
          <w:szCs w:val="24"/>
        </w:rPr>
        <w:t>。</w:t>
      </w:r>
    </w:p>
    <w:p w:rsidR="00FA7FE3" w:rsidRPr="00644BCA" w:rsidRDefault="00FA7FE3" w:rsidP="003034CB">
      <w:pPr>
        <w:pStyle w:val="a3"/>
        <w:numPr>
          <w:ilvl w:val="1"/>
          <w:numId w:val="4"/>
        </w:numPr>
        <w:ind w:leftChars="0" w:left="794" w:right="0" w:hanging="454"/>
        <w:rPr>
          <w:rFonts w:hAnsi="標楷體"/>
          <w:color w:val="000000" w:themeColor="text1"/>
          <w:sz w:val="24"/>
          <w:szCs w:val="24"/>
        </w:rPr>
      </w:pPr>
      <w:r w:rsidRPr="00644BCA">
        <w:rPr>
          <w:rFonts w:hAnsi="標楷體"/>
          <w:color w:val="000000" w:themeColor="text1"/>
          <w:sz w:val="24"/>
          <w:szCs w:val="24"/>
        </w:rPr>
        <w:t>環球科技大學學生社團評鑑辦法</w:t>
      </w:r>
      <w:r w:rsidR="001A4E40" w:rsidRPr="00644BCA">
        <w:rPr>
          <w:rFonts w:hAnsi="標楷體"/>
          <w:color w:val="000000" w:themeColor="text1"/>
          <w:sz w:val="24"/>
          <w:szCs w:val="24"/>
        </w:rPr>
        <w:t>。</w:t>
      </w:r>
    </w:p>
    <w:p w:rsidR="00AB1C04" w:rsidRPr="00644BCA" w:rsidRDefault="00BB12E1" w:rsidP="00AB1C04">
      <w:pPr>
        <w:pStyle w:val="a3"/>
        <w:tabs>
          <w:tab w:val="clear" w:pos="960"/>
        </w:tabs>
        <w:ind w:leftChars="0" w:left="0"/>
        <w:rPr>
          <w:rFonts w:hAnsi="標楷體"/>
          <w:b/>
          <w:bCs/>
          <w:color w:val="000000" w:themeColor="text1"/>
          <w:sz w:val="24"/>
          <w:szCs w:val="24"/>
        </w:rPr>
      </w:pPr>
      <w:r w:rsidRPr="00644BCA">
        <w:rPr>
          <w:rFonts w:hAnsi="標楷體" w:cs="新細明體"/>
          <w:b/>
          <w:bCs/>
          <w:color w:val="000000" w:themeColor="text1"/>
          <w:sz w:val="24"/>
          <w:szCs w:val="24"/>
        </w:rPr>
        <w:br w:type="page"/>
      </w:r>
      <w:r w:rsidR="00AB1C04" w:rsidRPr="00644BCA">
        <w:rPr>
          <w:rFonts w:hAnsi="標楷體" w:cs="新細明體" w:hint="eastAsia"/>
          <w:b/>
          <w:bCs/>
          <w:color w:val="000000" w:themeColor="text1"/>
          <w:sz w:val="24"/>
          <w:szCs w:val="24"/>
        </w:rPr>
        <w:lastRenderedPageBreak/>
        <w:t>◎</w:t>
      </w:r>
      <w:r w:rsidR="00337488" w:rsidRPr="00644BCA">
        <w:rPr>
          <w:rFonts w:hAnsi="標楷體"/>
          <w:b/>
          <w:bCs/>
          <w:color w:val="000000" w:themeColor="text1"/>
          <w:sz w:val="24"/>
          <w:szCs w:val="24"/>
        </w:rPr>
        <w:t>衛生委員會</w:t>
      </w:r>
      <w:r w:rsidR="00AB1C04" w:rsidRPr="00644BCA">
        <w:rPr>
          <w:rFonts w:hAnsi="標楷體"/>
          <w:b/>
          <w:bCs/>
          <w:color w:val="000000" w:themeColor="text1"/>
          <w:sz w:val="24"/>
          <w:szCs w:val="24"/>
        </w:rPr>
        <w:t>議作業規範</w:t>
      </w:r>
    </w:p>
    <w:p w:rsidR="00AB1C04" w:rsidRPr="00644BCA" w:rsidRDefault="00AB1C04" w:rsidP="00062B83">
      <w:pPr>
        <w:numPr>
          <w:ilvl w:val="0"/>
          <w:numId w:val="1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6"/>
        <w:gridCol w:w="4544"/>
        <w:gridCol w:w="2838"/>
      </w:tblGrid>
      <w:tr w:rsidR="00F86780" w:rsidRPr="00644BCA" w:rsidTr="00446613">
        <w:tc>
          <w:tcPr>
            <w:tcW w:w="2268" w:type="dxa"/>
          </w:tcPr>
          <w:p w:rsidR="00F86780" w:rsidRPr="00644BCA" w:rsidRDefault="00F86780"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560" w:type="dxa"/>
          </w:tcPr>
          <w:p w:rsidR="00F86780" w:rsidRPr="00644BCA" w:rsidRDefault="00F86780"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866" w:type="dxa"/>
          </w:tcPr>
          <w:p w:rsidR="00F86780" w:rsidRPr="00644BCA" w:rsidRDefault="00F86780" w:rsidP="00062B83">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7D3742" w:rsidRPr="00644BCA" w:rsidTr="00446613">
        <w:trPr>
          <w:trHeight w:val="11568"/>
        </w:trPr>
        <w:tc>
          <w:tcPr>
            <w:tcW w:w="2268" w:type="dxa"/>
          </w:tcPr>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與會單位</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FF318C"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tc>
        <w:tc>
          <w:tcPr>
            <w:tcW w:w="4560" w:type="dxa"/>
          </w:tcPr>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center"/>
              <w:rPr>
                <w:rFonts w:ascii="標楷體" w:eastAsia="標楷體" w:hAnsi="標楷體"/>
                <w:color w:val="000000" w:themeColor="text1"/>
              </w:rPr>
            </w:pPr>
            <w:r w:rsidRPr="00644BCA">
              <w:rPr>
                <w:rFonts w:ascii="標楷體" w:eastAsia="標楷體" w:hAnsi="標楷體"/>
                <w:color w:val="000000" w:themeColor="text1"/>
              </w:rPr>
              <w:object w:dxaOrig="3129" w:dyaOrig="11665">
                <v:shape id="_x0000_i1055" type="#_x0000_t75" style="width:156.75pt;height:583.5pt" o:ole="">
                  <v:imagedata r:id="rId68" o:title=""/>
                </v:shape>
                <o:OLEObject Type="Embed" ProgID="Visio.Drawing.11" ShapeID="_x0000_i1055" DrawAspect="Content" ObjectID="_1663576556" r:id="rId69"/>
              </w:object>
            </w:r>
          </w:p>
          <w:p w:rsidR="007D3742" w:rsidRPr="00644BCA" w:rsidRDefault="007D3742" w:rsidP="007D3742">
            <w:pPr>
              <w:snapToGrid w:val="0"/>
              <w:spacing w:line="240" w:lineRule="auto"/>
              <w:jc w:val="center"/>
              <w:rPr>
                <w:rFonts w:ascii="標楷體" w:eastAsia="標楷體" w:hAnsi="標楷體"/>
                <w:color w:val="000000" w:themeColor="text1"/>
                <w:sz w:val="20"/>
              </w:rPr>
            </w:pPr>
          </w:p>
        </w:tc>
        <w:tc>
          <w:tcPr>
            <w:tcW w:w="2866" w:type="dxa"/>
          </w:tcPr>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於每學期初排定會議日程，確認委員任期，遴選委員。</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於會議1週前發出電子開會通知。</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於會議7天前彙整完成工作報告及提案。</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會議資料於會議3天前發送與會人員。</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會議結束7天內完成會議紀錄。</w:t>
            </w: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p>
          <w:p w:rsidR="007D3742" w:rsidRPr="00644BCA" w:rsidRDefault="007D3742" w:rsidP="007D3742">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依上次會議決議事項進行追蹤。</w:t>
            </w:r>
          </w:p>
        </w:tc>
      </w:tr>
    </w:tbl>
    <w:p w:rsidR="00AB1C04" w:rsidRPr="00644BCA" w:rsidRDefault="00AB1C04" w:rsidP="00062B83">
      <w:pPr>
        <w:numPr>
          <w:ilvl w:val="0"/>
          <w:numId w:val="13"/>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衛生委員會會議每學期至少召開一次，除特殊情況再召開臨時會議。</w:t>
      </w:r>
    </w:p>
    <w:p w:rsidR="00AB1C04" w:rsidRPr="00644BCA" w:rsidRDefault="004F1C65"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召開衛生委員</w:t>
      </w:r>
      <w:r w:rsidR="00AB1C04" w:rsidRPr="00644BCA">
        <w:rPr>
          <w:rFonts w:hAnsi="標楷體"/>
          <w:color w:val="000000" w:themeColor="text1"/>
          <w:sz w:val="24"/>
          <w:szCs w:val="24"/>
        </w:rPr>
        <w:t>會議作業程序：</w:t>
      </w:r>
    </w:p>
    <w:p w:rsidR="00AB1C04" w:rsidRPr="00644BCA" w:rsidRDefault="00AB1C04" w:rsidP="003034CB">
      <w:pPr>
        <w:pStyle w:val="a3"/>
        <w:numPr>
          <w:ilvl w:val="2"/>
          <w:numId w:val="13"/>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開會前</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確認委員任期，遴選委員</w:t>
      </w:r>
      <w:r w:rsidR="00CD441E" w:rsidRPr="00644BCA">
        <w:rPr>
          <w:rFonts w:hAnsi="標楷體"/>
          <w:color w:val="000000" w:themeColor="text1"/>
          <w:sz w:val="24"/>
          <w:szCs w:val="24"/>
        </w:rPr>
        <w:t>。</w:t>
      </w:r>
    </w:p>
    <w:p w:rsidR="007D3742" w:rsidRPr="00644BCA" w:rsidRDefault="007D3742"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hint="eastAsia"/>
          <w:color w:val="000000" w:themeColor="text1"/>
          <w:sz w:val="24"/>
          <w:szCs w:val="24"/>
        </w:rPr>
        <w:t>確認委員任期，遴選委員。</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向相關單位預借開會場地。</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知會相關單位並彙整提案。</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追蹤上次會議決議事項執行情形。</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開會一週</w:t>
      </w:r>
      <w:r w:rsidR="00CD441E" w:rsidRPr="00644BCA">
        <w:rPr>
          <w:rFonts w:hAnsi="標楷體"/>
          <w:color w:val="000000" w:themeColor="text1"/>
          <w:sz w:val="24"/>
          <w:szCs w:val="24"/>
        </w:rPr>
        <w:t>前</w:t>
      </w:r>
      <w:r w:rsidRPr="00644BCA">
        <w:rPr>
          <w:rFonts w:hAnsi="標楷體"/>
          <w:color w:val="000000" w:themeColor="text1"/>
          <w:sz w:val="24"/>
          <w:szCs w:val="24"/>
        </w:rPr>
        <w:t>完成會議資料</w:t>
      </w:r>
      <w:r w:rsidR="00CD441E" w:rsidRPr="00644BCA">
        <w:rPr>
          <w:rFonts w:hAnsi="標楷體"/>
          <w:color w:val="000000" w:themeColor="text1"/>
          <w:sz w:val="24"/>
          <w:szCs w:val="24"/>
        </w:rPr>
        <w:t>。</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將彙整完成之會議資料簽請校長核定後，將會議訊息公告行政網頁。</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進行會議資料印製，於會議3天</w:t>
      </w:r>
      <w:r w:rsidR="00CD441E" w:rsidRPr="00644BCA">
        <w:rPr>
          <w:rFonts w:hAnsi="標楷體"/>
          <w:color w:val="000000" w:themeColor="text1"/>
          <w:sz w:val="24"/>
          <w:szCs w:val="24"/>
        </w:rPr>
        <w:t>前</w:t>
      </w:r>
      <w:r w:rsidRPr="00644BCA">
        <w:rPr>
          <w:rFonts w:hAnsi="標楷體"/>
          <w:color w:val="000000" w:themeColor="text1"/>
          <w:sz w:val="24"/>
          <w:szCs w:val="24"/>
        </w:rPr>
        <w:t>電話連繫各與會人員。</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開會前1天備妥會議資料、簽到表、錄音筆、筆。</w:t>
      </w:r>
    </w:p>
    <w:p w:rsidR="00AB1C04" w:rsidRPr="00644BCA" w:rsidRDefault="00AB1C04" w:rsidP="003034CB">
      <w:pPr>
        <w:pStyle w:val="a3"/>
        <w:numPr>
          <w:ilvl w:val="2"/>
          <w:numId w:val="13"/>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開會中</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開會前</w:t>
      </w:r>
      <w:r w:rsidR="00CD441E" w:rsidRPr="00644BCA">
        <w:rPr>
          <w:rFonts w:hAnsi="標楷體"/>
          <w:color w:val="000000" w:themeColor="text1"/>
          <w:sz w:val="24"/>
          <w:szCs w:val="24"/>
        </w:rPr>
        <w:t>15</w:t>
      </w:r>
      <w:r w:rsidRPr="00644BCA">
        <w:rPr>
          <w:rFonts w:hAnsi="標楷體"/>
          <w:color w:val="000000" w:themeColor="text1"/>
          <w:sz w:val="24"/>
          <w:szCs w:val="24"/>
        </w:rPr>
        <w:t>分鐘到達會議地點。</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會場服務：資料分發、偶發事件處理。</w:t>
      </w:r>
    </w:p>
    <w:p w:rsidR="00AB1C04" w:rsidRPr="00644BCA" w:rsidRDefault="00D3529D"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紀錄</w:t>
      </w:r>
      <w:r w:rsidR="00AB1C04" w:rsidRPr="00644BCA">
        <w:rPr>
          <w:rFonts w:hAnsi="標楷體"/>
          <w:color w:val="000000" w:themeColor="text1"/>
          <w:sz w:val="24"/>
          <w:szCs w:val="24"/>
        </w:rPr>
        <w:t>。</w:t>
      </w:r>
    </w:p>
    <w:p w:rsidR="00AB1C04" w:rsidRPr="00644BCA" w:rsidRDefault="00AB1C04" w:rsidP="003034CB">
      <w:pPr>
        <w:pStyle w:val="a3"/>
        <w:numPr>
          <w:ilvl w:val="2"/>
          <w:numId w:val="13"/>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開會後</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會議後7天內完成會議</w:t>
      </w:r>
      <w:r w:rsidR="00D3529D" w:rsidRPr="00644BCA">
        <w:rPr>
          <w:rFonts w:hAnsi="標楷體"/>
          <w:color w:val="000000" w:themeColor="text1"/>
          <w:sz w:val="24"/>
          <w:szCs w:val="24"/>
        </w:rPr>
        <w:t>紀錄</w:t>
      </w:r>
      <w:r w:rsidRPr="00644BCA">
        <w:rPr>
          <w:rFonts w:hAnsi="標楷體"/>
          <w:color w:val="000000" w:themeColor="text1"/>
          <w:sz w:val="24"/>
          <w:szCs w:val="24"/>
        </w:rPr>
        <w:t>整理。</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將會議</w:t>
      </w:r>
      <w:r w:rsidR="00D3529D" w:rsidRPr="00644BCA">
        <w:rPr>
          <w:rFonts w:hAnsi="標楷體"/>
          <w:color w:val="000000" w:themeColor="text1"/>
          <w:sz w:val="24"/>
          <w:szCs w:val="24"/>
        </w:rPr>
        <w:t>紀錄</w:t>
      </w:r>
      <w:r w:rsidRPr="00644BCA">
        <w:rPr>
          <w:rFonts w:hAnsi="標楷體"/>
          <w:color w:val="000000" w:themeColor="text1"/>
          <w:sz w:val="24"/>
          <w:szCs w:val="24"/>
        </w:rPr>
        <w:t>陳請校長核閱。</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E-mail會議決議事項送相關單位。</w:t>
      </w:r>
    </w:p>
    <w:p w:rsidR="00AB1C04" w:rsidRPr="00644BCA" w:rsidRDefault="00AB1C04" w:rsidP="003034CB">
      <w:pPr>
        <w:pStyle w:val="a3"/>
        <w:numPr>
          <w:ilvl w:val="3"/>
          <w:numId w:val="13"/>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會議</w:t>
      </w:r>
      <w:r w:rsidR="00D3529D" w:rsidRPr="00644BCA">
        <w:rPr>
          <w:rFonts w:hAnsi="標楷體"/>
          <w:color w:val="000000" w:themeColor="text1"/>
          <w:sz w:val="24"/>
          <w:szCs w:val="24"/>
        </w:rPr>
        <w:t>紀錄</w:t>
      </w:r>
      <w:r w:rsidRPr="00644BCA">
        <w:rPr>
          <w:rFonts w:hAnsi="標楷體"/>
          <w:color w:val="000000" w:themeColor="text1"/>
          <w:sz w:val="24"/>
          <w:szCs w:val="24"/>
        </w:rPr>
        <w:t>電子檔及書面檔存參。</w:t>
      </w:r>
    </w:p>
    <w:p w:rsidR="00446613" w:rsidRPr="00644BCA" w:rsidRDefault="00446613" w:rsidP="00446613">
      <w:pPr>
        <w:pStyle w:val="a3"/>
        <w:tabs>
          <w:tab w:val="clear" w:pos="960"/>
        </w:tabs>
        <w:ind w:leftChars="0" w:left="0"/>
        <w:rPr>
          <w:rFonts w:hAnsi="標楷體"/>
          <w:color w:val="000000" w:themeColor="text1"/>
          <w:sz w:val="24"/>
          <w:szCs w:val="24"/>
        </w:rPr>
      </w:pPr>
    </w:p>
    <w:p w:rsidR="00AB1C04" w:rsidRPr="00644BCA" w:rsidRDefault="00AB1C04" w:rsidP="0021781F">
      <w:pPr>
        <w:numPr>
          <w:ilvl w:val="0"/>
          <w:numId w:val="13"/>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每學期是否召開會議乙次。</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委員是否依辦法遴選。</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衛生委員會會議出席是否符合衛生委員會辦法之規定。</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會議後相關檔案及書面資料之存檔等程序，是否有依程序辦理。</w:t>
      </w:r>
    </w:p>
    <w:p w:rsidR="00AB1C04" w:rsidRPr="00644BCA" w:rsidRDefault="00AB1C04" w:rsidP="003034CB">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會議相關決議是否有列入追蹤完畢。</w:t>
      </w:r>
    </w:p>
    <w:p w:rsidR="00446613" w:rsidRPr="00644BCA" w:rsidRDefault="00446613" w:rsidP="00446613">
      <w:pPr>
        <w:pStyle w:val="a3"/>
        <w:ind w:leftChars="0" w:left="0" w:right="0"/>
        <w:rPr>
          <w:rFonts w:hAnsi="標楷體"/>
          <w:color w:val="000000" w:themeColor="text1"/>
          <w:sz w:val="24"/>
          <w:szCs w:val="24"/>
        </w:rPr>
      </w:pPr>
    </w:p>
    <w:p w:rsidR="00AB1C04" w:rsidRPr="00644BCA" w:rsidRDefault="00AB1C04" w:rsidP="00344396">
      <w:pPr>
        <w:numPr>
          <w:ilvl w:val="0"/>
          <w:numId w:val="1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AB1C04" w:rsidRPr="00644BCA" w:rsidRDefault="00AB1C04" w:rsidP="003034CB">
      <w:pPr>
        <w:pStyle w:val="a3"/>
        <w:ind w:leftChars="0" w:left="312"/>
        <w:rPr>
          <w:rFonts w:hAnsi="標楷體"/>
          <w:color w:val="000000" w:themeColor="text1"/>
          <w:sz w:val="24"/>
          <w:szCs w:val="24"/>
        </w:rPr>
      </w:pPr>
      <w:r w:rsidRPr="00644BCA">
        <w:rPr>
          <w:rFonts w:hAnsi="標楷體"/>
          <w:color w:val="000000" w:themeColor="text1"/>
          <w:sz w:val="24"/>
          <w:szCs w:val="24"/>
        </w:rPr>
        <w:t>無</w:t>
      </w:r>
      <w:r w:rsidR="00CD441E" w:rsidRPr="00644BCA">
        <w:rPr>
          <w:rFonts w:hAnsi="標楷體"/>
          <w:color w:val="000000" w:themeColor="text1"/>
          <w:sz w:val="24"/>
          <w:szCs w:val="24"/>
        </w:rPr>
        <w:t>。</w:t>
      </w:r>
    </w:p>
    <w:p w:rsidR="00AB1C04" w:rsidRPr="00644BCA" w:rsidRDefault="00AB1C04" w:rsidP="00AB1C04">
      <w:pPr>
        <w:autoSpaceDE w:val="0"/>
        <w:autoSpaceDN w:val="0"/>
        <w:spacing w:line="240" w:lineRule="auto"/>
        <w:ind w:right="26"/>
        <w:jc w:val="both"/>
        <w:rPr>
          <w:rFonts w:ascii="標楷體" w:eastAsia="標楷體" w:hAnsi="標楷體"/>
          <w:color w:val="000000" w:themeColor="text1"/>
          <w:szCs w:val="24"/>
        </w:rPr>
      </w:pPr>
    </w:p>
    <w:p w:rsidR="00AB1C04" w:rsidRPr="00644BCA" w:rsidRDefault="00AB1C04" w:rsidP="00344396">
      <w:pPr>
        <w:numPr>
          <w:ilvl w:val="0"/>
          <w:numId w:val="1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570B66" w:rsidRPr="00644BCA" w:rsidRDefault="00570B66" w:rsidP="00570B66">
      <w:pPr>
        <w:pStyle w:val="a3"/>
        <w:numPr>
          <w:ilvl w:val="1"/>
          <w:numId w:val="13"/>
        </w:numPr>
        <w:tabs>
          <w:tab w:val="clear" w:pos="960"/>
        </w:tabs>
        <w:ind w:leftChars="0" w:left="794" w:right="0"/>
        <w:rPr>
          <w:rFonts w:hAnsi="標楷體"/>
          <w:color w:val="000000" w:themeColor="text1"/>
          <w:sz w:val="24"/>
          <w:szCs w:val="24"/>
        </w:rPr>
      </w:pPr>
      <w:r w:rsidRPr="00644BCA">
        <w:rPr>
          <w:rFonts w:hAnsi="標楷體" w:hint="eastAsia"/>
          <w:color w:val="000000" w:themeColor="text1"/>
          <w:sz w:val="24"/>
          <w:szCs w:val="24"/>
        </w:rPr>
        <w:t>學校衛生法</w:t>
      </w:r>
    </w:p>
    <w:p w:rsidR="00570B66" w:rsidRPr="00644BCA" w:rsidRDefault="00570B66" w:rsidP="00570B66">
      <w:pPr>
        <w:pStyle w:val="a3"/>
        <w:numPr>
          <w:ilvl w:val="1"/>
          <w:numId w:val="13"/>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環球科技大學衛生委員會設置辦法。</w:t>
      </w:r>
    </w:p>
    <w:p w:rsidR="004E164E" w:rsidRPr="00644BCA" w:rsidRDefault="00446613" w:rsidP="004E164E">
      <w:pPr>
        <w:pStyle w:val="a3"/>
        <w:tabs>
          <w:tab w:val="clear" w:pos="960"/>
        </w:tabs>
        <w:ind w:leftChars="0" w:left="0"/>
        <w:rPr>
          <w:rFonts w:hAnsi="標楷體"/>
          <w:b/>
          <w:bCs/>
          <w:color w:val="000000" w:themeColor="text1"/>
          <w:sz w:val="24"/>
          <w:szCs w:val="24"/>
        </w:rPr>
      </w:pPr>
      <w:r w:rsidRPr="00644BCA">
        <w:rPr>
          <w:rFonts w:hAnsi="標楷體" w:cs="新細明體"/>
          <w:b/>
          <w:bCs/>
          <w:color w:val="000000" w:themeColor="text1"/>
          <w:sz w:val="24"/>
          <w:szCs w:val="24"/>
        </w:rPr>
        <w:br w:type="page"/>
      </w:r>
      <w:r w:rsidR="004E164E" w:rsidRPr="00644BCA">
        <w:rPr>
          <w:rFonts w:hAnsi="標楷體" w:cs="新細明體" w:hint="eastAsia"/>
          <w:b/>
          <w:bCs/>
          <w:color w:val="000000" w:themeColor="text1"/>
          <w:sz w:val="24"/>
          <w:szCs w:val="24"/>
        </w:rPr>
        <w:lastRenderedPageBreak/>
        <w:t>◎</w:t>
      </w:r>
      <w:r w:rsidR="004E164E" w:rsidRPr="00644BCA">
        <w:rPr>
          <w:rFonts w:hAnsi="標楷體"/>
          <w:b/>
          <w:bCs/>
          <w:color w:val="000000" w:themeColor="text1"/>
          <w:sz w:val="24"/>
          <w:szCs w:val="24"/>
        </w:rPr>
        <w:t>膳食管理委員會議作業規範</w:t>
      </w:r>
    </w:p>
    <w:p w:rsidR="004E164E" w:rsidRPr="00644BCA" w:rsidRDefault="004E164E" w:rsidP="00A92F98">
      <w:pPr>
        <w:numPr>
          <w:ilvl w:val="0"/>
          <w:numId w:val="1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1"/>
        <w:gridCol w:w="4673"/>
        <w:gridCol w:w="2714"/>
      </w:tblGrid>
      <w:tr w:rsidR="004E164E" w:rsidRPr="00644BCA" w:rsidTr="00446613">
        <w:tc>
          <w:tcPr>
            <w:tcW w:w="2268" w:type="dxa"/>
          </w:tcPr>
          <w:p w:rsidR="004E164E" w:rsidRPr="00644BCA" w:rsidRDefault="004E164E" w:rsidP="00736A9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4680" w:type="dxa"/>
          </w:tcPr>
          <w:p w:rsidR="004E164E" w:rsidRPr="00644BCA" w:rsidRDefault="004E164E" w:rsidP="00736A9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2746" w:type="dxa"/>
          </w:tcPr>
          <w:p w:rsidR="004E164E" w:rsidRPr="00644BCA" w:rsidRDefault="004E164E" w:rsidP="00736A95">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4E164E" w:rsidRPr="00644BCA" w:rsidTr="00446613">
        <w:trPr>
          <w:trHeight w:val="11427"/>
        </w:trPr>
        <w:tc>
          <w:tcPr>
            <w:tcW w:w="2268" w:type="dxa"/>
          </w:tcPr>
          <w:p w:rsidR="00780A3F" w:rsidRPr="00644BCA" w:rsidRDefault="00780A3F"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各提案單位</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tc>
        <w:tc>
          <w:tcPr>
            <w:tcW w:w="4680" w:type="dxa"/>
          </w:tcPr>
          <w:p w:rsidR="00446613" w:rsidRPr="00644BCA" w:rsidRDefault="00446613" w:rsidP="00957C75">
            <w:pPr>
              <w:snapToGrid w:val="0"/>
              <w:spacing w:line="240" w:lineRule="auto"/>
              <w:jc w:val="both"/>
              <w:rPr>
                <w:rFonts w:ascii="標楷體" w:eastAsia="標楷體" w:hAnsi="標楷體"/>
                <w:color w:val="000000" w:themeColor="text1"/>
                <w:sz w:val="20"/>
              </w:rPr>
            </w:pPr>
          </w:p>
          <w:p w:rsidR="004E164E" w:rsidRPr="00644BCA" w:rsidRDefault="00957C75" w:rsidP="00957C75">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rPr>
              <w:object w:dxaOrig="4560" w:dyaOrig="13264">
                <v:shape id="_x0000_i1056" type="#_x0000_t75" style="width:207pt;height:600pt" o:ole="">
                  <v:imagedata r:id="rId70" o:title=""/>
                </v:shape>
                <o:OLEObject Type="Embed" ProgID="Visio.Drawing.11" ShapeID="_x0000_i1056" DrawAspect="Content" ObjectID="_1663576557" r:id="rId71"/>
              </w:object>
            </w:r>
          </w:p>
          <w:p w:rsidR="00446613" w:rsidRPr="00644BCA" w:rsidRDefault="00446613" w:rsidP="00957C75">
            <w:pPr>
              <w:snapToGrid w:val="0"/>
              <w:spacing w:line="240" w:lineRule="auto"/>
              <w:jc w:val="both"/>
              <w:rPr>
                <w:rFonts w:ascii="標楷體" w:eastAsia="標楷體" w:hAnsi="標楷體"/>
                <w:color w:val="000000" w:themeColor="text1"/>
                <w:sz w:val="20"/>
              </w:rPr>
            </w:pPr>
          </w:p>
        </w:tc>
        <w:tc>
          <w:tcPr>
            <w:tcW w:w="2746" w:type="dxa"/>
          </w:tcPr>
          <w:p w:rsidR="00446613" w:rsidRPr="00644BCA" w:rsidRDefault="00446613"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確認委員任期，遴選委員後訂定會議時間。</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知會相關單位彙整提案。</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957C75" w:rsidRPr="00644BCA" w:rsidRDefault="00957C75"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46613" w:rsidRPr="00644BCA" w:rsidRDefault="00446613" w:rsidP="00446613">
            <w:pPr>
              <w:snapToGrid w:val="0"/>
              <w:spacing w:line="240" w:lineRule="auto"/>
              <w:jc w:val="both"/>
              <w:rPr>
                <w:rFonts w:ascii="標楷體" w:eastAsia="標楷體" w:hAnsi="標楷體"/>
                <w:color w:val="000000" w:themeColor="text1"/>
                <w:sz w:val="20"/>
              </w:rPr>
            </w:pPr>
          </w:p>
          <w:p w:rsidR="004E164E" w:rsidRPr="00644BCA" w:rsidRDefault="004E164E"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會議結束7天內完成會議</w:t>
            </w:r>
            <w:r w:rsidR="00D3529D" w:rsidRPr="00644BCA">
              <w:rPr>
                <w:rFonts w:ascii="標楷體" w:eastAsia="標楷體" w:hAnsi="標楷體"/>
                <w:color w:val="000000" w:themeColor="text1"/>
                <w:sz w:val="20"/>
              </w:rPr>
              <w:t>紀錄</w:t>
            </w:r>
            <w:r w:rsidRPr="00644BCA">
              <w:rPr>
                <w:rFonts w:ascii="標楷體" w:eastAsia="標楷體" w:hAnsi="標楷體"/>
                <w:color w:val="000000" w:themeColor="text1"/>
                <w:sz w:val="20"/>
              </w:rPr>
              <w:t>。</w:t>
            </w:r>
          </w:p>
        </w:tc>
      </w:tr>
    </w:tbl>
    <w:p w:rsidR="004E164E" w:rsidRPr="00644BCA" w:rsidRDefault="004E164E" w:rsidP="00A92F98">
      <w:pPr>
        <w:numPr>
          <w:ilvl w:val="0"/>
          <w:numId w:val="14"/>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膳食管理委員會議每學期至少召開乙次，在學期初若有新店家進駐須召開會議進行評選，於學期結束前再召開乙次會議檢討缺失。</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召開膳食管理委員會議作業程序：</w:t>
      </w:r>
    </w:p>
    <w:p w:rsidR="004E164E" w:rsidRPr="00644BCA" w:rsidRDefault="004E164E" w:rsidP="00CA46FD">
      <w:pPr>
        <w:pStyle w:val="a3"/>
        <w:numPr>
          <w:ilvl w:val="2"/>
          <w:numId w:val="14"/>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開會前</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確認委員任期，遴選委員</w:t>
      </w:r>
      <w:r w:rsidR="003B7079" w:rsidRPr="00644BCA">
        <w:rPr>
          <w:rFonts w:hAnsi="標楷體"/>
          <w:color w:val="000000" w:themeColor="text1"/>
          <w:sz w:val="24"/>
          <w:szCs w:val="24"/>
        </w:rPr>
        <w:t>。</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 xml:space="preserve">訂定會議時間。 </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向相關單位預借開會場地。</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知會相關單位並彙整提案。</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追蹤上次會議決議事項執行情形。</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w:t>
      </w:r>
      <w:r w:rsidR="003B7079" w:rsidRPr="00644BCA">
        <w:rPr>
          <w:rFonts w:hAnsi="標楷體"/>
          <w:color w:val="000000" w:themeColor="text1"/>
          <w:sz w:val="24"/>
          <w:szCs w:val="24"/>
        </w:rPr>
        <w:t>1</w:t>
      </w:r>
      <w:r w:rsidRPr="00644BCA">
        <w:rPr>
          <w:rFonts w:hAnsi="標楷體"/>
          <w:color w:val="000000" w:themeColor="text1"/>
          <w:sz w:val="24"/>
          <w:szCs w:val="24"/>
        </w:rPr>
        <w:t>週</w:t>
      </w:r>
      <w:r w:rsidR="003B7079" w:rsidRPr="00644BCA">
        <w:rPr>
          <w:rFonts w:hAnsi="標楷體"/>
          <w:color w:val="000000" w:themeColor="text1"/>
          <w:sz w:val="24"/>
          <w:szCs w:val="24"/>
        </w:rPr>
        <w:t>前</w:t>
      </w:r>
      <w:r w:rsidRPr="00644BCA">
        <w:rPr>
          <w:rFonts w:hAnsi="標楷體"/>
          <w:color w:val="000000" w:themeColor="text1"/>
          <w:sz w:val="24"/>
          <w:szCs w:val="24"/>
        </w:rPr>
        <w:t>完成會議資料</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將彙整完成之會議資料簽請校長核定後，將會議訊息公告行政網頁。</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進行會議資料印製，於會議3天</w:t>
      </w:r>
      <w:r w:rsidR="003B7079" w:rsidRPr="00644BCA">
        <w:rPr>
          <w:rFonts w:hAnsi="標楷體"/>
          <w:color w:val="000000" w:themeColor="text1"/>
          <w:sz w:val="24"/>
          <w:szCs w:val="24"/>
        </w:rPr>
        <w:t>前</w:t>
      </w:r>
      <w:r w:rsidRPr="00644BCA">
        <w:rPr>
          <w:rFonts w:hAnsi="標楷體"/>
          <w:color w:val="000000" w:themeColor="text1"/>
          <w:sz w:val="24"/>
          <w:szCs w:val="24"/>
        </w:rPr>
        <w:t>電話連繫各與會人員。</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開會1天</w:t>
      </w:r>
      <w:r w:rsidR="003B7079" w:rsidRPr="00644BCA">
        <w:rPr>
          <w:rFonts w:hAnsi="標楷體"/>
          <w:color w:val="000000" w:themeColor="text1"/>
          <w:sz w:val="24"/>
          <w:szCs w:val="24"/>
        </w:rPr>
        <w:t>前</w:t>
      </w:r>
      <w:r w:rsidRPr="00644BCA">
        <w:rPr>
          <w:rFonts w:hAnsi="標楷體"/>
          <w:color w:val="000000" w:themeColor="text1"/>
          <w:sz w:val="24"/>
          <w:szCs w:val="24"/>
        </w:rPr>
        <w:t>備妥會議資料、簽到表、錄音筆、筆。</w:t>
      </w:r>
    </w:p>
    <w:p w:rsidR="004E164E" w:rsidRPr="00644BCA" w:rsidRDefault="004E164E" w:rsidP="00CA46FD">
      <w:pPr>
        <w:pStyle w:val="a3"/>
        <w:numPr>
          <w:ilvl w:val="2"/>
          <w:numId w:val="14"/>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開會中</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開會前1</w:t>
      </w:r>
      <w:r w:rsidR="003B7079" w:rsidRPr="00644BCA">
        <w:rPr>
          <w:rFonts w:hAnsi="標楷體"/>
          <w:color w:val="000000" w:themeColor="text1"/>
          <w:sz w:val="24"/>
          <w:szCs w:val="24"/>
        </w:rPr>
        <w:t>5</w:t>
      </w:r>
      <w:r w:rsidRPr="00644BCA">
        <w:rPr>
          <w:rFonts w:hAnsi="標楷體"/>
          <w:color w:val="000000" w:themeColor="text1"/>
          <w:sz w:val="24"/>
          <w:szCs w:val="24"/>
        </w:rPr>
        <w:t>分鐘到達會議地點。</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會場服務：資料分發、偶發事件處理。</w:t>
      </w:r>
    </w:p>
    <w:p w:rsidR="004E164E" w:rsidRPr="00644BCA" w:rsidRDefault="00D3529D"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紀錄</w:t>
      </w:r>
      <w:r w:rsidR="004E164E" w:rsidRPr="00644BCA">
        <w:rPr>
          <w:rFonts w:hAnsi="標楷體"/>
          <w:color w:val="000000" w:themeColor="text1"/>
          <w:sz w:val="24"/>
          <w:szCs w:val="24"/>
        </w:rPr>
        <w:t>。</w:t>
      </w:r>
    </w:p>
    <w:p w:rsidR="004E164E" w:rsidRPr="00644BCA" w:rsidRDefault="004E164E" w:rsidP="00CA46FD">
      <w:pPr>
        <w:pStyle w:val="a3"/>
        <w:numPr>
          <w:ilvl w:val="2"/>
          <w:numId w:val="14"/>
        </w:numPr>
        <w:tabs>
          <w:tab w:val="clear" w:pos="960"/>
        </w:tabs>
        <w:ind w:leftChars="0" w:left="1588" w:hanging="737"/>
        <w:rPr>
          <w:rFonts w:hAnsi="標楷體"/>
          <w:color w:val="000000" w:themeColor="text1"/>
          <w:sz w:val="24"/>
          <w:szCs w:val="24"/>
        </w:rPr>
      </w:pPr>
      <w:r w:rsidRPr="00644BCA">
        <w:rPr>
          <w:rFonts w:hAnsi="標楷體"/>
          <w:color w:val="000000" w:themeColor="text1"/>
          <w:sz w:val="24"/>
          <w:szCs w:val="24"/>
        </w:rPr>
        <w:t>開會後</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會議後7天內完成會議</w:t>
      </w:r>
      <w:r w:rsidR="00D3529D" w:rsidRPr="00644BCA">
        <w:rPr>
          <w:rFonts w:hAnsi="標楷體"/>
          <w:color w:val="000000" w:themeColor="text1"/>
          <w:sz w:val="24"/>
          <w:szCs w:val="24"/>
        </w:rPr>
        <w:t>紀錄</w:t>
      </w:r>
      <w:r w:rsidRPr="00644BCA">
        <w:rPr>
          <w:rFonts w:hAnsi="標楷體"/>
          <w:color w:val="000000" w:themeColor="text1"/>
          <w:sz w:val="24"/>
          <w:szCs w:val="24"/>
        </w:rPr>
        <w:t>整理。</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將會議</w:t>
      </w:r>
      <w:r w:rsidR="00D3529D" w:rsidRPr="00644BCA">
        <w:rPr>
          <w:rFonts w:hAnsi="標楷體"/>
          <w:color w:val="000000" w:themeColor="text1"/>
          <w:sz w:val="24"/>
          <w:szCs w:val="24"/>
        </w:rPr>
        <w:t>紀錄</w:t>
      </w:r>
      <w:r w:rsidRPr="00644BCA">
        <w:rPr>
          <w:rFonts w:hAnsi="標楷體"/>
          <w:color w:val="000000" w:themeColor="text1"/>
          <w:sz w:val="24"/>
          <w:szCs w:val="24"/>
        </w:rPr>
        <w:t>陳請校長核閱。</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E-mail會議決議事項送相關單位。</w:t>
      </w:r>
    </w:p>
    <w:p w:rsidR="004E164E" w:rsidRPr="00644BCA" w:rsidRDefault="004E164E" w:rsidP="00CA46FD">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會議</w:t>
      </w:r>
      <w:r w:rsidR="00D3529D" w:rsidRPr="00644BCA">
        <w:rPr>
          <w:rFonts w:hAnsi="標楷體"/>
          <w:color w:val="000000" w:themeColor="text1"/>
          <w:sz w:val="24"/>
          <w:szCs w:val="24"/>
        </w:rPr>
        <w:t>紀錄</w:t>
      </w:r>
      <w:r w:rsidRPr="00644BCA">
        <w:rPr>
          <w:rFonts w:hAnsi="標楷體"/>
          <w:color w:val="000000" w:themeColor="text1"/>
          <w:sz w:val="24"/>
          <w:szCs w:val="24"/>
        </w:rPr>
        <w:t>電子檔及書面檔存參。</w:t>
      </w:r>
    </w:p>
    <w:p w:rsidR="00446613" w:rsidRPr="00644BCA" w:rsidRDefault="00446613" w:rsidP="00446613">
      <w:pPr>
        <w:pStyle w:val="a3"/>
        <w:tabs>
          <w:tab w:val="clear" w:pos="960"/>
        </w:tabs>
        <w:ind w:leftChars="0" w:left="0"/>
        <w:rPr>
          <w:rFonts w:hAnsi="標楷體"/>
          <w:color w:val="000000" w:themeColor="text1"/>
          <w:sz w:val="24"/>
          <w:szCs w:val="24"/>
        </w:rPr>
      </w:pPr>
    </w:p>
    <w:p w:rsidR="004E164E" w:rsidRPr="00644BCA" w:rsidRDefault="004E164E" w:rsidP="00734F15">
      <w:pPr>
        <w:numPr>
          <w:ilvl w:val="0"/>
          <w:numId w:val="1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每學期是否召開會議乙次。</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會議出席是否符合膳食管理委員會設置辦法之規定辦理。</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委員任期結束後是否辦理遴選委員。</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會議後相關檔案及書面資料之存檔等程序，是否有依程序辦理。</w:t>
      </w:r>
    </w:p>
    <w:p w:rsidR="004E164E" w:rsidRPr="00644BCA" w:rsidRDefault="004E164E" w:rsidP="00CA46FD">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會議相關決議是否有列入追蹤完畢。</w:t>
      </w:r>
    </w:p>
    <w:p w:rsidR="004E164E" w:rsidRPr="00644BCA" w:rsidRDefault="004E164E" w:rsidP="004E164E">
      <w:pPr>
        <w:pStyle w:val="a3"/>
        <w:ind w:leftChars="0" w:left="360"/>
        <w:rPr>
          <w:rFonts w:hAnsi="標楷體"/>
          <w:color w:val="000000" w:themeColor="text1"/>
          <w:sz w:val="24"/>
          <w:szCs w:val="24"/>
        </w:rPr>
      </w:pPr>
    </w:p>
    <w:p w:rsidR="004E164E" w:rsidRPr="00644BCA" w:rsidRDefault="004E164E" w:rsidP="00344396">
      <w:pPr>
        <w:numPr>
          <w:ilvl w:val="0"/>
          <w:numId w:val="14"/>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4E164E" w:rsidRPr="00644BCA" w:rsidRDefault="004E164E" w:rsidP="00CA46FD">
      <w:pPr>
        <w:pStyle w:val="a3"/>
        <w:ind w:leftChars="0" w:left="312"/>
        <w:rPr>
          <w:rFonts w:hAnsi="標楷體"/>
          <w:color w:val="000000" w:themeColor="text1"/>
          <w:sz w:val="24"/>
          <w:szCs w:val="24"/>
        </w:rPr>
      </w:pPr>
      <w:r w:rsidRPr="00644BCA">
        <w:rPr>
          <w:rFonts w:hAnsi="標楷體"/>
          <w:color w:val="000000" w:themeColor="text1"/>
          <w:sz w:val="24"/>
          <w:szCs w:val="24"/>
        </w:rPr>
        <w:t>無</w:t>
      </w:r>
      <w:r w:rsidR="003B7079" w:rsidRPr="00644BCA">
        <w:rPr>
          <w:rFonts w:hAnsi="標楷體"/>
          <w:color w:val="000000" w:themeColor="text1"/>
          <w:sz w:val="24"/>
          <w:szCs w:val="24"/>
        </w:rPr>
        <w:t>。</w:t>
      </w:r>
    </w:p>
    <w:p w:rsidR="00446613" w:rsidRPr="00644BCA" w:rsidRDefault="00446613" w:rsidP="00446613">
      <w:pPr>
        <w:pStyle w:val="a3"/>
        <w:ind w:leftChars="0" w:left="0"/>
        <w:rPr>
          <w:rFonts w:hAnsi="標楷體"/>
          <w:color w:val="000000" w:themeColor="text1"/>
          <w:sz w:val="24"/>
          <w:szCs w:val="24"/>
        </w:rPr>
      </w:pPr>
    </w:p>
    <w:p w:rsidR="004E164E" w:rsidRPr="00644BCA" w:rsidRDefault="004E164E" w:rsidP="00344396">
      <w:pPr>
        <w:numPr>
          <w:ilvl w:val="0"/>
          <w:numId w:val="14"/>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B77DB3" w:rsidRPr="00644BCA" w:rsidRDefault="00B77DB3" w:rsidP="00B77DB3">
      <w:pPr>
        <w:pStyle w:val="a3"/>
        <w:numPr>
          <w:ilvl w:val="1"/>
          <w:numId w:val="14"/>
        </w:numPr>
        <w:ind w:leftChars="0" w:left="822" w:right="0" w:hanging="482"/>
        <w:rPr>
          <w:rFonts w:hAnsi="標楷體"/>
          <w:color w:val="000000" w:themeColor="text1"/>
          <w:sz w:val="24"/>
          <w:szCs w:val="24"/>
        </w:rPr>
      </w:pPr>
      <w:r w:rsidRPr="00644BCA">
        <w:rPr>
          <w:rFonts w:hAnsi="標楷體" w:hint="eastAsia"/>
          <w:color w:val="000000" w:themeColor="text1"/>
          <w:sz w:val="24"/>
          <w:szCs w:val="24"/>
        </w:rPr>
        <w:t>學校衛生法</w:t>
      </w:r>
    </w:p>
    <w:p w:rsidR="00B77DB3" w:rsidRPr="00644BCA" w:rsidRDefault="00B77DB3" w:rsidP="00B77DB3">
      <w:pPr>
        <w:pStyle w:val="a3"/>
        <w:numPr>
          <w:ilvl w:val="1"/>
          <w:numId w:val="14"/>
        </w:numPr>
        <w:ind w:leftChars="0" w:left="822" w:right="0" w:hanging="482"/>
        <w:rPr>
          <w:rFonts w:hAnsi="標楷體"/>
          <w:color w:val="000000" w:themeColor="text1"/>
          <w:sz w:val="24"/>
          <w:szCs w:val="24"/>
        </w:rPr>
      </w:pPr>
      <w:r w:rsidRPr="00644BCA">
        <w:rPr>
          <w:rFonts w:hAnsi="標楷體"/>
          <w:color w:val="000000" w:themeColor="text1"/>
          <w:sz w:val="24"/>
          <w:szCs w:val="24"/>
        </w:rPr>
        <w:t>環球科技大學膳食管理委員會設置辦法。</w:t>
      </w:r>
    </w:p>
    <w:p w:rsidR="0099219E" w:rsidRPr="00644BCA" w:rsidRDefault="00584F2E" w:rsidP="00AB1C04">
      <w:p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color w:val="000000" w:themeColor="text1"/>
          <w:szCs w:val="24"/>
        </w:rPr>
        <w:br w:type="page"/>
      </w:r>
      <w:r w:rsidR="0099219E" w:rsidRPr="00644BCA">
        <w:rPr>
          <w:rFonts w:ascii="標楷體" w:eastAsia="標楷體" w:hAnsi="標楷體" w:cs="新細明體" w:hint="eastAsia"/>
          <w:b/>
          <w:bCs/>
          <w:color w:val="000000" w:themeColor="text1"/>
          <w:szCs w:val="24"/>
        </w:rPr>
        <w:lastRenderedPageBreak/>
        <w:t>◎</w:t>
      </w:r>
      <w:r w:rsidR="0099219E" w:rsidRPr="00644BCA">
        <w:rPr>
          <w:rFonts w:ascii="標楷體" w:eastAsia="標楷體" w:hAnsi="標楷體"/>
          <w:b/>
          <w:bCs/>
          <w:color w:val="000000" w:themeColor="text1"/>
          <w:szCs w:val="24"/>
        </w:rPr>
        <w:t>緊急傷病處理作業規範</w:t>
      </w:r>
    </w:p>
    <w:p w:rsidR="0099219E" w:rsidRPr="00644BCA" w:rsidRDefault="0099219E" w:rsidP="00A92F98">
      <w:pPr>
        <w:numPr>
          <w:ilvl w:val="0"/>
          <w:numId w:val="11"/>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96"/>
        <w:gridCol w:w="5201"/>
        <w:gridCol w:w="2831"/>
      </w:tblGrid>
      <w:tr w:rsidR="0099219E" w:rsidRPr="00644BCA" w:rsidTr="00BE0734">
        <w:tc>
          <w:tcPr>
            <w:tcW w:w="835" w:type="pct"/>
          </w:tcPr>
          <w:p w:rsidR="0099219E" w:rsidRPr="00644BCA" w:rsidRDefault="0099219E" w:rsidP="00A92F98">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689" w:type="pct"/>
          </w:tcPr>
          <w:p w:rsidR="0099219E" w:rsidRPr="00644BCA" w:rsidRDefault="0099219E" w:rsidP="00A92F98">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76" w:type="pct"/>
          </w:tcPr>
          <w:p w:rsidR="0099219E" w:rsidRPr="00644BCA" w:rsidRDefault="0099219E" w:rsidP="00A92F98">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C8351C" w:rsidRPr="00644BCA" w:rsidTr="00BE0734">
        <w:trPr>
          <w:trHeight w:val="8677"/>
        </w:trPr>
        <w:tc>
          <w:tcPr>
            <w:tcW w:w="835" w:type="pct"/>
          </w:tcPr>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傷患</w:t>
            </w:r>
          </w:p>
          <w:p w:rsidR="00C8351C" w:rsidRPr="00644BCA" w:rsidRDefault="00FF318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FF318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r w:rsidR="00C8351C" w:rsidRPr="00644BCA">
              <w:rPr>
                <w:rFonts w:ascii="標楷體" w:eastAsia="標楷體" w:hAnsi="標楷體"/>
                <w:color w:val="000000" w:themeColor="text1"/>
                <w:sz w:val="20"/>
              </w:rPr>
              <w:t>、軍訓室、系辦、宿舍、進修</w:t>
            </w:r>
            <w:r w:rsidR="00CC26A3">
              <w:rPr>
                <w:rFonts w:ascii="標楷體" w:eastAsia="標楷體" w:hAnsi="標楷體" w:hint="eastAsia"/>
                <w:color w:val="000000" w:themeColor="text1"/>
                <w:sz w:val="20"/>
              </w:rPr>
              <w:t>部</w:t>
            </w:r>
          </w:p>
          <w:p w:rsidR="00C8351C" w:rsidRDefault="00C8351C" w:rsidP="00F962C3">
            <w:pPr>
              <w:snapToGrid w:val="0"/>
              <w:spacing w:line="240" w:lineRule="auto"/>
              <w:jc w:val="both"/>
              <w:rPr>
                <w:rFonts w:ascii="標楷體" w:eastAsia="標楷體" w:hAnsi="標楷體"/>
                <w:color w:val="000000" w:themeColor="text1"/>
                <w:sz w:val="20"/>
              </w:rPr>
            </w:pPr>
          </w:p>
          <w:p w:rsidR="00CC26A3" w:rsidRPr="00644BCA" w:rsidRDefault="00CC26A3"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軍訓室、導師、宿舍、進修</w:t>
            </w:r>
            <w:r w:rsidR="00CC26A3">
              <w:rPr>
                <w:rFonts w:ascii="標楷體" w:eastAsia="標楷體" w:hAnsi="標楷體" w:hint="eastAsia"/>
                <w:color w:val="000000" w:themeColor="text1"/>
                <w:sz w:val="20"/>
              </w:rPr>
              <w:t>部</w:t>
            </w: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導師、系科教師、系科輔導教官、</w:t>
            </w:r>
            <w:r w:rsidRPr="00644BCA">
              <w:rPr>
                <w:rFonts w:ascii="標楷體" w:eastAsia="標楷體" w:hAnsi="標楷體" w:hint="eastAsia"/>
                <w:color w:val="000000" w:themeColor="text1"/>
                <w:sz w:val="20"/>
              </w:rPr>
              <w:t>校安中心值勤人員</w:t>
            </w:r>
            <w:r w:rsidRPr="00644BCA">
              <w:rPr>
                <w:rFonts w:ascii="標楷體" w:eastAsia="標楷體" w:hAnsi="標楷體"/>
                <w:color w:val="000000" w:themeColor="text1"/>
                <w:sz w:val="20"/>
              </w:rPr>
              <w:t>、宿舍輔導老師</w:t>
            </w: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護理人員、值勤教官、宿舍輔導老師、導師、諮商輔導心理師</w:t>
            </w:r>
          </w:p>
        </w:tc>
        <w:tc>
          <w:tcPr>
            <w:tcW w:w="2689" w:type="pct"/>
          </w:tcPr>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C26A3" w:rsidP="00F962C3">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5145" w:dyaOrig="9405">
                <v:shape id="_x0000_i1057" type="#_x0000_t75" style="width:257.25pt;height:471pt" o:ole="">
                  <v:imagedata r:id="rId72" o:title=""/>
                </v:shape>
                <o:OLEObject Type="Embed" ProgID="Visio.Drawing.11" ShapeID="_x0000_i1057" DrawAspect="Content" ObjectID="_1663576558" r:id="rId73"/>
              </w:object>
            </w:r>
          </w:p>
          <w:p w:rsidR="00C8351C" w:rsidRPr="00644BCA" w:rsidRDefault="00C8351C" w:rsidP="00F962C3">
            <w:pPr>
              <w:snapToGrid w:val="0"/>
              <w:spacing w:line="240" w:lineRule="auto"/>
              <w:rPr>
                <w:rFonts w:ascii="標楷體" w:eastAsia="標楷體" w:hAnsi="標楷體"/>
                <w:color w:val="000000" w:themeColor="text1"/>
                <w:sz w:val="20"/>
              </w:rPr>
            </w:pPr>
          </w:p>
        </w:tc>
        <w:tc>
          <w:tcPr>
            <w:tcW w:w="1476" w:type="pct"/>
          </w:tcPr>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r w:rsidRPr="00644BCA">
              <w:rPr>
                <w:rFonts w:hAnsi="標楷體"/>
                <w:color w:val="000000" w:themeColor="text1"/>
                <w:sz w:val="20"/>
              </w:rPr>
              <w:t>緊急傷病事故發生時，立刻聯絡</w:t>
            </w:r>
            <w:r w:rsidR="00FF318C" w:rsidRPr="00644BCA">
              <w:rPr>
                <w:rFonts w:hAnsi="標楷體"/>
                <w:color w:val="000000" w:themeColor="text1"/>
                <w:sz w:val="20"/>
              </w:rPr>
              <w:t>諮商與健康中心</w:t>
            </w:r>
            <w:r w:rsidRPr="00644BCA">
              <w:rPr>
                <w:rFonts w:hAnsi="標楷體"/>
                <w:color w:val="000000" w:themeColor="text1"/>
                <w:sz w:val="20"/>
              </w:rPr>
              <w:t>或相關單位：</w:t>
            </w: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r w:rsidRPr="00644BCA">
              <w:rPr>
                <w:rFonts w:hAnsi="標楷體"/>
                <w:color w:val="000000" w:themeColor="text1"/>
                <w:sz w:val="20"/>
              </w:rPr>
              <w:t>一般傷病：</w:t>
            </w:r>
          </w:p>
          <w:p w:rsidR="00C8351C" w:rsidRPr="00644BCA" w:rsidRDefault="00C8351C" w:rsidP="00F962C3">
            <w:pPr>
              <w:pStyle w:val="a3"/>
              <w:numPr>
                <w:ilvl w:val="0"/>
                <w:numId w:val="10"/>
              </w:numPr>
              <w:tabs>
                <w:tab w:val="clear" w:pos="360"/>
                <w:tab w:val="clear" w:pos="960"/>
                <w:tab w:val="num" w:pos="224"/>
              </w:tabs>
              <w:snapToGrid w:val="0"/>
              <w:ind w:leftChars="0" w:left="224" w:hanging="224"/>
              <w:rPr>
                <w:rFonts w:hAnsi="標楷體"/>
                <w:color w:val="000000" w:themeColor="text1"/>
                <w:sz w:val="20"/>
              </w:rPr>
            </w:pPr>
            <w:r w:rsidRPr="00644BCA">
              <w:rPr>
                <w:rFonts w:hAnsi="標楷體"/>
                <w:color w:val="000000" w:themeColor="text1"/>
                <w:sz w:val="20"/>
              </w:rPr>
              <w:t>可自行或由師生陪同至</w:t>
            </w:r>
            <w:r w:rsidR="00FF318C" w:rsidRPr="00644BCA">
              <w:rPr>
                <w:rFonts w:hAnsi="標楷體"/>
                <w:color w:val="000000" w:themeColor="text1"/>
                <w:sz w:val="20"/>
              </w:rPr>
              <w:t>諮商與健康中心</w:t>
            </w:r>
            <w:r w:rsidRPr="00644BCA">
              <w:rPr>
                <w:rFonts w:hAnsi="標楷體"/>
                <w:color w:val="000000" w:themeColor="text1"/>
                <w:sz w:val="20"/>
              </w:rPr>
              <w:t>處理。</w:t>
            </w:r>
          </w:p>
          <w:p w:rsidR="00C8351C" w:rsidRPr="00644BCA" w:rsidRDefault="00C8351C" w:rsidP="00F962C3">
            <w:pPr>
              <w:pStyle w:val="a3"/>
              <w:numPr>
                <w:ilvl w:val="0"/>
                <w:numId w:val="10"/>
              </w:numPr>
              <w:tabs>
                <w:tab w:val="clear" w:pos="360"/>
                <w:tab w:val="clear" w:pos="960"/>
                <w:tab w:val="num" w:pos="224"/>
              </w:tabs>
              <w:snapToGrid w:val="0"/>
              <w:ind w:leftChars="0" w:left="224" w:hanging="224"/>
              <w:rPr>
                <w:rFonts w:hAnsi="標楷體"/>
                <w:color w:val="000000" w:themeColor="text1"/>
                <w:sz w:val="20"/>
              </w:rPr>
            </w:pPr>
            <w:r w:rsidRPr="00644BCA">
              <w:rPr>
                <w:rFonts w:hAnsi="標楷體"/>
                <w:color w:val="000000" w:themeColor="text1"/>
                <w:sz w:val="20"/>
              </w:rPr>
              <w:t>需轉送就醫者，可自行或由師生陪同就醫。</w:t>
            </w:r>
          </w:p>
          <w:p w:rsidR="00C8351C" w:rsidRPr="00644BCA" w:rsidRDefault="00C8351C" w:rsidP="00F962C3">
            <w:pPr>
              <w:pStyle w:val="a3"/>
              <w:tabs>
                <w:tab w:val="clear" w:pos="960"/>
                <w:tab w:val="num" w:pos="1800"/>
              </w:tabs>
              <w:snapToGrid w:val="0"/>
              <w:ind w:leftChars="0" w:left="0"/>
              <w:rPr>
                <w:rFonts w:hAnsi="標楷體"/>
                <w:color w:val="000000" w:themeColor="text1"/>
                <w:sz w:val="20"/>
              </w:rPr>
            </w:pPr>
            <w:r w:rsidRPr="00644BCA">
              <w:rPr>
                <w:rFonts w:hAnsi="標楷體"/>
                <w:color w:val="000000" w:themeColor="text1"/>
                <w:sz w:val="20"/>
              </w:rPr>
              <w:t>緊急傷病：依上班時間之不同由不同單位人員處理及送醫，緊急救護人員應填寫「緊急傷病紀錄表」，由</w:t>
            </w:r>
            <w:r w:rsidR="00FF318C" w:rsidRPr="00644BCA">
              <w:rPr>
                <w:rFonts w:hAnsi="標楷體"/>
                <w:color w:val="000000" w:themeColor="text1"/>
                <w:sz w:val="20"/>
              </w:rPr>
              <w:t>諮商與健康中心</w:t>
            </w:r>
            <w:r w:rsidRPr="00644BCA">
              <w:rPr>
                <w:rFonts w:hAnsi="標楷體"/>
                <w:color w:val="000000" w:themeColor="text1"/>
                <w:sz w:val="20"/>
              </w:rPr>
              <w:t>簽報後存查。</w:t>
            </w:r>
          </w:p>
          <w:p w:rsidR="00C8351C" w:rsidRPr="00644BCA" w:rsidRDefault="00C8351C" w:rsidP="00F962C3">
            <w:pPr>
              <w:snapToGrid w:val="0"/>
              <w:spacing w:line="240" w:lineRule="auto"/>
              <w:jc w:val="both"/>
              <w:rPr>
                <w:rFonts w:ascii="標楷體" w:eastAsia="標楷體" w:hAnsi="標楷體"/>
                <w:color w:val="000000" w:themeColor="text1"/>
                <w:sz w:val="20"/>
              </w:rPr>
            </w:pPr>
          </w:p>
          <w:p w:rsidR="00C8351C" w:rsidRPr="00644BCA" w:rsidRDefault="00C8351C" w:rsidP="00F962C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護送車輛：</w:t>
            </w: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r w:rsidRPr="00644BCA">
              <w:rPr>
                <w:rFonts w:hAnsi="標楷體"/>
                <w:color w:val="000000" w:themeColor="text1"/>
                <w:sz w:val="20"/>
              </w:rPr>
              <w:t>緊急傷病患送醫交通工具以119救護車為原則外，依序為公務車、計程車、導師車輛、直屬單位同仁車輛、校內同仁車輛及校車等。交通工具若為計程車或個人車輛時可申請油資補助。</w:t>
            </w: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r w:rsidRPr="00644BCA">
              <w:rPr>
                <w:rFonts w:hAnsi="標楷體"/>
                <w:color w:val="000000" w:themeColor="text1"/>
                <w:sz w:val="20"/>
              </w:rPr>
              <w:t>依各相關人員職責進行後續追蹤、紀錄。</w:t>
            </w: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p>
          <w:p w:rsidR="00C8351C" w:rsidRDefault="00C8351C" w:rsidP="00F962C3">
            <w:pPr>
              <w:pStyle w:val="a3"/>
              <w:tabs>
                <w:tab w:val="clear" w:pos="960"/>
                <w:tab w:val="num" w:pos="1666"/>
                <w:tab w:val="num" w:pos="3060"/>
              </w:tabs>
              <w:snapToGrid w:val="0"/>
              <w:ind w:leftChars="0" w:left="0"/>
              <w:rPr>
                <w:rFonts w:hAnsi="標楷體"/>
                <w:color w:val="000000" w:themeColor="text1"/>
                <w:sz w:val="20"/>
              </w:rPr>
            </w:pPr>
          </w:p>
          <w:p w:rsidR="00CC26A3" w:rsidRPr="00644BCA" w:rsidRDefault="00CC26A3" w:rsidP="00F962C3">
            <w:pPr>
              <w:pStyle w:val="a3"/>
              <w:tabs>
                <w:tab w:val="clear" w:pos="960"/>
                <w:tab w:val="num" w:pos="1666"/>
                <w:tab w:val="num" w:pos="3060"/>
              </w:tabs>
              <w:snapToGrid w:val="0"/>
              <w:ind w:leftChars="0" w:left="0"/>
              <w:rPr>
                <w:rFonts w:hAnsi="標楷體"/>
                <w:color w:val="000000" w:themeColor="text1"/>
                <w:sz w:val="20"/>
              </w:rPr>
            </w:pPr>
          </w:p>
          <w:p w:rsidR="00C8351C" w:rsidRPr="00644BCA" w:rsidRDefault="00C8351C" w:rsidP="00F962C3">
            <w:pPr>
              <w:pStyle w:val="a3"/>
              <w:tabs>
                <w:tab w:val="clear" w:pos="960"/>
                <w:tab w:val="num" w:pos="1666"/>
                <w:tab w:val="num" w:pos="3060"/>
              </w:tabs>
              <w:snapToGrid w:val="0"/>
              <w:ind w:leftChars="0" w:left="0"/>
              <w:rPr>
                <w:rFonts w:hAnsi="標楷體"/>
                <w:color w:val="000000" w:themeColor="text1"/>
                <w:sz w:val="20"/>
              </w:rPr>
            </w:pPr>
            <w:r w:rsidRPr="00644BCA">
              <w:rPr>
                <w:rFonts w:hAnsi="標楷體"/>
                <w:color w:val="000000" w:themeColor="text1"/>
                <w:sz w:val="20"/>
              </w:rPr>
              <w:t>學期結束進行緊急傷病統計分析。</w:t>
            </w:r>
          </w:p>
        </w:tc>
      </w:tr>
    </w:tbl>
    <w:p w:rsidR="00752D9E" w:rsidRPr="00644BCA" w:rsidRDefault="0099219E" w:rsidP="00CA46FD">
      <w:pPr>
        <w:numPr>
          <w:ilvl w:val="0"/>
          <w:numId w:val="11"/>
        </w:numPr>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color w:val="000000" w:themeColor="text1"/>
          <w:szCs w:val="24"/>
        </w:rPr>
        <w:br w:type="page"/>
      </w:r>
      <w:r w:rsidR="00752D9E" w:rsidRPr="00644BCA">
        <w:rPr>
          <w:rFonts w:ascii="標楷體" w:eastAsia="標楷體" w:hAnsi="標楷體"/>
          <w:b/>
          <w:bCs/>
          <w:color w:val="000000" w:themeColor="text1"/>
        </w:rPr>
        <w:lastRenderedPageBreak/>
        <w:t>作業程序：</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2.1.</w:t>
      </w:r>
      <w:r w:rsidR="00C8351C" w:rsidRPr="00644BCA">
        <w:rPr>
          <w:rFonts w:ascii="標楷體" w:eastAsia="標楷體" w:hAnsi="標楷體"/>
          <w:color w:val="000000" w:themeColor="text1"/>
          <w:szCs w:val="24"/>
        </w:rPr>
        <w:t>本校為確保教職員工生在校園內發生緊急傷病事故時，能夠受到適當救護及迅速送醫，依下列作業程序辦理。</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2.2.</w:t>
      </w:r>
      <w:r w:rsidR="00C8351C" w:rsidRPr="00644BCA">
        <w:rPr>
          <w:rFonts w:ascii="標楷體" w:eastAsia="標楷體" w:hAnsi="標楷體"/>
          <w:color w:val="000000" w:themeColor="text1"/>
          <w:szCs w:val="24"/>
        </w:rPr>
        <w:t>凡本校教職員工生在校內發生緊急傷病事故時，於上班時間應立即通報</w:t>
      </w:r>
      <w:r w:rsidR="00FF318C" w:rsidRPr="00644BCA">
        <w:rPr>
          <w:rFonts w:ascii="標楷體" w:eastAsia="標楷體" w:hAnsi="標楷體"/>
          <w:color w:val="000000" w:themeColor="text1"/>
          <w:szCs w:val="24"/>
        </w:rPr>
        <w:t>諮商與健康中心</w:t>
      </w:r>
      <w:r w:rsidR="00C8351C" w:rsidRPr="00644BCA">
        <w:rPr>
          <w:rFonts w:ascii="標楷體" w:eastAsia="標楷體" w:hAnsi="標楷體"/>
          <w:color w:val="000000" w:themeColor="text1"/>
          <w:szCs w:val="24"/>
        </w:rPr>
        <w:t>，其餘時間應立即通報軍訓室校安中心值勤人員或宿舍輔導老師。</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2.3.</w:t>
      </w:r>
      <w:r w:rsidR="00C8351C" w:rsidRPr="00644BCA">
        <w:rPr>
          <w:rFonts w:ascii="標楷體" w:eastAsia="標楷體" w:hAnsi="標楷體"/>
          <w:color w:val="000000" w:themeColor="text1"/>
          <w:szCs w:val="24"/>
        </w:rPr>
        <w:t>評估傷患狀況：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2.3.1.</w:t>
      </w:r>
      <w:r w:rsidR="00C8351C" w:rsidRPr="00644BCA">
        <w:rPr>
          <w:rFonts w:ascii="標楷體" w:eastAsia="標楷體" w:hAnsi="標楷體"/>
          <w:color w:val="000000" w:themeColor="text1"/>
          <w:szCs w:val="24"/>
        </w:rPr>
        <w:t>一般傷病：本校教職員工生在校內發生一般疾病或輕微外傷時，可自行或由現場學生、教職員工陪同至</w:t>
      </w:r>
      <w:r w:rsidR="00FF318C" w:rsidRPr="00644BCA">
        <w:rPr>
          <w:rFonts w:ascii="標楷體" w:eastAsia="標楷體" w:hAnsi="標楷體"/>
          <w:color w:val="000000" w:themeColor="text1"/>
          <w:szCs w:val="24"/>
        </w:rPr>
        <w:t>諮商與健康中心</w:t>
      </w:r>
      <w:r w:rsidR="00C8351C" w:rsidRPr="00644BCA">
        <w:rPr>
          <w:rFonts w:ascii="標楷體" w:eastAsia="標楷體" w:hAnsi="標楷體"/>
          <w:color w:val="000000" w:themeColor="text1"/>
          <w:szCs w:val="24"/>
        </w:rPr>
        <w:t>處理。若需轉送就醫者，可自行或由同學師長陪同就醫。</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2.3.2.</w:t>
      </w:r>
      <w:r w:rsidR="00C8351C" w:rsidRPr="00644BCA">
        <w:rPr>
          <w:rFonts w:ascii="標楷體" w:eastAsia="標楷體" w:hAnsi="標楷體"/>
          <w:color w:val="000000" w:themeColor="text1"/>
          <w:szCs w:val="24"/>
        </w:rPr>
        <w:t>緊急傷病事故：本校教職員工生在校內發生嚴重疾病或事故傷害時，於上班時間應立即通知</w:t>
      </w:r>
      <w:r w:rsidR="00FF318C" w:rsidRPr="00644BCA">
        <w:rPr>
          <w:rFonts w:ascii="標楷體" w:eastAsia="標楷體" w:hAnsi="標楷體"/>
          <w:color w:val="000000" w:themeColor="text1"/>
          <w:szCs w:val="24"/>
        </w:rPr>
        <w:t>諮商與健康中心</w:t>
      </w:r>
      <w:r w:rsidR="00C8351C" w:rsidRPr="00644BCA">
        <w:rPr>
          <w:rFonts w:ascii="標楷體" w:eastAsia="標楷體" w:hAnsi="標楷體"/>
          <w:color w:val="000000" w:themeColor="text1"/>
          <w:szCs w:val="24"/>
        </w:rPr>
        <w:t>，其餘時間應立即通報軍訓室校安中心值勤人員或宿舍輔導老師。</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2.4.</w:t>
      </w:r>
      <w:r w:rsidR="00C8351C" w:rsidRPr="00644BCA">
        <w:rPr>
          <w:rFonts w:ascii="標楷體" w:eastAsia="標楷體" w:hAnsi="標楷體"/>
          <w:color w:val="000000" w:themeColor="text1"/>
          <w:szCs w:val="24"/>
        </w:rPr>
        <w:t xml:space="preserve">本校學生在下列時間於校內發生緊急傷病事故時護送就醫人員，依下列作業程序辦理： </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2.4.1.</w:t>
      </w:r>
      <w:r w:rsidR="00C8351C" w:rsidRPr="00644BCA">
        <w:rPr>
          <w:rFonts w:ascii="標楷體" w:eastAsia="標楷體" w:hAnsi="標楷體"/>
          <w:color w:val="000000" w:themeColor="text1"/>
          <w:szCs w:val="24"/>
        </w:rPr>
        <w:t>上課期間：依序由導師、該系科教師、系科輔導教官護送。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2.4.2.</w:t>
      </w:r>
      <w:r w:rsidR="00C8351C" w:rsidRPr="00644BCA">
        <w:rPr>
          <w:rFonts w:ascii="標楷體" w:eastAsia="標楷體" w:hAnsi="標楷體"/>
          <w:color w:val="000000" w:themeColor="text1"/>
          <w:szCs w:val="24"/>
        </w:rPr>
        <w:t>課餘或週末假日：由</w:t>
      </w:r>
      <w:r w:rsidR="00C8351C" w:rsidRPr="00644BCA">
        <w:rPr>
          <w:rFonts w:ascii="標楷體" w:eastAsia="標楷體" w:hAnsi="標楷體" w:hint="eastAsia"/>
          <w:color w:val="000000" w:themeColor="text1"/>
          <w:szCs w:val="24"/>
        </w:rPr>
        <w:t>校安中心值勤人員</w:t>
      </w:r>
      <w:r w:rsidR="00C8351C" w:rsidRPr="00644BCA">
        <w:rPr>
          <w:rFonts w:ascii="標楷體" w:eastAsia="標楷體" w:hAnsi="標楷體"/>
          <w:color w:val="000000" w:themeColor="text1"/>
          <w:szCs w:val="24"/>
        </w:rPr>
        <w:t>或宿舍輔導老師護送。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2.4.3.</w:t>
      </w:r>
      <w:r w:rsidR="00C8351C" w:rsidRPr="00644BCA">
        <w:rPr>
          <w:rFonts w:ascii="標楷體" w:eastAsia="標楷體" w:hAnsi="標楷體"/>
          <w:color w:val="000000" w:themeColor="text1"/>
          <w:szCs w:val="24"/>
        </w:rPr>
        <w:t>進修院校同學：由進修院校教職員工護送或</w:t>
      </w:r>
      <w:r w:rsidR="00C8351C" w:rsidRPr="00644BCA">
        <w:rPr>
          <w:rFonts w:ascii="標楷體" w:eastAsia="標楷體" w:hAnsi="標楷體" w:hint="eastAsia"/>
          <w:color w:val="000000" w:themeColor="text1"/>
          <w:szCs w:val="24"/>
        </w:rPr>
        <w:t>校安中心值勤人員</w:t>
      </w:r>
      <w:r w:rsidR="00C8351C" w:rsidRPr="00644BCA">
        <w:rPr>
          <w:rFonts w:ascii="標楷體" w:eastAsia="標楷體" w:hAnsi="標楷體"/>
          <w:color w:val="000000" w:themeColor="text1"/>
          <w:szCs w:val="24"/>
        </w:rPr>
        <w:t>護送。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2.4.4.</w:t>
      </w:r>
      <w:r w:rsidR="00C27E51" w:rsidRPr="00644BCA">
        <w:rPr>
          <w:rFonts w:ascii="標楷體" w:eastAsia="標楷體" w:hAnsi="標楷體" w:hint="eastAsia"/>
          <w:color w:val="000000" w:themeColor="text1"/>
          <w:szCs w:val="24"/>
        </w:rPr>
        <w:t>終身教育處</w:t>
      </w:r>
      <w:r w:rsidR="00C8351C" w:rsidRPr="00644BCA">
        <w:rPr>
          <w:rFonts w:ascii="標楷體" w:eastAsia="標楷體" w:hAnsi="標楷體"/>
          <w:color w:val="000000" w:themeColor="text1"/>
          <w:szCs w:val="24"/>
        </w:rPr>
        <w:t>同學：由</w:t>
      </w:r>
      <w:r w:rsidR="00C27E51" w:rsidRPr="00644BCA">
        <w:rPr>
          <w:rFonts w:ascii="標楷體" w:eastAsia="標楷體" w:hAnsi="標楷體" w:hint="eastAsia"/>
          <w:color w:val="000000" w:themeColor="text1"/>
          <w:szCs w:val="24"/>
        </w:rPr>
        <w:t>終身教育處</w:t>
      </w:r>
      <w:r w:rsidR="00C8351C" w:rsidRPr="00644BCA">
        <w:rPr>
          <w:rFonts w:ascii="標楷體" w:eastAsia="標楷體" w:hAnsi="標楷體"/>
          <w:color w:val="000000" w:themeColor="text1"/>
          <w:szCs w:val="24"/>
        </w:rPr>
        <w:t>導師、教職員工或</w:t>
      </w:r>
      <w:r w:rsidR="00C8351C" w:rsidRPr="00644BCA">
        <w:rPr>
          <w:rFonts w:ascii="標楷體" w:eastAsia="標楷體" w:hAnsi="標楷體" w:hint="eastAsia"/>
          <w:color w:val="000000" w:themeColor="text1"/>
          <w:szCs w:val="24"/>
        </w:rPr>
        <w:t>校安中心值勤人員</w:t>
      </w:r>
      <w:r w:rsidR="00C8351C" w:rsidRPr="00644BCA">
        <w:rPr>
          <w:rFonts w:ascii="標楷體" w:eastAsia="標楷體" w:hAnsi="標楷體"/>
          <w:color w:val="000000" w:themeColor="text1"/>
          <w:szCs w:val="24"/>
        </w:rPr>
        <w:t>護送。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2.4.5.</w:t>
      </w:r>
      <w:r w:rsidR="00C8351C" w:rsidRPr="00644BCA">
        <w:rPr>
          <w:rFonts w:ascii="標楷體" w:eastAsia="標楷體" w:hAnsi="標楷體"/>
          <w:color w:val="000000" w:themeColor="text1"/>
          <w:szCs w:val="24"/>
        </w:rPr>
        <w:t>強制送醫：罹患(或疑似罹患)精神疾病有傷害他人或自己之虞者，應通知</w:t>
      </w:r>
      <w:r w:rsidR="00C8351C" w:rsidRPr="00644BCA">
        <w:rPr>
          <w:rFonts w:ascii="標楷體" w:eastAsia="標楷體" w:hAnsi="標楷體" w:hint="eastAsia"/>
          <w:color w:val="000000" w:themeColor="text1"/>
          <w:szCs w:val="24"/>
        </w:rPr>
        <w:t>校安中心值勤人員</w:t>
      </w:r>
      <w:r w:rsidR="00C8351C" w:rsidRPr="00644BCA">
        <w:rPr>
          <w:rFonts w:ascii="標楷體" w:eastAsia="標楷體" w:hAnsi="標楷體"/>
          <w:color w:val="000000" w:themeColor="text1"/>
          <w:szCs w:val="24"/>
        </w:rPr>
        <w:t>、</w:t>
      </w:r>
      <w:r w:rsidR="00D369CF" w:rsidRPr="00644BCA">
        <w:rPr>
          <w:rFonts w:ascii="標楷體" w:eastAsia="標楷體" w:hAnsi="標楷體"/>
          <w:color w:val="000000" w:themeColor="text1"/>
          <w:szCs w:val="24"/>
        </w:rPr>
        <w:t>諮商與健康中心</w:t>
      </w:r>
      <w:r w:rsidR="00C8351C" w:rsidRPr="00644BCA">
        <w:rPr>
          <w:rFonts w:ascii="標楷體" w:eastAsia="標楷體" w:hAnsi="標楷體" w:hint="eastAsia"/>
          <w:color w:val="000000" w:themeColor="text1"/>
          <w:szCs w:val="24"/>
        </w:rPr>
        <w:t>、</w:t>
      </w:r>
      <w:r w:rsidR="00FF318C" w:rsidRPr="00644BCA">
        <w:rPr>
          <w:rFonts w:ascii="標楷體" w:eastAsia="標楷體" w:hAnsi="標楷體" w:hint="eastAsia"/>
          <w:color w:val="000000" w:themeColor="text1"/>
          <w:szCs w:val="24"/>
        </w:rPr>
        <w:t>諮商與健康中心</w:t>
      </w:r>
      <w:r w:rsidR="00C8351C" w:rsidRPr="00644BCA">
        <w:rPr>
          <w:rFonts w:ascii="標楷體" w:eastAsia="標楷體" w:hAnsi="標楷體"/>
          <w:color w:val="000000" w:themeColor="text1"/>
          <w:szCs w:val="24"/>
        </w:rPr>
        <w:t>、駐衛警及當地警察機關或消防機關，護送前往中央衛生主管機關指定之精神醫療機構診療，及協助處理各項相關事宜。</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2.5.</w:t>
      </w:r>
      <w:r w:rsidR="00C8351C" w:rsidRPr="00644BCA">
        <w:rPr>
          <w:rFonts w:ascii="標楷體" w:eastAsia="標楷體" w:hAnsi="標楷體"/>
          <w:color w:val="000000" w:themeColor="text1"/>
          <w:szCs w:val="24"/>
        </w:rPr>
        <w:t>護送車輛使用，依下列作業程序：</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2.5.1.</w:t>
      </w:r>
      <w:r w:rsidR="00C8351C" w:rsidRPr="00644BCA">
        <w:rPr>
          <w:rFonts w:ascii="標楷體" w:eastAsia="標楷體" w:hAnsi="標楷體"/>
          <w:color w:val="000000" w:themeColor="text1"/>
          <w:szCs w:val="24"/>
        </w:rPr>
        <w:t>輕傷患可自行走動且神智清醒者，請自行就醫。</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2.5.2.</w:t>
      </w:r>
      <w:r w:rsidR="00C8351C" w:rsidRPr="00644BCA">
        <w:rPr>
          <w:rFonts w:ascii="標楷體" w:eastAsia="標楷體" w:hAnsi="標楷體"/>
          <w:color w:val="000000" w:themeColor="text1"/>
          <w:szCs w:val="24"/>
        </w:rPr>
        <w:t>大出血、懷疑有頸脊椎損傷、意識不清或須於運送中進行急救術者，應呼叫119救護車運送。</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2.5.3.</w:t>
      </w:r>
      <w:r w:rsidR="00C8351C" w:rsidRPr="00644BCA">
        <w:rPr>
          <w:rFonts w:ascii="標楷體" w:eastAsia="標楷體" w:hAnsi="標楷體"/>
          <w:color w:val="000000" w:themeColor="text1"/>
          <w:szCs w:val="24"/>
        </w:rPr>
        <w:t>其餘較重傷患或無法自行行動但神智清醒者，以119救護車為優先、依序為公務車、計程車、導師車輛、直屬單位同仁車輛、校內同仁車輛及校車等；教職員自用車或計程車運送，所需費用得依規定申請。</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2.6.</w:t>
      </w:r>
      <w:r w:rsidR="00C8351C" w:rsidRPr="00644BCA">
        <w:rPr>
          <w:rFonts w:ascii="標楷體" w:eastAsia="標楷體" w:hAnsi="標楷體"/>
          <w:color w:val="000000" w:themeColor="text1"/>
          <w:szCs w:val="24"/>
        </w:rPr>
        <w:t>緊急傷病處理事件，本校緊急救護人員應填寫「緊急傷病紀錄表」，由</w:t>
      </w:r>
      <w:r w:rsidR="00FF318C" w:rsidRPr="00644BCA">
        <w:rPr>
          <w:rFonts w:ascii="標楷體" w:eastAsia="標楷體" w:hAnsi="標楷體"/>
          <w:color w:val="000000" w:themeColor="text1"/>
          <w:szCs w:val="24"/>
        </w:rPr>
        <w:t>諮商與健康中心</w:t>
      </w:r>
      <w:r w:rsidR="00C8351C" w:rsidRPr="00644BCA">
        <w:rPr>
          <w:rFonts w:ascii="標楷體" w:eastAsia="標楷體" w:hAnsi="標楷體"/>
          <w:color w:val="000000" w:themeColor="text1"/>
          <w:szCs w:val="24"/>
        </w:rPr>
        <w:t>簽報後存查。</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2.7.</w:t>
      </w:r>
      <w:r w:rsidR="00C8351C" w:rsidRPr="00644BCA">
        <w:rPr>
          <w:rFonts w:ascii="標楷體" w:eastAsia="標楷體" w:hAnsi="標楷體"/>
          <w:color w:val="000000" w:themeColor="text1"/>
          <w:szCs w:val="24"/>
        </w:rPr>
        <w:t>緊急傷患送醫後之處理：</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2.7.1.</w:t>
      </w:r>
      <w:r w:rsidR="00C8351C" w:rsidRPr="00644BCA">
        <w:rPr>
          <w:rFonts w:ascii="標楷體" w:eastAsia="標楷體" w:hAnsi="標楷體"/>
          <w:color w:val="000000" w:themeColor="text1"/>
          <w:szCs w:val="24"/>
        </w:rPr>
        <w:t>護理人員：與醫療單位聯繫及後續追蹤輔導，並適時給予衛教。</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2.7.2.</w:t>
      </w:r>
      <w:r w:rsidR="00C8351C" w:rsidRPr="00644BCA">
        <w:rPr>
          <w:rFonts w:ascii="標楷體" w:eastAsia="標楷體" w:hAnsi="標楷體"/>
          <w:color w:val="000000" w:themeColor="text1"/>
          <w:szCs w:val="24"/>
        </w:rPr>
        <w:t>導師、</w:t>
      </w:r>
      <w:r w:rsidR="00C8351C" w:rsidRPr="00644BCA">
        <w:rPr>
          <w:rFonts w:ascii="標楷體" w:eastAsia="標楷體" w:hAnsi="標楷體" w:hint="eastAsia"/>
          <w:color w:val="000000" w:themeColor="text1"/>
          <w:szCs w:val="24"/>
        </w:rPr>
        <w:t>校安中心值勤人員</w:t>
      </w:r>
      <w:r w:rsidR="00C8351C" w:rsidRPr="00644BCA">
        <w:rPr>
          <w:rFonts w:ascii="標楷體" w:eastAsia="標楷體" w:hAnsi="標楷體"/>
          <w:color w:val="000000" w:themeColor="text1"/>
          <w:szCs w:val="24"/>
        </w:rPr>
        <w:t>與宿舍輔導老師：與家屬</w:t>
      </w:r>
      <w:r w:rsidR="00C8351C" w:rsidRPr="00644BCA">
        <w:rPr>
          <w:rFonts w:ascii="標楷體" w:eastAsia="標楷體" w:hAnsi="標楷體" w:hint="eastAsia"/>
          <w:color w:val="000000" w:themeColor="text1"/>
          <w:szCs w:val="24"/>
        </w:rPr>
        <w:t>聯</w:t>
      </w:r>
      <w:r w:rsidR="00C8351C" w:rsidRPr="00644BCA">
        <w:rPr>
          <w:rFonts w:ascii="標楷體" w:eastAsia="標楷體" w:hAnsi="標楷體"/>
          <w:color w:val="000000" w:themeColor="text1"/>
          <w:szCs w:val="24"/>
        </w:rPr>
        <w:t>繫及後續追蹤輔導。</w:t>
      </w:r>
    </w:p>
    <w:p w:rsidR="00C8351C" w:rsidRPr="00644BCA" w:rsidRDefault="00A92F98" w:rsidP="00CA46FD">
      <w:pPr>
        <w:autoSpaceDE w:val="0"/>
        <w:autoSpaceDN w:val="0"/>
        <w:spacing w:line="240" w:lineRule="auto"/>
        <w:ind w:left="1560" w:right="28" w:hanging="709"/>
        <w:rPr>
          <w:rFonts w:ascii="標楷體" w:eastAsia="標楷體" w:hAnsi="標楷體"/>
          <w:color w:val="000000" w:themeColor="text1"/>
          <w:szCs w:val="24"/>
        </w:rPr>
      </w:pPr>
      <w:r w:rsidRPr="00644BCA">
        <w:rPr>
          <w:rFonts w:ascii="標楷體" w:eastAsia="標楷體" w:hAnsi="標楷體" w:hint="eastAsia"/>
          <w:color w:val="000000" w:themeColor="text1"/>
          <w:szCs w:val="24"/>
        </w:rPr>
        <w:t>2.7.3.</w:t>
      </w:r>
      <w:r w:rsidR="00C8351C" w:rsidRPr="00644BCA">
        <w:rPr>
          <w:rFonts w:ascii="標楷體" w:eastAsia="標楷體" w:hAnsi="標楷體"/>
          <w:color w:val="000000" w:themeColor="text1"/>
          <w:szCs w:val="24"/>
        </w:rPr>
        <w:t>諮商輔導心理師：心理諮商與後續輔導。</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2.8.</w:t>
      </w:r>
      <w:r w:rsidR="00C8351C" w:rsidRPr="00644BCA">
        <w:rPr>
          <w:rFonts w:ascii="標楷體" w:eastAsia="標楷體" w:hAnsi="標楷體"/>
          <w:color w:val="000000" w:themeColor="text1"/>
          <w:szCs w:val="24"/>
        </w:rPr>
        <w:t>本校應將緊急傷病處理情形加以登錄、統計分析，並定期檢討。登錄內容應包含傷病種類、發生時間、地點、緊急救護處理過程等。</w:t>
      </w:r>
    </w:p>
    <w:p w:rsidR="00C8351C" w:rsidRPr="00644BCA" w:rsidRDefault="00A92F98" w:rsidP="00CA46FD">
      <w:pPr>
        <w:autoSpaceDE w:val="0"/>
        <w:autoSpaceDN w:val="0"/>
        <w:spacing w:line="240" w:lineRule="auto"/>
        <w:ind w:left="822" w:right="28"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2.9.</w:t>
      </w:r>
      <w:r w:rsidR="00C8351C" w:rsidRPr="00644BCA">
        <w:rPr>
          <w:rFonts w:ascii="標楷體" w:eastAsia="標楷體" w:hAnsi="標楷體"/>
          <w:color w:val="000000" w:themeColor="text1"/>
          <w:szCs w:val="24"/>
        </w:rPr>
        <w:t>護送人員在執行護送就醫過程中，視同執行公務，如產生行政或法律問題由本校秘</w:t>
      </w:r>
      <w:r w:rsidR="00C8351C" w:rsidRPr="00644BCA">
        <w:rPr>
          <w:rFonts w:ascii="標楷體" w:eastAsia="標楷體" w:hAnsi="標楷體"/>
          <w:color w:val="000000" w:themeColor="text1"/>
          <w:szCs w:val="24"/>
        </w:rPr>
        <w:lastRenderedPageBreak/>
        <w:t>書處會同軍訓室處理。</w:t>
      </w:r>
    </w:p>
    <w:p w:rsidR="00C8351C" w:rsidRPr="00644BCA" w:rsidRDefault="00C8351C" w:rsidP="00CA46FD">
      <w:pPr>
        <w:autoSpaceDE w:val="0"/>
        <w:autoSpaceDN w:val="0"/>
        <w:spacing w:line="240" w:lineRule="auto"/>
        <w:ind w:left="994"/>
        <w:rPr>
          <w:rFonts w:ascii="標楷體" w:eastAsia="標楷體" w:hAnsi="標楷體"/>
          <w:color w:val="000000" w:themeColor="text1"/>
          <w:szCs w:val="24"/>
        </w:rPr>
      </w:pPr>
    </w:p>
    <w:p w:rsidR="00C8351C" w:rsidRPr="00644BCA" w:rsidRDefault="00C8351C" w:rsidP="00CA46FD">
      <w:pPr>
        <w:numPr>
          <w:ilvl w:val="0"/>
          <w:numId w:val="11"/>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rPr>
        <w:t>控制重點：</w:t>
      </w:r>
    </w:p>
    <w:p w:rsidR="00C8351C" w:rsidRPr="00644BCA" w:rsidRDefault="00A92F98" w:rsidP="00CA46FD">
      <w:pPr>
        <w:autoSpaceDE w:val="0"/>
        <w:autoSpaceDN w:val="0"/>
        <w:spacing w:line="240" w:lineRule="auto"/>
        <w:ind w:left="794" w:hanging="454"/>
        <w:rPr>
          <w:rFonts w:ascii="標楷體" w:eastAsia="標楷體" w:hAnsi="標楷體"/>
          <w:color w:val="000000" w:themeColor="text1"/>
          <w:szCs w:val="24"/>
        </w:rPr>
      </w:pPr>
      <w:r w:rsidRPr="00644BCA">
        <w:rPr>
          <w:rFonts w:ascii="標楷體" w:eastAsia="標楷體" w:hAnsi="標楷體" w:hint="eastAsia"/>
          <w:color w:val="000000" w:themeColor="text1"/>
          <w:szCs w:val="24"/>
        </w:rPr>
        <w:t>3.1.</w:t>
      </w:r>
      <w:r w:rsidR="00C8351C" w:rsidRPr="00644BCA">
        <w:rPr>
          <w:rFonts w:ascii="標楷體" w:eastAsia="標楷體" w:hAnsi="標楷體"/>
          <w:color w:val="000000" w:themeColor="text1"/>
          <w:szCs w:val="24"/>
        </w:rPr>
        <w:t>本校學生傷病是否依傷病程度，進行傷病救護程序。</w:t>
      </w:r>
    </w:p>
    <w:p w:rsidR="00C8351C" w:rsidRPr="00644BCA" w:rsidRDefault="00A92F98" w:rsidP="00CA46FD">
      <w:pPr>
        <w:autoSpaceDE w:val="0"/>
        <w:autoSpaceDN w:val="0"/>
        <w:spacing w:line="240" w:lineRule="auto"/>
        <w:ind w:left="794" w:hanging="454"/>
        <w:rPr>
          <w:rFonts w:ascii="標楷體" w:eastAsia="標楷體" w:hAnsi="標楷體"/>
          <w:color w:val="000000" w:themeColor="text1"/>
          <w:szCs w:val="24"/>
        </w:rPr>
      </w:pPr>
      <w:r w:rsidRPr="00644BCA">
        <w:rPr>
          <w:rFonts w:ascii="標楷體" w:eastAsia="標楷體" w:hAnsi="標楷體" w:hint="eastAsia"/>
          <w:color w:val="000000" w:themeColor="text1"/>
          <w:szCs w:val="24"/>
        </w:rPr>
        <w:t>3.2.</w:t>
      </w:r>
      <w:r w:rsidR="00C8351C" w:rsidRPr="00644BCA">
        <w:rPr>
          <w:rFonts w:ascii="標楷體" w:eastAsia="標楷體" w:hAnsi="標楷體"/>
          <w:color w:val="000000" w:themeColor="text1"/>
          <w:szCs w:val="24"/>
        </w:rPr>
        <w:t>發生校內外緊急傷病事故，是否依規定程序送醫。</w:t>
      </w:r>
    </w:p>
    <w:p w:rsidR="00C8351C" w:rsidRPr="00644BCA" w:rsidRDefault="00A92F98" w:rsidP="00CA46FD">
      <w:pPr>
        <w:autoSpaceDE w:val="0"/>
        <w:autoSpaceDN w:val="0"/>
        <w:spacing w:line="240" w:lineRule="auto"/>
        <w:ind w:left="822"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3.3.</w:t>
      </w:r>
      <w:r w:rsidR="00C8351C" w:rsidRPr="00644BCA">
        <w:rPr>
          <w:rFonts w:ascii="標楷體" w:eastAsia="標楷體" w:hAnsi="標楷體"/>
          <w:color w:val="000000" w:themeColor="text1"/>
          <w:szCs w:val="24"/>
        </w:rPr>
        <w:t>緊急傷病處理事件，本校緊急救護人員是否填寫「緊急傷病紀錄表」，由</w:t>
      </w:r>
      <w:r w:rsidR="00FF318C" w:rsidRPr="00644BCA">
        <w:rPr>
          <w:rFonts w:ascii="標楷體" w:eastAsia="標楷體" w:hAnsi="標楷體"/>
          <w:color w:val="000000" w:themeColor="text1"/>
          <w:szCs w:val="24"/>
        </w:rPr>
        <w:t>諮商與健康中心</w:t>
      </w:r>
      <w:r w:rsidR="00C8351C" w:rsidRPr="00644BCA">
        <w:rPr>
          <w:rFonts w:ascii="標楷體" w:eastAsia="標楷體" w:hAnsi="標楷體"/>
          <w:color w:val="000000" w:themeColor="text1"/>
          <w:szCs w:val="24"/>
        </w:rPr>
        <w:t>簽報後存查。</w:t>
      </w:r>
    </w:p>
    <w:p w:rsidR="00C8351C" w:rsidRPr="00644BCA" w:rsidRDefault="00C8351C" w:rsidP="00CA46FD">
      <w:pPr>
        <w:autoSpaceDE w:val="0"/>
        <w:autoSpaceDN w:val="0"/>
        <w:spacing w:line="240" w:lineRule="auto"/>
        <w:rPr>
          <w:rFonts w:ascii="標楷體" w:eastAsia="標楷體" w:hAnsi="標楷體"/>
          <w:strike/>
          <w:color w:val="000000" w:themeColor="text1"/>
          <w:szCs w:val="24"/>
        </w:rPr>
      </w:pPr>
    </w:p>
    <w:p w:rsidR="00C8351C" w:rsidRPr="00644BCA" w:rsidRDefault="00C8351C" w:rsidP="00CA46FD">
      <w:pPr>
        <w:numPr>
          <w:ilvl w:val="0"/>
          <w:numId w:val="11"/>
        </w:numPr>
        <w:autoSpaceDE w:val="0"/>
        <w:autoSpaceDN w:val="0"/>
        <w:spacing w:line="240" w:lineRule="auto"/>
        <w:ind w:right="907"/>
        <w:jc w:val="both"/>
        <w:rPr>
          <w:rFonts w:ascii="標楷體" w:eastAsia="標楷體" w:hAnsi="標楷體"/>
          <w:b/>
          <w:bCs/>
          <w:color w:val="000000" w:themeColor="text1"/>
        </w:rPr>
      </w:pPr>
      <w:r w:rsidRPr="00644BCA">
        <w:rPr>
          <w:rFonts w:ascii="標楷體" w:eastAsia="標楷體" w:hAnsi="標楷體"/>
          <w:b/>
          <w:bCs/>
          <w:color w:val="000000" w:themeColor="text1"/>
        </w:rPr>
        <w:t xml:space="preserve">使用表單： </w:t>
      </w:r>
    </w:p>
    <w:p w:rsidR="00C8351C" w:rsidRPr="00644BCA" w:rsidRDefault="00A92F98" w:rsidP="00CA46FD">
      <w:pPr>
        <w:autoSpaceDE w:val="0"/>
        <w:autoSpaceDN w:val="0"/>
        <w:spacing w:line="240" w:lineRule="auto"/>
        <w:ind w:left="822" w:hanging="482"/>
        <w:rPr>
          <w:rFonts w:ascii="標楷體" w:eastAsia="標楷體" w:hAnsi="標楷體"/>
          <w:color w:val="000000" w:themeColor="text1"/>
          <w:szCs w:val="24"/>
        </w:rPr>
      </w:pPr>
      <w:r w:rsidRPr="00644BCA">
        <w:rPr>
          <w:rFonts w:ascii="標楷體" w:eastAsia="標楷體" w:hAnsi="標楷體" w:hint="eastAsia"/>
          <w:color w:val="000000" w:themeColor="text1"/>
          <w:szCs w:val="24"/>
        </w:rPr>
        <w:t>4.1.</w:t>
      </w:r>
      <w:r w:rsidR="00C8351C" w:rsidRPr="00644BCA">
        <w:rPr>
          <w:rFonts w:ascii="標楷體" w:eastAsia="標楷體" w:hAnsi="標楷體"/>
          <w:color w:val="000000" w:themeColor="text1"/>
          <w:szCs w:val="24"/>
        </w:rPr>
        <w:t>環球科技大學緊急傷病紀錄表。</w:t>
      </w:r>
    </w:p>
    <w:p w:rsidR="00C8351C" w:rsidRPr="00644BCA" w:rsidRDefault="00C8351C" w:rsidP="00CA46FD">
      <w:pPr>
        <w:autoSpaceDE w:val="0"/>
        <w:autoSpaceDN w:val="0"/>
        <w:spacing w:line="240" w:lineRule="auto"/>
        <w:rPr>
          <w:rFonts w:ascii="標楷體" w:eastAsia="標楷體" w:hAnsi="標楷體"/>
          <w:color w:val="000000" w:themeColor="text1"/>
          <w:szCs w:val="24"/>
        </w:rPr>
      </w:pPr>
    </w:p>
    <w:p w:rsidR="00C8351C" w:rsidRPr="00644BCA" w:rsidRDefault="00C8351C" w:rsidP="00CA46FD">
      <w:pPr>
        <w:numPr>
          <w:ilvl w:val="0"/>
          <w:numId w:val="11"/>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B77DB3" w:rsidRPr="00644BCA" w:rsidRDefault="00B77DB3" w:rsidP="00B77DB3">
      <w:pPr>
        <w:pStyle w:val="a9"/>
        <w:autoSpaceDE w:val="0"/>
        <w:autoSpaceDN w:val="0"/>
        <w:spacing w:line="240" w:lineRule="auto"/>
        <w:ind w:leftChars="0" w:left="360"/>
        <w:rPr>
          <w:rFonts w:ascii="標楷體" w:eastAsia="標楷體" w:hAnsi="標楷體"/>
          <w:color w:val="000000" w:themeColor="text1"/>
          <w:szCs w:val="24"/>
        </w:rPr>
      </w:pPr>
      <w:r w:rsidRPr="00644BCA">
        <w:rPr>
          <w:rFonts w:ascii="標楷體" w:eastAsia="標楷體" w:hAnsi="標楷體" w:hint="eastAsia"/>
          <w:color w:val="000000" w:themeColor="text1"/>
          <w:szCs w:val="24"/>
        </w:rPr>
        <w:t>5.1.教育部主管各級學校緊急傷病處理準則。</w:t>
      </w:r>
    </w:p>
    <w:p w:rsidR="00B77DB3" w:rsidRPr="00644BCA" w:rsidRDefault="00B77DB3" w:rsidP="00B77DB3">
      <w:pPr>
        <w:pStyle w:val="a9"/>
        <w:autoSpaceDE w:val="0"/>
        <w:autoSpaceDN w:val="0"/>
        <w:spacing w:line="240" w:lineRule="auto"/>
        <w:ind w:leftChars="0" w:left="360"/>
        <w:rPr>
          <w:rFonts w:ascii="標楷體" w:eastAsia="標楷體" w:hAnsi="標楷體"/>
          <w:color w:val="000000" w:themeColor="text1"/>
          <w:szCs w:val="24"/>
        </w:rPr>
      </w:pPr>
      <w:r w:rsidRPr="00644BCA">
        <w:rPr>
          <w:rFonts w:ascii="標楷體" w:eastAsia="標楷體" w:hAnsi="標楷體" w:hint="eastAsia"/>
          <w:color w:val="000000" w:themeColor="text1"/>
          <w:szCs w:val="24"/>
        </w:rPr>
        <w:t>5.2.</w:t>
      </w:r>
      <w:r w:rsidRPr="00644BCA">
        <w:rPr>
          <w:rFonts w:ascii="標楷體" w:eastAsia="標楷體" w:hAnsi="標楷體"/>
          <w:color w:val="000000" w:themeColor="text1"/>
          <w:szCs w:val="24"/>
        </w:rPr>
        <w:t>環球科技大學緊急傷病處理要點。</w:t>
      </w:r>
    </w:p>
    <w:p w:rsidR="005F168C" w:rsidRPr="00644BCA" w:rsidRDefault="00752D9E" w:rsidP="00446613">
      <w:pPr>
        <w:pStyle w:val="a3"/>
        <w:tabs>
          <w:tab w:val="clear" w:pos="960"/>
        </w:tabs>
        <w:snapToGrid w:val="0"/>
        <w:ind w:leftChars="0" w:left="0"/>
        <w:rPr>
          <w:rFonts w:hAnsi="標楷體"/>
          <w:b/>
          <w:bCs/>
          <w:color w:val="000000" w:themeColor="text1"/>
          <w:sz w:val="24"/>
        </w:rPr>
      </w:pPr>
      <w:r w:rsidRPr="00644BCA">
        <w:rPr>
          <w:rFonts w:hAnsi="標楷體"/>
          <w:color w:val="000000" w:themeColor="text1"/>
          <w:sz w:val="24"/>
          <w:szCs w:val="24"/>
        </w:rPr>
        <w:br w:type="page"/>
      </w:r>
      <w:r w:rsidR="005F168C" w:rsidRPr="00644BCA">
        <w:rPr>
          <w:rFonts w:hAnsi="標楷體" w:cs="新細明體" w:hint="eastAsia"/>
          <w:b/>
          <w:bCs/>
          <w:color w:val="000000" w:themeColor="text1"/>
          <w:szCs w:val="24"/>
        </w:rPr>
        <w:lastRenderedPageBreak/>
        <w:t>◎</w:t>
      </w:r>
      <w:r w:rsidR="005F168C" w:rsidRPr="00644BCA">
        <w:rPr>
          <w:rFonts w:hAnsi="標楷體"/>
          <w:b/>
          <w:bCs/>
          <w:color w:val="000000" w:themeColor="text1"/>
          <w:sz w:val="24"/>
        </w:rPr>
        <w:t>健康檢查作業規範</w:t>
      </w:r>
    </w:p>
    <w:p w:rsidR="005F168C" w:rsidRPr="00644BCA" w:rsidRDefault="005F168C" w:rsidP="00737304">
      <w:pPr>
        <w:numPr>
          <w:ilvl w:val="0"/>
          <w:numId w:val="15"/>
        </w:numPr>
        <w:spacing w:line="240" w:lineRule="auto"/>
        <w:ind w:left="397" w:hanging="397"/>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7"/>
        <w:gridCol w:w="4559"/>
        <w:gridCol w:w="2832"/>
      </w:tblGrid>
      <w:tr w:rsidR="005F168C" w:rsidRPr="00644BCA" w:rsidTr="00446613">
        <w:tc>
          <w:tcPr>
            <w:tcW w:w="2268" w:type="dxa"/>
          </w:tcPr>
          <w:p w:rsidR="005F168C" w:rsidRPr="00644BCA" w:rsidRDefault="005F168C"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4560" w:type="dxa"/>
          </w:tcPr>
          <w:p w:rsidR="005F168C" w:rsidRPr="00644BCA" w:rsidRDefault="005F168C"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66" w:type="dxa"/>
          </w:tcPr>
          <w:p w:rsidR="005F168C" w:rsidRPr="00644BCA" w:rsidRDefault="005F168C"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5F168C" w:rsidRPr="00644BCA" w:rsidTr="00446613">
        <w:trPr>
          <w:trHeight w:val="11432"/>
        </w:trPr>
        <w:tc>
          <w:tcPr>
            <w:tcW w:w="2268" w:type="dxa"/>
          </w:tcPr>
          <w:p w:rsidR="005F168C" w:rsidRPr="00644BCA" w:rsidRDefault="005F168C"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F962C3" w:rsidRPr="00644BCA" w:rsidRDefault="00F962C3"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總務處</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總務處</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總務處</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健檢醫院</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027699" w:rsidRPr="00644BCA" w:rsidRDefault="00027699"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FF31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5F168C" w:rsidRPr="00644BCA" w:rsidRDefault="005F168C" w:rsidP="00446613">
            <w:pPr>
              <w:snapToGrid w:val="0"/>
              <w:spacing w:line="240" w:lineRule="auto"/>
              <w:jc w:val="both"/>
              <w:rPr>
                <w:rFonts w:ascii="標楷體" w:eastAsia="標楷體" w:hAnsi="標楷體"/>
                <w:color w:val="000000" w:themeColor="text1"/>
                <w:sz w:val="20"/>
              </w:rPr>
            </w:pPr>
          </w:p>
        </w:tc>
        <w:tc>
          <w:tcPr>
            <w:tcW w:w="4560" w:type="dxa"/>
          </w:tcPr>
          <w:p w:rsidR="005F168C" w:rsidRPr="00644BCA" w:rsidRDefault="005F168C" w:rsidP="00BE0734">
            <w:pPr>
              <w:snapToGrid w:val="0"/>
              <w:spacing w:line="240" w:lineRule="auto"/>
              <w:jc w:val="both"/>
              <w:rPr>
                <w:rFonts w:ascii="標楷體" w:eastAsia="標楷體" w:hAnsi="標楷體"/>
                <w:color w:val="000000" w:themeColor="text1"/>
                <w:sz w:val="20"/>
              </w:rPr>
            </w:pPr>
          </w:p>
          <w:p w:rsidR="00BE0734" w:rsidRPr="00644BCA" w:rsidRDefault="00BE0734" w:rsidP="00BE0734">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rPr>
              <w:object w:dxaOrig="4447" w:dyaOrig="11110">
                <v:shape id="_x0000_i1058" type="#_x0000_t75" style="width:222.75pt;height:555.75pt" o:ole="">
                  <v:imagedata r:id="rId74" o:title=""/>
                </v:shape>
                <o:OLEObject Type="Embed" ProgID="Visio.Drawing.11" ShapeID="_x0000_i1058" DrawAspect="Content" ObjectID="_1663576559" r:id="rId75"/>
              </w:object>
            </w:r>
          </w:p>
          <w:p w:rsidR="00BE0734" w:rsidRPr="00644BCA" w:rsidRDefault="00BE0734" w:rsidP="00BE0734">
            <w:pPr>
              <w:snapToGrid w:val="0"/>
              <w:spacing w:line="240" w:lineRule="auto"/>
              <w:jc w:val="both"/>
              <w:rPr>
                <w:rFonts w:ascii="標楷體" w:eastAsia="標楷體" w:hAnsi="標楷體"/>
                <w:color w:val="000000" w:themeColor="text1"/>
                <w:sz w:val="20"/>
              </w:rPr>
            </w:pPr>
          </w:p>
        </w:tc>
        <w:tc>
          <w:tcPr>
            <w:tcW w:w="2866" w:type="dxa"/>
          </w:tcPr>
          <w:p w:rsidR="00780A3F" w:rsidRPr="00644BCA" w:rsidRDefault="00780A3F" w:rsidP="00446613">
            <w:pPr>
              <w:snapToGrid w:val="0"/>
              <w:spacing w:line="240" w:lineRule="auto"/>
              <w:jc w:val="both"/>
              <w:rPr>
                <w:rFonts w:ascii="標楷體" w:eastAsia="標楷體" w:hAnsi="標楷體"/>
                <w:color w:val="000000" w:themeColor="text1"/>
                <w:sz w:val="20"/>
              </w:rPr>
            </w:pPr>
          </w:p>
          <w:p w:rsidR="00780A3F" w:rsidRPr="00644BCA" w:rsidRDefault="00780A3F"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027699" w:rsidRPr="00644BCA" w:rsidRDefault="00027699"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參考教育部訂定之「</w:t>
            </w:r>
            <w:r w:rsidR="0037519F" w:rsidRPr="00644BCA">
              <w:rPr>
                <w:rFonts w:ascii="標楷體" w:eastAsia="標楷體" w:hAnsi="標楷體" w:hint="eastAsia"/>
                <w:color w:val="000000" w:themeColor="text1"/>
                <w:sz w:val="20"/>
              </w:rPr>
              <w:t>學生健康檢查基準表</w:t>
            </w:r>
            <w:r w:rsidRPr="00644BCA">
              <w:rPr>
                <w:rFonts w:ascii="標楷體" w:eastAsia="標楷體" w:hAnsi="標楷體"/>
                <w:color w:val="000000" w:themeColor="text1"/>
                <w:sz w:val="20"/>
              </w:rPr>
              <w:t>」。</w:t>
            </w:r>
          </w:p>
          <w:p w:rsidR="0037519F" w:rsidRPr="00644BCA" w:rsidRDefault="0037519F" w:rsidP="00446613">
            <w:pPr>
              <w:snapToGrid w:val="0"/>
              <w:spacing w:line="240" w:lineRule="auto"/>
              <w:jc w:val="both"/>
              <w:rPr>
                <w:rFonts w:ascii="標楷體" w:eastAsia="標楷體" w:hAnsi="標楷體"/>
                <w:color w:val="000000" w:themeColor="text1"/>
                <w:sz w:val="20"/>
              </w:rPr>
            </w:pPr>
          </w:p>
          <w:p w:rsidR="00371360" w:rsidRPr="00644BCA" w:rsidRDefault="00371360"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將健檢項目、預估經費送簽請總務處協助建檢招標事宜</w:t>
            </w:r>
            <w:r w:rsidR="002C06F9" w:rsidRPr="00644BCA">
              <w:rPr>
                <w:rFonts w:ascii="標楷體" w:eastAsia="標楷體" w:hAnsi="標楷體"/>
                <w:color w:val="000000" w:themeColor="text1"/>
                <w:sz w:val="20"/>
              </w:rPr>
              <w:t>。</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擬訂健檢合約書，交由總務處辦理簽訂合約</w:t>
            </w:r>
            <w:r w:rsidR="002C06F9" w:rsidRPr="00644BCA">
              <w:rPr>
                <w:rFonts w:ascii="標楷體" w:eastAsia="標楷體" w:hAnsi="標楷體"/>
                <w:color w:val="000000" w:themeColor="text1"/>
                <w:sz w:val="20"/>
              </w:rPr>
              <w:t>。</w:t>
            </w: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16520F" w:rsidRPr="00644BCA" w:rsidRDefault="0016520F" w:rsidP="00446613">
            <w:pPr>
              <w:snapToGrid w:val="0"/>
              <w:spacing w:line="240" w:lineRule="auto"/>
              <w:jc w:val="both"/>
              <w:rPr>
                <w:rFonts w:ascii="標楷體" w:eastAsia="標楷體" w:hAnsi="標楷體"/>
                <w:color w:val="000000" w:themeColor="text1"/>
                <w:sz w:val="20"/>
              </w:rPr>
            </w:pPr>
          </w:p>
          <w:p w:rsidR="005F168C" w:rsidRPr="00644BCA" w:rsidRDefault="005F168C" w:rsidP="00446613">
            <w:pPr>
              <w:snapToGrid w:val="0"/>
              <w:spacing w:line="240" w:lineRule="auto"/>
              <w:jc w:val="both"/>
              <w:rPr>
                <w:rFonts w:ascii="標楷體" w:eastAsia="標楷體" w:hAnsi="標楷體"/>
                <w:color w:val="000000" w:themeColor="text1"/>
                <w:sz w:val="20"/>
              </w:rPr>
            </w:pPr>
            <w:r w:rsidRPr="00644BCA">
              <w:rPr>
                <w:rFonts w:ascii="標楷體" w:eastAsia="標楷體" w:hAnsi="標楷體"/>
                <w:color w:val="000000" w:themeColor="text1"/>
                <w:sz w:val="20"/>
              </w:rPr>
              <w:t>安排個別輔導或健康講座。</w:t>
            </w:r>
          </w:p>
          <w:p w:rsidR="005F168C" w:rsidRPr="00644BCA" w:rsidRDefault="005F168C" w:rsidP="00446613">
            <w:pPr>
              <w:snapToGrid w:val="0"/>
              <w:spacing w:line="240" w:lineRule="auto"/>
              <w:rPr>
                <w:rFonts w:ascii="標楷體" w:eastAsia="標楷體" w:hAnsi="標楷體"/>
                <w:color w:val="000000" w:themeColor="text1"/>
                <w:sz w:val="20"/>
              </w:rPr>
            </w:pPr>
            <w:r w:rsidRPr="00644BCA">
              <w:rPr>
                <w:rFonts w:ascii="標楷體" w:eastAsia="標楷體" w:hAnsi="標楷體"/>
                <w:color w:val="000000" w:themeColor="text1"/>
                <w:sz w:val="20"/>
              </w:rPr>
              <w:t>特殊個案轉介給</w:t>
            </w:r>
            <w:r w:rsidR="00D369CF" w:rsidRPr="00644BCA">
              <w:rPr>
                <w:rFonts w:ascii="標楷體" w:eastAsia="標楷體" w:hAnsi="標楷體"/>
                <w:color w:val="000000" w:themeColor="text1"/>
                <w:sz w:val="20"/>
              </w:rPr>
              <w:t>諮商與健康中心</w:t>
            </w:r>
            <w:r w:rsidRPr="00644BCA">
              <w:rPr>
                <w:rFonts w:ascii="標楷體" w:eastAsia="標楷體" w:hAnsi="標楷體"/>
                <w:color w:val="000000" w:themeColor="text1"/>
                <w:sz w:val="20"/>
              </w:rPr>
              <w:t>及</w:t>
            </w:r>
            <w:r w:rsidR="003D4D52" w:rsidRPr="00644BCA">
              <w:rPr>
                <w:rFonts w:ascii="標楷體" w:eastAsia="標楷體" w:hAnsi="標楷體" w:hint="eastAsia"/>
                <w:color w:val="000000" w:themeColor="text1"/>
                <w:sz w:val="20"/>
              </w:rPr>
              <w:t>體育室</w:t>
            </w:r>
            <w:r w:rsidRPr="00644BCA">
              <w:rPr>
                <w:rFonts w:ascii="標楷體" w:eastAsia="標楷體" w:hAnsi="標楷體"/>
                <w:color w:val="000000" w:themeColor="text1"/>
                <w:sz w:val="20"/>
              </w:rPr>
              <w:t>。</w:t>
            </w:r>
          </w:p>
          <w:p w:rsidR="005F168C" w:rsidRPr="00644BCA" w:rsidRDefault="005F168C" w:rsidP="00446613">
            <w:pPr>
              <w:snapToGrid w:val="0"/>
              <w:spacing w:line="240" w:lineRule="auto"/>
              <w:jc w:val="both"/>
              <w:rPr>
                <w:rFonts w:ascii="標楷體" w:eastAsia="標楷體" w:hAnsi="標楷體"/>
                <w:color w:val="000000" w:themeColor="text1"/>
                <w:sz w:val="20"/>
              </w:rPr>
            </w:pPr>
          </w:p>
        </w:tc>
      </w:tr>
    </w:tbl>
    <w:p w:rsidR="005F168C" w:rsidRPr="00644BCA" w:rsidRDefault="005F168C" w:rsidP="0016520F">
      <w:pPr>
        <w:tabs>
          <w:tab w:val="num" w:pos="1680"/>
          <w:tab w:val="num" w:pos="2640"/>
        </w:tabs>
        <w:spacing w:line="240" w:lineRule="auto"/>
        <w:rPr>
          <w:rFonts w:ascii="標楷體" w:eastAsia="標楷體" w:hAnsi="標楷體"/>
          <w:color w:val="000000" w:themeColor="text1"/>
        </w:rPr>
      </w:pPr>
      <w:r w:rsidRPr="00644BCA">
        <w:rPr>
          <w:rFonts w:ascii="標楷體" w:eastAsia="標楷體" w:hAnsi="標楷體"/>
          <w:color w:val="000000" w:themeColor="text1"/>
        </w:rPr>
        <w:br w:type="page"/>
      </w:r>
    </w:p>
    <w:p w:rsidR="005F168C" w:rsidRPr="00644BCA" w:rsidRDefault="005F168C" w:rsidP="00737304">
      <w:pPr>
        <w:numPr>
          <w:ilvl w:val="0"/>
          <w:numId w:val="15"/>
        </w:numPr>
        <w:spacing w:line="240" w:lineRule="auto"/>
        <w:ind w:left="397" w:hanging="397"/>
        <w:rPr>
          <w:rFonts w:ascii="標楷體" w:eastAsia="標楷體" w:hAnsi="標楷體"/>
          <w:b/>
          <w:bCs/>
          <w:color w:val="000000" w:themeColor="text1"/>
        </w:rPr>
      </w:pPr>
      <w:r w:rsidRPr="00644BCA">
        <w:rPr>
          <w:rFonts w:ascii="標楷體" w:eastAsia="標楷體" w:hAnsi="標楷體"/>
          <w:b/>
          <w:bCs/>
          <w:color w:val="000000" w:themeColor="text1"/>
        </w:rPr>
        <w:lastRenderedPageBreak/>
        <w:t>作業程序：</w:t>
      </w:r>
    </w:p>
    <w:p w:rsidR="005F168C" w:rsidRPr="00644BCA" w:rsidRDefault="002B7C66" w:rsidP="00CA46FD">
      <w:pPr>
        <w:numPr>
          <w:ilvl w:val="1"/>
          <w:numId w:val="15"/>
        </w:numPr>
        <w:spacing w:line="240" w:lineRule="auto"/>
        <w:ind w:left="822" w:hanging="482"/>
        <w:rPr>
          <w:rFonts w:ascii="標楷體" w:eastAsia="標楷體" w:hAnsi="標楷體"/>
          <w:color w:val="000000" w:themeColor="text1"/>
        </w:rPr>
      </w:pPr>
      <w:r w:rsidRPr="00644BCA">
        <w:rPr>
          <w:rFonts w:ascii="標楷體" w:eastAsia="標楷體" w:hAnsi="標楷體"/>
          <w:color w:val="000000" w:themeColor="text1"/>
        </w:rPr>
        <w:t>健康檢查</w:t>
      </w:r>
      <w:r w:rsidR="005F168C" w:rsidRPr="00644BCA">
        <w:rPr>
          <w:rFonts w:ascii="標楷體" w:eastAsia="標楷體" w:hAnsi="標楷體"/>
          <w:color w:val="000000" w:themeColor="text1"/>
        </w:rPr>
        <w:t>作業</w:t>
      </w:r>
      <w:r w:rsidR="00337488" w:rsidRPr="00644BCA">
        <w:rPr>
          <w:rFonts w:ascii="標楷體" w:eastAsia="標楷體" w:hAnsi="標楷體"/>
          <w:color w:val="000000" w:themeColor="text1"/>
        </w:rPr>
        <w:t>程序</w:t>
      </w:r>
      <w:r w:rsidR="005F168C" w:rsidRPr="00644BCA">
        <w:rPr>
          <w:rFonts w:ascii="標楷體" w:eastAsia="標楷體" w:hAnsi="標楷體"/>
          <w:color w:val="000000" w:themeColor="text1"/>
        </w:rPr>
        <w:t>：為瞭解學生健康狀況，早期發現疾病與體格缺點，並進行追蹤矯治，以增進學生健康，依下列程序辦理。</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確定檢查項目：參考教育部訂定之「</w:t>
      </w:r>
      <w:r w:rsidR="0037519F" w:rsidRPr="00644BCA">
        <w:rPr>
          <w:rFonts w:ascii="標楷體" w:eastAsia="標楷體" w:hAnsi="標楷體" w:hint="eastAsia"/>
          <w:color w:val="000000" w:themeColor="text1"/>
        </w:rPr>
        <w:t>學生健康檢查基準表</w:t>
      </w:r>
      <w:r w:rsidRPr="00644BCA">
        <w:rPr>
          <w:rFonts w:ascii="標楷體" w:eastAsia="標楷體" w:hAnsi="標楷體"/>
          <w:color w:val="000000" w:themeColor="text1"/>
        </w:rPr>
        <w:t>」。</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預估學生人數：至教務處查詢新學年度新生人數。</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招標事宜：將健檢項目、預估經費送簽請總務處協助建檢招標事宜。</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健檢醫院評選：協助總務處召開評選會議，評定承辦健檢業務之醫院。</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簽約：擬訂健檢合約書，交由總務處辦理簽訂合約。</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排定健檢日期：擇期進行健檢。</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預借健檢場地：向相關單位預借場地及安排桌椅。</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製定健檢表格：由合約醫院於健康檢查實施前製作「學生健康資料卡」。</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擬定健檢流程：依班級安排受檢流程，並上網公告。</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發放檢查卡：於檢查3天</w:t>
      </w:r>
      <w:r w:rsidR="00FE080D" w:rsidRPr="00644BCA">
        <w:rPr>
          <w:rFonts w:ascii="標楷體" w:eastAsia="標楷體" w:hAnsi="標楷體"/>
          <w:color w:val="000000" w:themeColor="text1"/>
        </w:rPr>
        <w:t>前</w:t>
      </w:r>
      <w:r w:rsidRPr="00644BCA">
        <w:rPr>
          <w:rFonts w:ascii="標楷體" w:eastAsia="標楷體" w:hAnsi="標楷體"/>
          <w:color w:val="000000" w:themeColor="text1"/>
        </w:rPr>
        <w:t>發給各班檢查卡、健檢時間表及健檢注意事項。</w:t>
      </w:r>
    </w:p>
    <w:p w:rsidR="005F168C" w:rsidRPr="00644BCA" w:rsidRDefault="005F168C" w:rsidP="00CA46FD">
      <w:pPr>
        <w:numPr>
          <w:ilvl w:val="2"/>
          <w:numId w:val="15"/>
        </w:numPr>
        <w:tabs>
          <w:tab w:val="num" w:pos="168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進行健康檢查：檢查前一天佈置埸地</w:t>
      </w:r>
      <w:r w:rsidR="00FE080D" w:rsidRPr="00644BCA">
        <w:rPr>
          <w:rFonts w:ascii="標楷體" w:eastAsia="標楷體" w:hAnsi="標楷體"/>
          <w:color w:val="000000" w:themeColor="text1"/>
        </w:rPr>
        <w:t>，</w:t>
      </w:r>
      <w:r w:rsidRPr="00644BCA">
        <w:rPr>
          <w:rFonts w:ascii="標楷體" w:eastAsia="標楷體" w:hAnsi="標楷體"/>
          <w:color w:val="000000" w:themeColor="text1"/>
        </w:rPr>
        <w:t>當天配合合約醫院進行健檢。</w:t>
      </w:r>
    </w:p>
    <w:p w:rsidR="005F168C" w:rsidRPr="00644BCA" w:rsidRDefault="005F168C" w:rsidP="00CA46FD">
      <w:pPr>
        <w:numPr>
          <w:ilvl w:val="2"/>
          <w:numId w:val="15"/>
        </w:numPr>
        <w:tabs>
          <w:tab w:val="num" w:pos="1680"/>
        </w:tabs>
        <w:spacing w:line="240" w:lineRule="auto"/>
        <w:ind w:left="1690" w:hanging="839"/>
        <w:rPr>
          <w:rFonts w:ascii="標楷體" w:eastAsia="標楷體" w:hAnsi="標楷體"/>
          <w:color w:val="000000" w:themeColor="text1"/>
        </w:rPr>
      </w:pPr>
      <w:r w:rsidRPr="00644BCA">
        <w:rPr>
          <w:rFonts w:ascii="標楷體" w:eastAsia="標楷體" w:hAnsi="標楷體"/>
          <w:color w:val="000000" w:themeColor="text1"/>
        </w:rPr>
        <w:t>分發健檢報告：將健檢報告分發學生，請健檢結果異常同學至醫院複檢與治療</w:t>
      </w:r>
      <w:r w:rsidR="00FE080D" w:rsidRPr="00644BCA">
        <w:rPr>
          <w:rFonts w:ascii="標楷體" w:eastAsia="標楷體" w:hAnsi="標楷體"/>
          <w:color w:val="000000" w:themeColor="text1"/>
        </w:rPr>
        <w:t>，</w:t>
      </w:r>
      <w:r w:rsidRPr="00644BCA">
        <w:rPr>
          <w:rFonts w:ascii="標楷體" w:eastAsia="標楷體" w:hAnsi="標楷體"/>
          <w:color w:val="000000" w:themeColor="text1"/>
        </w:rPr>
        <w:t>並回報複檢狀況。</w:t>
      </w:r>
    </w:p>
    <w:p w:rsidR="005F168C" w:rsidRPr="00644BCA" w:rsidRDefault="005F168C" w:rsidP="00CA46FD">
      <w:pPr>
        <w:numPr>
          <w:ilvl w:val="2"/>
          <w:numId w:val="15"/>
        </w:numPr>
        <w:tabs>
          <w:tab w:val="num" w:pos="1680"/>
        </w:tabs>
        <w:spacing w:line="240" w:lineRule="auto"/>
        <w:ind w:left="1690" w:hanging="839"/>
        <w:rPr>
          <w:rFonts w:ascii="標楷體" w:eastAsia="標楷體" w:hAnsi="標楷體"/>
          <w:color w:val="000000" w:themeColor="text1"/>
        </w:rPr>
      </w:pPr>
      <w:r w:rsidRPr="00644BCA">
        <w:rPr>
          <w:rFonts w:ascii="標楷體" w:eastAsia="標楷體" w:hAnsi="標楷體"/>
          <w:color w:val="000000" w:themeColor="text1"/>
        </w:rPr>
        <w:t>健檢異常學生輔導與追蹤：安排個別輔導或健康講座。</w:t>
      </w:r>
    </w:p>
    <w:p w:rsidR="005F168C" w:rsidRPr="00644BCA" w:rsidRDefault="005F168C" w:rsidP="00CA46FD">
      <w:pPr>
        <w:numPr>
          <w:ilvl w:val="1"/>
          <w:numId w:val="15"/>
        </w:numPr>
        <w:spacing w:line="240" w:lineRule="auto"/>
        <w:ind w:left="822" w:hanging="482"/>
        <w:rPr>
          <w:rFonts w:ascii="標楷體" w:eastAsia="標楷體" w:hAnsi="標楷體"/>
          <w:color w:val="000000" w:themeColor="text1"/>
        </w:rPr>
      </w:pPr>
      <w:r w:rsidRPr="00644BCA">
        <w:rPr>
          <w:rFonts w:ascii="標楷體" w:eastAsia="標楷體" w:hAnsi="標楷體"/>
          <w:color w:val="000000" w:themeColor="text1"/>
        </w:rPr>
        <w:t>健康資料轉介給導師及相關單位：特殊個案轉介給</w:t>
      </w:r>
      <w:r w:rsidR="00D369CF" w:rsidRPr="00644BCA">
        <w:rPr>
          <w:rFonts w:ascii="標楷體" w:eastAsia="標楷體" w:hAnsi="標楷體"/>
          <w:color w:val="000000" w:themeColor="text1"/>
        </w:rPr>
        <w:t>諮商與健康中心</w:t>
      </w:r>
      <w:r w:rsidRPr="00644BCA">
        <w:rPr>
          <w:rFonts w:ascii="標楷體" w:eastAsia="標楷體" w:hAnsi="標楷體"/>
          <w:color w:val="000000" w:themeColor="text1"/>
        </w:rPr>
        <w:t>及</w:t>
      </w:r>
      <w:r w:rsidR="003D4D52" w:rsidRPr="00644BCA">
        <w:rPr>
          <w:rFonts w:ascii="標楷體" w:eastAsia="標楷體" w:hAnsi="標楷體" w:hint="eastAsia"/>
          <w:color w:val="000000" w:themeColor="text1"/>
        </w:rPr>
        <w:t>體育室</w:t>
      </w:r>
      <w:r w:rsidRPr="00644BCA">
        <w:rPr>
          <w:rFonts w:ascii="標楷體" w:eastAsia="標楷體" w:hAnsi="標楷體"/>
          <w:color w:val="000000" w:themeColor="text1"/>
        </w:rPr>
        <w:t>。</w:t>
      </w:r>
    </w:p>
    <w:p w:rsidR="00CA46FD" w:rsidRPr="00644BCA" w:rsidRDefault="00CA46FD" w:rsidP="00CA46FD">
      <w:pPr>
        <w:spacing w:line="240" w:lineRule="auto"/>
        <w:ind w:left="340"/>
        <w:rPr>
          <w:rFonts w:ascii="標楷體" w:eastAsia="標楷體" w:hAnsi="標楷體"/>
          <w:color w:val="000000" w:themeColor="text1"/>
        </w:rPr>
      </w:pPr>
    </w:p>
    <w:p w:rsidR="005F168C" w:rsidRPr="00644BCA" w:rsidRDefault="005F168C" w:rsidP="00737304">
      <w:pPr>
        <w:numPr>
          <w:ilvl w:val="0"/>
          <w:numId w:val="15"/>
        </w:numPr>
        <w:spacing w:line="240" w:lineRule="auto"/>
        <w:ind w:left="397" w:hanging="397"/>
        <w:rPr>
          <w:rFonts w:ascii="標楷體" w:eastAsia="標楷體" w:hAnsi="標楷體"/>
          <w:b/>
          <w:bCs/>
          <w:color w:val="000000" w:themeColor="text1"/>
        </w:rPr>
      </w:pPr>
      <w:r w:rsidRPr="00644BCA">
        <w:rPr>
          <w:rFonts w:ascii="標楷體" w:eastAsia="標楷體" w:hAnsi="標楷體"/>
          <w:b/>
          <w:bCs/>
          <w:color w:val="000000" w:themeColor="text1"/>
        </w:rPr>
        <w:t>控制重點：</w:t>
      </w:r>
    </w:p>
    <w:p w:rsidR="005F168C" w:rsidRPr="00644BCA" w:rsidRDefault="005F168C" w:rsidP="00B508B6">
      <w:pPr>
        <w:pStyle w:val="a3"/>
        <w:numPr>
          <w:ilvl w:val="1"/>
          <w:numId w:val="60"/>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評選會議是否有學生代表出席。</w:t>
      </w:r>
    </w:p>
    <w:p w:rsidR="005F168C" w:rsidRPr="00644BCA" w:rsidRDefault="005F168C" w:rsidP="00B508B6">
      <w:pPr>
        <w:pStyle w:val="a3"/>
        <w:numPr>
          <w:ilvl w:val="1"/>
          <w:numId w:val="60"/>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學生健康檢查是否依程序辦理。</w:t>
      </w:r>
    </w:p>
    <w:p w:rsidR="005F168C" w:rsidRPr="00644BCA" w:rsidRDefault="00364DD0" w:rsidP="00B508B6">
      <w:pPr>
        <w:pStyle w:val="a3"/>
        <w:numPr>
          <w:ilvl w:val="1"/>
          <w:numId w:val="60"/>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學生個人資料是否予以保密</w:t>
      </w:r>
      <w:r w:rsidR="005F168C" w:rsidRPr="00644BCA">
        <w:rPr>
          <w:rFonts w:hAnsi="標楷體"/>
          <w:color w:val="000000" w:themeColor="text1"/>
          <w:sz w:val="24"/>
          <w:szCs w:val="24"/>
        </w:rPr>
        <w:t>。</w:t>
      </w:r>
    </w:p>
    <w:p w:rsidR="005F168C" w:rsidRPr="00644BCA" w:rsidRDefault="005F168C" w:rsidP="00B508B6">
      <w:pPr>
        <w:pStyle w:val="a3"/>
        <w:numPr>
          <w:ilvl w:val="1"/>
          <w:numId w:val="60"/>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是否依教育部或各級政府規定，進行各項疾病管制作業程序。</w:t>
      </w:r>
    </w:p>
    <w:p w:rsidR="005F168C" w:rsidRPr="00644BCA" w:rsidRDefault="005F168C" w:rsidP="005F168C">
      <w:pPr>
        <w:spacing w:line="240" w:lineRule="auto"/>
        <w:ind w:left="357"/>
        <w:rPr>
          <w:rFonts w:ascii="標楷體" w:eastAsia="標楷體" w:hAnsi="標楷體"/>
          <w:color w:val="000000" w:themeColor="text1"/>
          <w:szCs w:val="24"/>
        </w:rPr>
      </w:pPr>
    </w:p>
    <w:p w:rsidR="005F168C" w:rsidRPr="00644BCA" w:rsidRDefault="005F168C" w:rsidP="005F168C">
      <w:pPr>
        <w:numPr>
          <w:ilvl w:val="0"/>
          <w:numId w:val="15"/>
        </w:numPr>
        <w:spacing w:line="240" w:lineRule="auto"/>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5F168C" w:rsidRPr="00644BCA" w:rsidRDefault="005F168C" w:rsidP="00B508B6">
      <w:pPr>
        <w:pStyle w:val="a3"/>
        <w:numPr>
          <w:ilvl w:val="1"/>
          <w:numId w:val="61"/>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學生健康資料卡。</w:t>
      </w:r>
    </w:p>
    <w:p w:rsidR="005F168C" w:rsidRPr="00644BCA" w:rsidRDefault="005F168C" w:rsidP="005F168C">
      <w:pPr>
        <w:autoSpaceDE w:val="0"/>
        <w:autoSpaceDN w:val="0"/>
        <w:ind w:right="26"/>
        <w:jc w:val="both"/>
        <w:rPr>
          <w:rFonts w:ascii="標楷體" w:eastAsia="標楷體" w:hAnsi="標楷體"/>
          <w:color w:val="000000" w:themeColor="text1"/>
        </w:rPr>
      </w:pPr>
    </w:p>
    <w:p w:rsidR="005F168C" w:rsidRPr="00644BCA" w:rsidRDefault="005F168C" w:rsidP="00737304">
      <w:pPr>
        <w:numPr>
          <w:ilvl w:val="0"/>
          <w:numId w:val="15"/>
        </w:numPr>
        <w:spacing w:line="240" w:lineRule="auto"/>
        <w:ind w:left="397" w:hanging="397"/>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5F168C" w:rsidRPr="00644BCA" w:rsidRDefault="005F168C" w:rsidP="00B508B6">
      <w:pPr>
        <w:pStyle w:val="a3"/>
        <w:numPr>
          <w:ilvl w:val="1"/>
          <w:numId w:val="62"/>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學校衛生法。</w:t>
      </w:r>
    </w:p>
    <w:p w:rsidR="005F168C" w:rsidRPr="00644BCA" w:rsidRDefault="005F168C" w:rsidP="00B508B6">
      <w:pPr>
        <w:pStyle w:val="a3"/>
        <w:numPr>
          <w:ilvl w:val="1"/>
          <w:numId w:val="62"/>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學校衛生法施行細則。</w:t>
      </w:r>
    </w:p>
    <w:p w:rsidR="005F168C" w:rsidRPr="00644BCA" w:rsidRDefault="005F168C" w:rsidP="00B508B6">
      <w:pPr>
        <w:pStyle w:val="a3"/>
        <w:numPr>
          <w:ilvl w:val="1"/>
          <w:numId w:val="62"/>
        </w:numPr>
        <w:tabs>
          <w:tab w:val="clear" w:pos="960"/>
        </w:tabs>
        <w:ind w:leftChars="0" w:left="794" w:right="0"/>
        <w:rPr>
          <w:rFonts w:hAnsi="標楷體"/>
          <w:color w:val="000000" w:themeColor="text1"/>
          <w:sz w:val="24"/>
          <w:szCs w:val="24"/>
        </w:rPr>
      </w:pPr>
      <w:r w:rsidRPr="00644BCA">
        <w:rPr>
          <w:rFonts w:hAnsi="標楷體"/>
          <w:color w:val="000000" w:themeColor="text1"/>
          <w:sz w:val="24"/>
          <w:szCs w:val="24"/>
        </w:rPr>
        <w:t>學生健康檢查實施辦法。</w:t>
      </w:r>
    </w:p>
    <w:p w:rsidR="005F168C" w:rsidRPr="00644BCA" w:rsidRDefault="0037519F" w:rsidP="00B508B6">
      <w:pPr>
        <w:pStyle w:val="a3"/>
        <w:numPr>
          <w:ilvl w:val="1"/>
          <w:numId w:val="62"/>
        </w:numPr>
        <w:tabs>
          <w:tab w:val="clear" w:pos="960"/>
        </w:tabs>
        <w:ind w:leftChars="0" w:left="794" w:right="0"/>
        <w:rPr>
          <w:rFonts w:hAnsi="標楷體"/>
          <w:color w:val="000000" w:themeColor="text1"/>
          <w:sz w:val="24"/>
          <w:szCs w:val="24"/>
        </w:rPr>
      </w:pPr>
      <w:r w:rsidRPr="00644BCA">
        <w:rPr>
          <w:rFonts w:hAnsi="標楷體" w:hint="eastAsia"/>
          <w:color w:val="000000" w:themeColor="text1"/>
          <w:sz w:val="24"/>
          <w:szCs w:val="24"/>
        </w:rPr>
        <w:t>學生健康檢查基準表</w:t>
      </w:r>
      <w:r w:rsidR="005F168C" w:rsidRPr="00644BCA">
        <w:rPr>
          <w:rFonts w:hAnsi="標楷體"/>
          <w:color w:val="000000" w:themeColor="text1"/>
          <w:sz w:val="24"/>
          <w:szCs w:val="24"/>
        </w:rPr>
        <w:t>。</w:t>
      </w:r>
    </w:p>
    <w:p w:rsidR="00752D9E" w:rsidRPr="00644BCA" w:rsidRDefault="005F168C" w:rsidP="00752D9E">
      <w:pPr>
        <w:pStyle w:val="a3"/>
        <w:tabs>
          <w:tab w:val="clear" w:pos="960"/>
        </w:tabs>
        <w:ind w:leftChars="0" w:left="0"/>
        <w:rPr>
          <w:rFonts w:hAnsi="標楷體"/>
          <w:b/>
          <w:bCs/>
          <w:color w:val="000000" w:themeColor="text1"/>
          <w:sz w:val="24"/>
        </w:rPr>
      </w:pPr>
      <w:r w:rsidRPr="00644BCA">
        <w:rPr>
          <w:rFonts w:hAnsi="標楷體"/>
          <w:color w:val="000000" w:themeColor="text1"/>
        </w:rPr>
        <w:br w:type="page"/>
      </w:r>
      <w:r w:rsidR="00752D9E" w:rsidRPr="00644BCA">
        <w:rPr>
          <w:rFonts w:hAnsi="標楷體" w:cs="新細明體" w:hint="eastAsia"/>
          <w:b/>
          <w:bCs/>
          <w:color w:val="000000" w:themeColor="text1"/>
          <w:sz w:val="24"/>
        </w:rPr>
        <w:lastRenderedPageBreak/>
        <w:t>◎</w:t>
      </w:r>
      <w:r w:rsidR="00752D9E" w:rsidRPr="00644BCA">
        <w:rPr>
          <w:rFonts w:hAnsi="標楷體"/>
          <w:b/>
          <w:bCs/>
          <w:color w:val="000000" w:themeColor="text1"/>
          <w:sz w:val="24"/>
        </w:rPr>
        <w:t>衛生教育作業規範</w:t>
      </w:r>
    </w:p>
    <w:p w:rsidR="00752D9E" w:rsidRPr="00644BCA" w:rsidRDefault="00752D9E" w:rsidP="00737304">
      <w:pPr>
        <w:numPr>
          <w:ilvl w:val="0"/>
          <w:numId w:val="19"/>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67"/>
        <w:gridCol w:w="5278"/>
        <w:gridCol w:w="2783"/>
      </w:tblGrid>
      <w:tr w:rsidR="00752D9E" w:rsidRPr="00644BCA" w:rsidTr="00027699">
        <w:tc>
          <w:tcPr>
            <w:tcW w:w="1588" w:type="dxa"/>
          </w:tcPr>
          <w:p w:rsidR="00752D9E" w:rsidRPr="00644BCA" w:rsidRDefault="00752D9E"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負責單位</w:t>
            </w:r>
          </w:p>
        </w:tc>
        <w:tc>
          <w:tcPr>
            <w:tcW w:w="5285" w:type="dxa"/>
          </w:tcPr>
          <w:p w:rsidR="00752D9E" w:rsidRPr="00644BCA" w:rsidRDefault="00752D9E"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作業流程</w:t>
            </w:r>
          </w:p>
        </w:tc>
        <w:tc>
          <w:tcPr>
            <w:tcW w:w="2821" w:type="dxa"/>
          </w:tcPr>
          <w:p w:rsidR="00752D9E" w:rsidRPr="00644BCA" w:rsidRDefault="00752D9E"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t>說明</w:t>
            </w:r>
          </w:p>
        </w:tc>
      </w:tr>
      <w:tr w:rsidR="00752D9E" w:rsidRPr="00644BCA" w:rsidTr="00027699">
        <w:tc>
          <w:tcPr>
            <w:tcW w:w="1588" w:type="dxa"/>
          </w:tcPr>
          <w:p w:rsidR="00752D9E" w:rsidRPr="00644BCA" w:rsidRDefault="00752D9E" w:rsidP="00344396">
            <w:pPr>
              <w:snapToGrid w:val="0"/>
              <w:spacing w:line="240" w:lineRule="atLeast"/>
              <w:jc w:val="both"/>
              <w:rPr>
                <w:rFonts w:ascii="標楷體" w:eastAsia="標楷體" w:hAnsi="標楷體"/>
                <w:color w:val="000000" w:themeColor="text1"/>
                <w:sz w:val="20"/>
              </w:rPr>
            </w:pPr>
          </w:p>
          <w:p w:rsidR="00780A3F" w:rsidRPr="00644BCA" w:rsidRDefault="00780A3F" w:rsidP="00344396">
            <w:pPr>
              <w:snapToGrid w:val="0"/>
              <w:spacing w:line="240" w:lineRule="atLeast"/>
              <w:jc w:val="both"/>
              <w:rPr>
                <w:rFonts w:ascii="標楷體" w:eastAsia="標楷體" w:hAnsi="標楷體"/>
                <w:color w:val="000000" w:themeColor="text1"/>
                <w:sz w:val="20"/>
              </w:rPr>
            </w:pPr>
          </w:p>
          <w:p w:rsidR="00780A3F" w:rsidRPr="00644BCA" w:rsidRDefault="00780A3F"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52D9E" w:rsidRPr="00644BCA" w:rsidRDefault="00FF318C"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FF318C"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80A3F" w:rsidRPr="00644BCA" w:rsidRDefault="00780A3F"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80A3F" w:rsidRPr="00644BCA" w:rsidRDefault="00780A3F"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相關單位講師</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52D9E" w:rsidRPr="00644BCA" w:rsidRDefault="00FF318C"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FF318C"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p w:rsidR="00780A3F" w:rsidRPr="00644BCA" w:rsidRDefault="00780A3F"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特約醫院</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FF318C"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諮商與健康中心</w:t>
            </w:r>
          </w:p>
        </w:tc>
        <w:tc>
          <w:tcPr>
            <w:tcW w:w="5285" w:type="dxa"/>
          </w:tcPr>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027699" w:rsidP="00027699">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5157" w:dyaOrig="10997">
                <v:shape id="_x0000_i1059" type="#_x0000_t75" style="width:239.25pt;height:549.75pt" o:ole="">
                  <v:imagedata r:id="rId76" o:title=""/>
                </v:shape>
                <o:OLEObject Type="Embed" ProgID="Visio.Drawing.11" ShapeID="_x0000_i1059" DrawAspect="Content" ObjectID="_1663576560" r:id="rId77"/>
              </w:object>
            </w:r>
          </w:p>
          <w:p w:rsidR="00027699" w:rsidRPr="00644BCA" w:rsidRDefault="00027699" w:rsidP="0016520F">
            <w:pPr>
              <w:snapToGrid w:val="0"/>
              <w:spacing w:line="240" w:lineRule="atLeast"/>
              <w:ind w:firstLineChars="50" w:firstLine="100"/>
              <w:jc w:val="center"/>
              <w:rPr>
                <w:rFonts w:ascii="標楷體" w:eastAsia="標楷體" w:hAnsi="標楷體"/>
                <w:color w:val="000000" w:themeColor="text1"/>
                <w:sz w:val="20"/>
              </w:rPr>
            </w:pPr>
          </w:p>
        </w:tc>
        <w:tc>
          <w:tcPr>
            <w:tcW w:w="2821" w:type="dxa"/>
          </w:tcPr>
          <w:p w:rsidR="00752D9E" w:rsidRPr="00644BCA" w:rsidRDefault="00752D9E"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依學生健康檢查報告及需求評估訂定辦理衛教主題。</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371360" w:rsidRPr="00644BCA" w:rsidRDefault="00371360"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分別以團體衛教或個別輔導進行。</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16520F" w:rsidRPr="00644BCA" w:rsidRDefault="0016520F" w:rsidP="00344396">
            <w:pPr>
              <w:snapToGrid w:val="0"/>
              <w:spacing w:line="240" w:lineRule="atLeast"/>
              <w:jc w:val="both"/>
              <w:rPr>
                <w:rFonts w:ascii="標楷體" w:eastAsia="標楷體" w:hAnsi="標楷體"/>
                <w:color w:val="000000" w:themeColor="text1"/>
                <w:sz w:val="20"/>
              </w:rPr>
            </w:pPr>
          </w:p>
          <w:p w:rsidR="00027699" w:rsidRPr="00644BCA" w:rsidRDefault="00027699"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團體衛教訂定主題、時間、地點。</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371360" w:rsidRPr="00644BCA" w:rsidRDefault="00371360"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聘請講師。</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B8032C" w:rsidRPr="00644BCA" w:rsidRDefault="00B8032C"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針對個別衛教之學生，了解其狀況，適時轉介至特約醫院就醫。</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講座辦理完畢，進行滿意度評估。</w:t>
            </w: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p>
          <w:p w:rsidR="0017168D" w:rsidRPr="00644BCA" w:rsidRDefault="0017168D" w:rsidP="00344396">
            <w:pPr>
              <w:snapToGrid w:val="0"/>
              <w:spacing w:line="240" w:lineRule="atLeast"/>
              <w:jc w:val="both"/>
              <w:rPr>
                <w:rFonts w:ascii="標楷體" w:eastAsia="標楷體" w:hAnsi="標楷體"/>
                <w:color w:val="000000" w:themeColor="text1"/>
                <w:sz w:val="20"/>
              </w:rPr>
            </w:pPr>
          </w:p>
          <w:p w:rsidR="00752D9E" w:rsidRPr="00644BCA" w:rsidRDefault="00752D9E" w:rsidP="00344396">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學生資料予以保密處理。</w:t>
            </w:r>
          </w:p>
        </w:tc>
      </w:tr>
    </w:tbl>
    <w:p w:rsidR="0016520F" w:rsidRPr="00644BCA" w:rsidRDefault="0016520F" w:rsidP="0016520F">
      <w:pPr>
        <w:autoSpaceDE w:val="0"/>
        <w:autoSpaceDN w:val="0"/>
        <w:spacing w:line="240" w:lineRule="auto"/>
        <w:ind w:right="26"/>
        <w:jc w:val="both"/>
        <w:rPr>
          <w:rFonts w:ascii="標楷體" w:eastAsia="標楷體" w:hAnsi="標楷體"/>
          <w:b/>
          <w:bCs/>
          <w:color w:val="000000" w:themeColor="text1"/>
        </w:rPr>
      </w:pPr>
    </w:p>
    <w:p w:rsidR="0016520F" w:rsidRPr="00644BCA" w:rsidRDefault="0016520F" w:rsidP="0016520F">
      <w:p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br w:type="page"/>
      </w:r>
    </w:p>
    <w:p w:rsidR="00752D9E" w:rsidRPr="00644BCA" w:rsidRDefault="00752D9E" w:rsidP="00737304">
      <w:pPr>
        <w:numPr>
          <w:ilvl w:val="0"/>
          <w:numId w:val="19"/>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b/>
          <w:bCs/>
          <w:color w:val="000000" w:themeColor="text1"/>
        </w:rPr>
        <w:lastRenderedPageBreak/>
        <w:t>作業程序：</w:t>
      </w:r>
    </w:p>
    <w:p w:rsidR="00752D9E" w:rsidRPr="00644BCA" w:rsidRDefault="00752D9E" w:rsidP="00CA46FD">
      <w:pPr>
        <w:numPr>
          <w:ilvl w:val="1"/>
          <w:numId w:val="15"/>
        </w:numPr>
        <w:spacing w:line="240" w:lineRule="auto"/>
        <w:ind w:left="822" w:hanging="482"/>
        <w:rPr>
          <w:rFonts w:ascii="標楷體" w:eastAsia="標楷體" w:hAnsi="標楷體"/>
          <w:color w:val="000000" w:themeColor="text1"/>
        </w:rPr>
      </w:pPr>
      <w:r w:rsidRPr="00644BCA">
        <w:rPr>
          <w:rFonts w:ascii="標楷體" w:eastAsia="標楷體" w:hAnsi="標楷體"/>
          <w:color w:val="000000" w:themeColor="text1"/>
        </w:rPr>
        <w:t>本校衛生保健組負責衛生教育工作管理</w:t>
      </w:r>
    </w:p>
    <w:p w:rsidR="00752D9E" w:rsidRPr="00644BCA" w:rsidRDefault="00752D9E" w:rsidP="00CA46FD">
      <w:pPr>
        <w:numPr>
          <w:ilvl w:val="1"/>
          <w:numId w:val="15"/>
        </w:numPr>
        <w:spacing w:line="240" w:lineRule="auto"/>
        <w:ind w:left="822" w:hanging="482"/>
        <w:rPr>
          <w:rFonts w:ascii="標楷體" w:eastAsia="標楷體" w:hAnsi="標楷體"/>
          <w:color w:val="000000" w:themeColor="text1"/>
        </w:rPr>
      </w:pPr>
      <w:r w:rsidRPr="00644BCA">
        <w:rPr>
          <w:rFonts w:ascii="標楷體" w:eastAsia="標楷體" w:hAnsi="標楷體"/>
          <w:color w:val="000000" w:themeColor="text1"/>
        </w:rPr>
        <w:t>衛生教育作業程序：依學生健康檢查瞭解學生健康狀況，而辦理衛生教育以增進學生健康，</w:t>
      </w:r>
      <w:r w:rsidR="00337488" w:rsidRPr="00644BCA">
        <w:rPr>
          <w:rFonts w:ascii="標楷體" w:eastAsia="標楷體" w:hAnsi="標楷體"/>
          <w:color w:val="000000" w:themeColor="text1"/>
        </w:rPr>
        <w:t>並</w:t>
      </w:r>
      <w:r w:rsidRPr="00644BCA">
        <w:rPr>
          <w:rFonts w:ascii="標楷體" w:eastAsia="標楷體" w:hAnsi="標楷體"/>
          <w:color w:val="000000" w:themeColor="text1"/>
        </w:rPr>
        <w:t>依下列程序辦理講座或個別輔導。</w:t>
      </w:r>
    </w:p>
    <w:p w:rsidR="00752D9E" w:rsidRPr="00644BCA" w:rsidRDefault="00752D9E" w:rsidP="00BE6141">
      <w:pPr>
        <w:numPr>
          <w:ilvl w:val="2"/>
          <w:numId w:val="15"/>
        </w:numPr>
        <w:tabs>
          <w:tab w:val="num" w:pos="1680"/>
          <w:tab w:val="num" w:pos="2640"/>
        </w:tabs>
        <w:spacing w:line="240" w:lineRule="auto"/>
        <w:ind w:left="1588" w:hanging="737"/>
        <w:rPr>
          <w:rFonts w:ascii="標楷體" w:eastAsia="標楷體" w:hAnsi="標楷體"/>
          <w:color w:val="000000" w:themeColor="text1"/>
          <w:szCs w:val="24"/>
        </w:rPr>
      </w:pPr>
      <w:r w:rsidRPr="00644BCA">
        <w:rPr>
          <w:rFonts w:ascii="標楷體" w:eastAsia="標楷體" w:hAnsi="標楷體"/>
          <w:color w:val="000000" w:themeColor="text1"/>
          <w:szCs w:val="24"/>
        </w:rPr>
        <w:t>團體衛教方式：</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確定學生健康問題。</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訂定講座主題、時間，聯繫講師。</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場地借用。</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公告活動訊息。</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書面通知學生：針對有此健康問題之學生發出書面通知。</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參加者協助申請公假。</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活動</w:t>
      </w:r>
      <w:r w:rsidR="00932DA3" w:rsidRPr="00644BCA">
        <w:rPr>
          <w:rFonts w:hAnsi="標楷體"/>
          <w:color w:val="000000" w:themeColor="text1"/>
          <w:sz w:val="24"/>
          <w:szCs w:val="24"/>
        </w:rPr>
        <w:t>2</w:t>
      </w:r>
      <w:r w:rsidRPr="00644BCA">
        <w:rPr>
          <w:rFonts w:hAnsi="標楷體"/>
          <w:color w:val="000000" w:themeColor="text1"/>
          <w:sz w:val="24"/>
          <w:szCs w:val="24"/>
        </w:rPr>
        <w:t>日前:準備海報、活動資料、簽到表、問卷單。</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活動當日:場地佈置、準備簽到表、拍照。</w:t>
      </w:r>
    </w:p>
    <w:p w:rsidR="00752D9E" w:rsidRPr="00644BCA" w:rsidRDefault="00752D9E" w:rsidP="00BE6141">
      <w:pPr>
        <w:pStyle w:val="a3"/>
        <w:numPr>
          <w:ilvl w:val="3"/>
          <w:numId w:val="14"/>
        </w:numPr>
        <w:tabs>
          <w:tab w:val="clear" w:pos="960"/>
        </w:tabs>
        <w:ind w:leftChars="0" w:left="2552" w:hanging="964"/>
        <w:rPr>
          <w:rFonts w:hAnsi="標楷體"/>
          <w:color w:val="000000" w:themeColor="text1"/>
          <w:sz w:val="24"/>
          <w:szCs w:val="24"/>
        </w:rPr>
      </w:pPr>
      <w:r w:rsidRPr="00644BCA">
        <w:rPr>
          <w:rFonts w:hAnsi="標楷體"/>
          <w:color w:val="000000" w:themeColor="text1"/>
          <w:sz w:val="24"/>
          <w:szCs w:val="24"/>
        </w:rPr>
        <w:t>活動結束:整理問卷、製作書面成果、資料歸檔。</w:t>
      </w:r>
    </w:p>
    <w:p w:rsidR="00752D9E" w:rsidRPr="00644BCA" w:rsidRDefault="00752D9E" w:rsidP="00BE6141">
      <w:pPr>
        <w:numPr>
          <w:ilvl w:val="2"/>
          <w:numId w:val="15"/>
        </w:numPr>
        <w:tabs>
          <w:tab w:val="num" w:pos="1680"/>
          <w:tab w:val="num" w:pos="2640"/>
        </w:tabs>
        <w:spacing w:line="240" w:lineRule="auto"/>
        <w:ind w:left="1588" w:hanging="737"/>
        <w:rPr>
          <w:rFonts w:ascii="標楷體" w:eastAsia="標楷體" w:hAnsi="標楷體"/>
          <w:color w:val="000000" w:themeColor="text1"/>
        </w:rPr>
      </w:pPr>
      <w:r w:rsidRPr="00644BCA">
        <w:rPr>
          <w:rFonts w:ascii="標楷體" w:eastAsia="標楷體" w:hAnsi="標楷體"/>
          <w:color w:val="000000" w:themeColor="text1"/>
        </w:rPr>
        <w:t>個別輔導與追蹤：針對個別健康問題而辦理。</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確認學生健康問題。</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書面通知學生至衛生保健組報到。</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詢問學生健康狀況、了解過去病史及給予衛生教育。</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嚴重者轉介就醫，輕者提醒改變生活型態。</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個別繼續輔導與追蹤並</w:t>
      </w:r>
      <w:r w:rsidR="00D3529D" w:rsidRPr="00644BCA">
        <w:rPr>
          <w:rFonts w:hAnsi="標楷體"/>
          <w:color w:val="000000" w:themeColor="text1"/>
          <w:sz w:val="24"/>
          <w:szCs w:val="24"/>
        </w:rPr>
        <w:t>紀錄</w:t>
      </w:r>
      <w:r w:rsidRPr="00644BCA">
        <w:rPr>
          <w:rFonts w:hAnsi="標楷體"/>
          <w:color w:val="000000" w:themeColor="text1"/>
          <w:sz w:val="24"/>
          <w:szCs w:val="24"/>
        </w:rPr>
        <w:t>。</w:t>
      </w:r>
    </w:p>
    <w:p w:rsidR="00752D9E" w:rsidRPr="00644BCA" w:rsidRDefault="00752D9E" w:rsidP="00B508B6">
      <w:pPr>
        <w:pStyle w:val="a3"/>
        <w:numPr>
          <w:ilvl w:val="3"/>
          <w:numId w:val="56"/>
        </w:numPr>
        <w:tabs>
          <w:tab w:val="clear" w:pos="960"/>
        </w:tabs>
        <w:ind w:leftChars="0" w:left="2609" w:hanging="1021"/>
        <w:rPr>
          <w:rFonts w:hAnsi="標楷體"/>
          <w:color w:val="000000" w:themeColor="text1"/>
          <w:sz w:val="24"/>
          <w:szCs w:val="24"/>
        </w:rPr>
      </w:pPr>
      <w:r w:rsidRPr="00644BCA">
        <w:rPr>
          <w:rFonts w:hAnsi="標楷體"/>
          <w:color w:val="000000" w:themeColor="text1"/>
          <w:sz w:val="24"/>
          <w:szCs w:val="24"/>
        </w:rPr>
        <w:t>健康問題改善後結案。</w:t>
      </w:r>
    </w:p>
    <w:p w:rsidR="0016520F" w:rsidRPr="00644BCA" w:rsidRDefault="0016520F" w:rsidP="0016520F">
      <w:pPr>
        <w:pStyle w:val="a3"/>
        <w:tabs>
          <w:tab w:val="clear" w:pos="960"/>
        </w:tabs>
        <w:ind w:leftChars="0" w:left="0"/>
        <w:rPr>
          <w:rFonts w:hAnsi="標楷體"/>
          <w:color w:val="000000" w:themeColor="text1"/>
          <w:sz w:val="24"/>
          <w:szCs w:val="24"/>
        </w:rPr>
      </w:pPr>
    </w:p>
    <w:p w:rsidR="00752D9E" w:rsidRPr="00644BCA" w:rsidRDefault="00752D9E" w:rsidP="00344396">
      <w:pPr>
        <w:numPr>
          <w:ilvl w:val="0"/>
          <w:numId w:val="1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控制重點：</w:t>
      </w:r>
    </w:p>
    <w:p w:rsidR="00752D9E" w:rsidRPr="00644BCA" w:rsidRDefault="00752D9E" w:rsidP="00BE6141">
      <w:pPr>
        <w:numPr>
          <w:ilvl w:val="1"/>
          <w:numId w:val="16"/>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衛生教育是否依程序辦理。</w:t>
      </w:r>
    </w:p>
    <w:p w:rsidR="00752D9E" w:rsidRPr="00644BCA" w:rsidRDefault="00752D9E" w:rsidP="00BE6141">
      <w:pPr>
        <w:numPr>
          <w:ilvl w:val="1"/>
          <w:numId w:val="16"/>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是否實施輔導</w:t>
      </w:r>
      <w:r w:rsidR="00D3529D" w:rsidRPr="00644BCA">
        <w:rPr>
          <w:rFonts w:ascii="標楷體" w:eastAsia="標楷體" w:hAnsi="標楷體"/>
          <w:color w:val="000000" w:themeColor="text1"/>
        </w:rPr>
        <w:t>紀錄</w:t>
      </w:r>
      <w:r w:rsidRPr="00644BCA">
        <w:rPr>
          <w:rFonts w:ascii="標楷體" w:eastAsia="標楷體" w:hAnsi="標楷體"/>
          <w:color w:val="000000" w:themeColor="text1"/>
        </w:rPr>
        <w:t>。</w:t>
      </w:r>
    </w:p>
    <w:p w:rsidR="00752D9E" w:rsidRPr="00644BCA" w:rsidRDefault="00752D9E" w:rsidP="00BE6141">
      <w:pPr>
        <w:numPr>
          <w:ilvl w:val="1"/>
          <w:numId w:val="16"/>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學生個人資料是否予以保密處理。</w:t>
      </w:r>
    </w:p>
    <w:p w:rsidR="00752D9E" w:rsidRPr="00644BCA" w:rsidRDefault="00752D9E" w:rsidP="00BE6141">
      <w:pPr>
        <w:numPr>
          <w:ilvl w:val="1"/>
          <w:numId w:val="16"/>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是否依教育部或各級政府規定，進行各項疾病管制作業程序。</w:t>
      </w:r>
    </w:p>
    <w:p w:rsidR="00752D9E" w:rsidRPr="00644BCA" w:rsidRDefault="00752D9E" w:rsidP="00752D9E">
      <w:pPr>
        <w:spacing w:line="240" w:lineRule="auto"/>
        <w:ind w:left="357"/>
        <w:rPr>
          <w:rFonts w:ascii="標楷體" w:eastAsia="標楷體" w:hAnsi="標楷體"/>
          <w:color w:val="000000" w:themeColor="text1"/>
        </w:rPr>
      </w:pPr>
    </w:p>
    <w:p w:rsidR="00752D9E" w:rsidRPr="00644BCA" w:rsidRDefault="00752D9E" w:rsidP="00344396">
      <w:pPr>
        <w:numPr>
          <w:ilvl w:val="0"/>
          <w:numId w:val="1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使用表單：</w:t>
      </w:r>
    </w:p>
    <w:p w:rsidR="00752D9E" w:rsidRPr="00644BCA" w:rsidRDefault="00752D9E" w:rsidP="00BE6141">
      <w:pPr>
        <w:numPr>
          <w:ilvl w:val="1"/>
          <w:numId w:val="17"/>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學生健康</w:t>
      </w:r>
      <w:r w:rsidR="00D3529D" w:rsidRPr="00644BCA">
        <w:rPr>
          <w:rFonts w:ascii="標楷體" w:eastAsia="標楷體" w:hAnsi="標楷體"/>
          <w:color w:val="000000" w:themeColor="text1"/>
        </w:rPr>
        <w:t>紀錄</w:t>
      </w:r>
      <w:r w:rsidRPr="00644BCA">
        <w:rPr>
          <w:rFonts w:ascii="標楷體" w:eastAsia="標楷體" w:hAnsi="標楷體"/>
          <w:color w:val="000000" w:themeColor="text1"/>
        </w:rPr>
        <w:t>。</w:t>
      </w:r>
    </w:p>
    <w:p w:rsidR="00752D9E" w:rsidRPr="00644BCA" w:rsidRDefault="00752D9E" w:rsidP="00BE6141">
      <w:pPr>
        <w:numPr>
          <w:ilvl w:val="1"/>
          <w:numId w:val="17"/>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szCs w:val="24"/>
        </w:rPr>
        <w:t>環球科技大學衛生保健組個案管理</w:t>
      </w:r>
      <w:r w:rsidR="00D3529D" w:rsidRPr="00644BCA">
        <w:rPr>
          <w:rFonts w:ascii="標楷體" w:eastAsia="標楷體" w:hAnsi="標楷體"/>
          <w:color w:val="000000" w:themeColor="text1"/>
          <w:szCs w:val="24"/>
        </w:rPr>
        <w:t>紀錄</w:t>
      </w:r>
      <w:r w:rsidRPr="00644BCA">
        <w:rPr>
          <w:rFonts w:ascii="標楷體" w:eastAsia="標楷體" w:hAnsi="標楷體"/>
          <w:color w:val="000000" w:themeColor="text1"/>
          <w:szCs w:val="24"/>
        </w:rPr>
        <w:t>表。</w:t>
      </w:r>
    </w:p>
    <w:p w:rsidR="00752D9E" w:rsidRPr="00644BCA" w:rsidRDefault="00752D9E" w:rsidP="00752D9E">
      <w:pPr>
        <w:spacing w:line="240" w:lineRule="auto"/>
        <w:ind w:left="567"/>
        <w:rPr>
          <w:rFonts w:ascii="標楷體" w:eastAsia="標楷體" w:hAnsi="標楷體"/>
          <w:color w:val="000000" w:themeColor="text1"/>
        </w:rPr>
      </w:pPr>
    </w:p>
    <w:p w:rsidR="00752D9E" w:rsidRPr="00644BCA" w:rsidRDefault="00752D9E" w:rsidP="00752D9E">
      <w:pPr>
        <w:autoSpaceDE w:val="0"/>
        <w:autoSpaceDN w:val="0"/>
        <w:ind w:right="26"/>
        <w:jc w:val="both"/>
        <w:rPr>
          <w:rFonts w:ascii="標楷體" w:eastAsia="標楷體" w:hAnsi="標楷體"/>
          <w:color w:val="000000" w:themeColor="text1"/>
        </w:rPr>
      </w:pPr>
    </w:p>
    <w:p w:rsidR="00752D9E" w:rsidRPr="00644BCA" w:rsidRDefault="00752D9E" w:rsidP="00344396">
      <w:pPr>
        <w:numPr>
          <w:ilvl w:val="0"/>
          <w:numId w:val="19"/>
        </w:numPr>
        <w:autoSpaceDE w:val="0"/>
        <w:autoSpaceDN w:val="0"/>
        <w:spacing w:line="240" w:lineRule="auto"/>
        <w:ind w:right="26"/>
        <w:jc w:val="both"/>
        <w:rPr>
          <w:rFonts w:ascii="標楷體" w:eastAsia="標楷體" w:hAnsi="標楷體"/>
          <w:b/>
          <w:bCs/>
          <w:color w:val="000000" w:themeColor="text1"/>
        </w:rPr>
      </w:pPr>
      <w:r w:rsidRPr="00644BCA">
        <w:rPr>
          <w:rFonts w:ascii="標楷體" w:eastAsia="標楷體" w:hAnsi="標楷體"/>
          <w:b/>
          <w:bCs/>
          <w:color w:val="000000" w:themeColor="text1"/>
        </w:rPr>
        <w:t>依據及相關文件：</w:t>
      </w:r>
    </w:p>
    <w:p w:rsidR="00752D9E" w:rsidRPr="00644BCA" w:rsidRDefault="00752D9E" w:rsidP="00BE6141">
      <w:pPr>
        <w:numPr>
          <w:ilvl w:val="1"/>
          <w:numId w:val="18"/>
        </w:numPr>
        <w:spacing w:line="240" w:lineRule="auto"/>
        <w:ind w:left="794" w:hanging="454"/>
        <w:rPr>
          <w:rFonts w:ascii="標楷體" w:eastAsia="標楷體" w:hAnsi="標楷體"/>
          <w:color w:val="000000" w:themeColor="text1"/>
        </w:rPr>
      </w:pPr>
      <w:r w:rsidRPr="00644BCA">
        <w:rPr>
          <w:rFonts w:ascii="標楷體" w:eastAsia="標楷體" w:hAnsi="標楷體"/>
          <w:color w:val="000000" w:themeColor="text1"/>
        </w:rPr>
        <w:t>學校衛生法。</w:t>
      </w:r>
    </w:p>
    <w:p w:rsidR="00575827" w:rsidRPr="00575827" w:rsidRDefault="00752D9E" w:rsidP="00575827">
      <w:pPr>
        <w:autoSpaceDE w:val="0"/>
        <w:autoSpaceDN w:val="0"/>
        <w:ind w:right="28"/>
        <w:rPr>
          <w:rFonts w:ascii="標楷體" w:eastAsia="標楷體" w:hAnsi="標楷體" w:cstheme="minorBidi"/>
          <w:b/>
          <w:bCs/>
          <w:color w:val="FF0000"/>
        </w:rPr>
      </w:pPr>
      <w:r w:rsidRPr="00644BCA">
        <w:rPr>
          <w:rFonts w:ascii="標楷體" w:eastAsia="標楷體" w:hAnsi="標楷體"/>
          <w:color w:val="000000" w:themeColor="text1"/>
          <w:szCs w:val="24"/>
        </w:rPr>
        <w:br w:type="page"/>
      </w:r>
      <w:r w:rsidR="00575827" w:rsidRPr="00575827">
        <w:rPr>
          <w:rFonts w:ascii="標楷體" w:eastAsia="標楷體" w:hAnsi="標楷體" w:cs="新細明體" w:hint="eastAsia"/>
          <w:b/>
          <w:bCs/>
        </w:rPr>
        <w:lastRenderedPageBreak/>
        <w:t>◎學生團體保險</w:t>
      </w:r>
      <w:r w:rsidR="00575827" w:rsidRPr="00575827">
        <w:rPr>
          <w:rFonts w:ascii="標楷體" w:eastAsia="標楷體" w:hAnsi="標楷體" w:cstheme="minorBidi"/>
          <w:b/>
          <w:bCs/>
        </w:rPr>
        <w:t>作業規範</w:t>
      </w:r>
    </w:p>
    <w:p w:rsidR="00575827" w:rsidRPr="00575827" w:rsidRDefault="00575827" w:rsidP="00575827">
      <w:pPr>
        <w:tabs>
          <w:tab w:val="left" w:pos="0"/>
        </w:tabs>
        <w:autoSpaceDE w:val="0"/>
        <w:autoSpaceDN w:val="0"/>
        <w:adjustRightInd/>
        <w:spacing w:line="240" w:lineRule="auto"/>
        <w:ind w:right="26"/>
        <w:jc w:val="both"/>
        <w:textAlignment w:val="auto"/>
        <w:rPr>
          <w:rFonts w:ascii="標楷體" w:eastAsia="標楷體" w:hAnsi="標楷體"/>
          <w:b/>
          <w:bCs/>
          <w:kern w:val="2"/>
        </w:rPr>
      </w:pPr>
      <w:r w:rsidRPr="00575827">
        <w:rPr>
          <w:rFonts w:ascii="標楷體" w:eastAsia="標楷體" w:hAnsi="標楷體" w:hint="eastAsia"/>
          <w:b/>
          <w:bCs/>
          <w:kern w:val="2"/>
        </w:rPr>
        <w:t>1.</w:t>
      </w:r>
      <w:r w:rsidRPr="00575827">
        <w:rPr>
          <w:rFonts w:ascii="標楷體" w:eastAsia="標楷體" w:hAnsi="標楷體"/>
          <w:b/>
          <w:bCs/>
          <w:kern w:val="2"/>
        </w:rPr>
        <w:t>流程圖：</w:t>
      </w:r>
    </w:p>
    <w:p w:rsidR="00575827" w:rsidRPr="00575827" w:rsidRDefault="00575827" w:rsidP="00575827">
      <w:pPr>
        <w:autoSpaceDE w:val="0"/>
        <w:autoSpaceDN w:val="0"/>
        <w:adjustRightInd/>
        <w:spacing w:line="240" w:lineRule="auto"/>
        <w:ind w:right="26"/>
        <w:jc w:val="both"/>
        <w:textAlignment w:val="auto"/>
        <w:rPr>
          <w:rFonts w:ascii="標楷體" w:eastAsia="標楷體" w:hAnsi="標楷體"/>
          <w:bCs/>
          <w:kern w:val="2"/>
        </w:rPr>
      </w:pPr>
      <w:r w:rsidRPr="00575827">
        <w:rPr>
          <w:rFonts w:ascii="標楷體" w:eastAsia="標楷體" w:hAnsi="標楷體" w:hint="eastAsia"/>
          <w:bCs/>
          <w:kern w:val="2"/>
        </w:rPr>
        <w:t>1.1.保險公司招標流程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10"/>
        <w:gridCol w:w="4678"/>
        <w:gridCol w:w="2551"/>
      </w:tblGrid>
      <w:tr w:rsidR="00575827" w:rsidRPr="00575827" w:rsidTr="00355E7F">
        <w:tc>
          <w:tcPr>
            <w:tcW w:w="2410" w:type="dxa"/>
          </w:tcPr>
          <w:p w:rsidR="00575827" w:rsidRPr="00575827" w:rsidRDefault="00575827" w:rsidP="00575827">
            <w:pPr>
              <w:adjustRightInd/>
              <w:snapToGrid w:val="0"/>
              <w:spacing w:line="240" w:lineRule="atLeast"/>
              <w:jc w:val="center"/>
              <w:textAlignment w:val="auto"/>
              <w:rPr>
                <w:rFonts w:ascii="標楷體" w:eastAsia="標楷體" w:hAnsi="標楷體"/>
                <w:kern w:val="2"/>
              </w:rPr>
            </w:pPr>
            <w:r w:rsidRPr="00575827">
              <w:rPr>
                <w:rFonts w:ascii="標楷體" w:eastAsia="標楷體" w:hAnsi="標楷體"/>
                <w:kern w:val="2"/>
              </w:rPr>
              <w:t>負責單位</w:t>
            </w:r>
          </w:p>
        </w:tc>
        <w:tc>
          <w:tcPr>
            <w:tcW w:w="4678" w:type="dxa"/>
          </w:tcPr>
          <w:p w:rsidR="00575827" w:rsidRPr="00575827" w:rsidRDefault="00575827" w:rsidP="00575827">
            <w:pPr>
              <w:adjustRightInd/>
              <w:snapToGrid w:val="0"/>
              <w:spacing w:line="240" w:lineRule="atLeast"/>
              <w:jc w:val="center"/>
              <w:textAlignment w:val="auto"/>
              <w:rPr>
                <w:rFonts w:ascii="標楷體" w:eastAsia="標楷體" w:hAnsi="標楷體"/>
                <w:kern w:val="2"/>
              </w:rPr>
            </w:pPr>
            <w:r w:rsidRPr="00575827">
              <w:rPr>
                <w:rFonts w:ascii="標楷體" w:eastAsia="標楷體" w:hAnsi="標楷體"/>
                <w:kern w:val="2"/>
              </w:rPr>
              <w:t>作業流程</w:t>
            </w:r>
          </w:p>
        </w:tc>
        <w:tc>
          <w:tcPr>
            <w:tcW w:w="2551" w:type="dxa"/>
          </w:tcPr>
          <w:p w:rsidR="00575827" w:rsidRPr="00575827" w:rsidRDefault="00575827" w:rsidP="00575827">
            <w:pPr>
              <w:adjustRightInd/>
              <w:snapToGrid w:val="0"/>
              <w:spacing w:line="240" w:lineRule="atLeast"/>
              <w:jc w:val="center"/>
              <w:textAlignment w:val="auto"/>
              <w:rPr>
                <w:rFonts w:ascii="標楷體" w:eastAsia="標楷體" w:hAnsi="標楷體"/>
                <w:kern w:val="2"/>
              </w:rPr>
            </w:pPr>
            <w:r w:rsidRPr="00575827">
              <w:rPr>
                <w:rFonts w:ascii="標楷體" w:eastAsia="標楷體" w:hAnsi="標楷體"/>
                <w:kern w:val="2"/>
              </w:rPr>
              <w:t>說明</w:t>
            </w:r>
          </w:p>
        </w:tc>
      </w:tr>
      <w:tr w:rsidR="00575827" w:rsidRPr="00575827" w:rsidTr="00355E7F">
        <w:trPr>
          <w:trHeight w:val="12150"/>
        </w:trPr>
        <w:tc>
          <w:tcPr>
            <w:tcW w:w="2410" w:type="dxa"/>
          </w:tcPr>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strike/>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strike/>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校長室</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事務</w:t>
            </w:r>
            <w:r w:rsidRPr="00575827">
              <w:rPr>
                <w:rFonts w:ascii="標楷體" w:eastAsia="標楷體" w:hAnsi="標楷體" w:hint="eastAsia"/>
                <w:kern w:val="2"/>
                <w:sz w:val="20"/>
              </w:rPr>
              <w:t>與保管</w:t>
            </w:r>
            <w:r w:rsidRPr="00575827">
              <w:rPr>
                <w:rFonts w:ascii="標楷體" w:eastAsia="標楷體" w:hAnsi="標楷體"/>
                <w:kern w:val="2"/>
                <w:sz w:val="20"/>
              </w:rPr>
              <w:t>組</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事務</w:t>
            </w:r>
            <w:r w:rsidRPr="00575827">
              <w:rPr>
                <w:rFonts w:ascii="標楷體" w:eastAsia="標楷體" w:hAnsi="標楷體" w:hint="eastAsia"/>
                <w:kern w:val="2"/>
                <w:sz w:val="20"/>
              </w:rPr>
              <w:t>與保管</w:t>
            </w:r>
            <w:r w:rsidRPr="00575827">
              <w:rPr>
                <w:rFonts w:ascii="標楷體" w:eastAsia="標楷體" w:hAnsi="標楷體"/>
                <w:kern w:val="2"/>
                <w:sz w:val="20"/>
              </w:rPr>
              <w:t>組、</w:t>
            </w:r>
            <w:r w:rsidR="00FD5DB2">
              <w:rPr>
                <w:rFonts w:ascii="標楷體" w:eastAsia="標楷體" w:hAnsi="標楷體" w:hint="eastAsia"/>
                <w:kern w:val="2"/>
                <w:sz w:val="20"/>
              </w:rPr>
              <w:t>健康與諮商中心</w:t>
            </w:r>
            <w:r w:rsidRPr="00575827">
              <w:rPr>
                <w:rFonts w:ascii="標楷體" w:eastAsia="標楷體" w:hAnsi="標楷體"/>
                <w:kern w:val="2"/>
                <w:sz w:val="20"/>
              </w:rPr>
              <w:t>、與會單位</w:t>
            </w:r>
          </w:p>
          <w:p w:rsidR="00CC26A3" w:rsidRDefault="00CC26A3" w:rsidP="00575827">
            <w:pPr>
              <w:adjustRightInd/>
              <w:snapToGrid w:val="0"/>
              <w:spacing w:line="240" w:lineRule="auto"/>
              <w:jc w:val="both"/>
              <w:textAlignment w:val="auto"/>
              <w:rPr>
                <w:rFonts w:ascii="標楷體" w:eastAsia="標楷體" w:hAnsi="標楷體"/>
                <w:kern w:val="2"/>
                <w:sz w:val="20"/>
              </w:rPr>
            </w:pPr>
          </w:p>
          <w:p w:rsidR="00CC26A3" w:rsidRDefault="00CC26A3"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事務</w:t>
            </w:r>
            <w:r w:rsidRPr="00575827">
              <w:rPr>
                <w:rFonts w:ascii="標楷體" w:eastAsia="標楷體" w:hAnsi="標楷體" w:hint="eastAsia"/>
                <w:kern w:val="2"/>
                <w:sz w:val="20"/>
              </w:rPr>
              <w:t>與保管</w:t>
            </w:r>
            <w:r w:rsidRPr="00575827">
              <w:rPr>
                <w:rFonts w:ascii="標楷體" w:eastAsia="標楷體" w:hAnsi="標楷體"/>
                <w:kern w:val="2"/>
                <w:sz w:val="20"/>
              </w:rPr>
              <w:t>組、</w:t>
            </w:r>
            <w:r w:rsidR="00FD5DB2">
              <w:rPr>
                <w:rFonts w:ascii="標楷體" w:eastAsia="標楷體" w:hAnsi="標楷體" w:hint="eastAsia"/>
                <w:kern w:val="2"/>
                <w:sz w:val="20"/>
              </w:rPr>
              <w:t>健康與諮商中心</w:t>
            </w:r>
            <w:r w:rsidRPr="00575827">
              <w:rPr>
                <w:rFonts w:ascii="標楷體" w:eastAsia="標楷體" w:hAnsi="標楷體"/>
                <w:kern w:val="2"/>
                <w:sz w:val="20"/>
              </w:rPr>
              <w:t>、與會單位</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事務</w:t>
            </w:r>
            <w:r w:rsidRPr="00575827">
              <w:rPr>
                <w:rFonts w:ascii="標楷體" w:eastAsia="標楷體" w:hAnsi="標楷體" w:hint="eastAsia"/>
                <w:kern w:val="2"/>
                <w:sz w:val="20"/>
              </w:rPr>
              <w:t>與保管</w:t>
            </w:r>
            <w:r w:rsidRPr="00575827">
              <w:rPr>
                <w:rFonts w:ascii="標楷體" w:eastAsia="標楷體" w:hAnsi="標楷體"/>
                <w:kern w:val="2"/>
                <w:sz w:val="20"/>
              </w:rPr>
              <w:t>組、</w:t>
            </w:r>
            <w:r w:rsidR="00FD5DB2">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strike/>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出納組</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strike/>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strike/>
                <w:kern w:val="2"/>
                <w:sz w:val="20"/>
              </w:rPr>
            </w:pPr>
            <w:r>
              <w:rPr>
                <w:rFonts w:ascii="標楷體" w:eastAsia="標楷體" w:hAnsi="標楷體" w:hint="eastAsia"/>
                <w:kern w:val="2"/>
                <w:sz w:val="20"/>
              </w:rPr>
              <w:t>健康與諮商中心</w:t>
            </w:r>
          </w:p>
        </w:tc>
        <w:tc>
          <w:tcPr>
            <w:tcW w:w="4678" w:type="dxa"/>
          </w:tcPr>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center"/>
              <w:textAlignment w:val="auto"/>
              <w:rPr>
                <w:rFonts w:ascii="標楷體" w:eastAsia="標楷體" w:hAnsi="標楷體"/>
                <w:kern w:val="2"/>
              </w:rPr>
            </w:pPr>
            <w:r w:rsidRPr="00575827">
              <w:rPr>
                <w:rFonts w:ascii="標楷體" w:eastAsia="標楷體" w:hAnsi="標楷體"/>
                <w:kern w:val="2"/>
              </w:rPr>
              <w:object w:dxaOrig="4023" w:dyaOrig="11961">
                <v:shape id="_x0000_i1060" type="#_x0000_t75" style="width:195.75pt;height:582.75pt" o:ole="">
                  <v:imagedata r:id="rId78" o:title=""/>
                </v:shape>
                <o:OLEObject Type="Embed" ProgID="VisioViewer.Viewer.1" ShapeID="_x0000_i1060" DrawAspect="Content" ObjectID="_1663576561" r:id="rId79"/>
              </w:object>
            </w:r>
          </w:p>
          <w:p w:rsidR="00575827" w:rsidRPr="00575827" w:rsidRDefault="00575827" w:rsidP="00575827">
            <w:pPr>
              <w:adjustRightInd/>
              <w:snapToGrid w:val="0"/>
              <w:spacing w:line="240" w:lineRule="auto"/>
              <w:jc w:val="center"/>
              <w:textAlignment w:val="auto"/>
              <w:rPr>
                <w:rFonts w:ascii="標楷體" w:eastAsia="標楷體" w:hAnsi="標楷體"/>
                <w:kern w:val="2"/>
                <w:sz w:val="20"/>
              </w:rPr>
            </w:pPr>
          </w:p>
        </w:tc>
        <w:tc>
          <w:tcPr>
            <w:tcW w:w="2551" w:type="dxa"/>
          </w:tcPr>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擬訂招標規格。</w:t>
            </w: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簽請組長核示後提出招標申請。</w:t>
            </w: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校長核示後上網公告招標事宜。</w:t>
            </w: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開標議價。</w:t>
            </w: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決標。</w:t>
            </w: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訂合約。</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承保作業：</w:t>
            </w:r>
          </w:p>
          <w:p w:rsidR="00575827" w:rsidRPr="00355E7F" w:rsidRDefault="00575827" w:rsidP="00575827">
            <w:pPr>
              <w:autoSpaceDE w:val="0"/>
              <w:autoSpaceDN w:val="0"/>
              <w:snapToGrid w:val="0"/>
              <w:spacing w:line="240" w:lineRule="auto"/>
              <w:ind w:right="28"/>
              <w:rPr>
                <w:rFonts w:ascii="標楷體" w:eastAsia="標楷體" w:hAnsi="標楷體"/>
                <w:sz w:val="20"/>
              </w:rPr>
            </w:pPr>
            <w:r w:rsidRPr="00575827">
              <w:rPr>
                <w:rFonts w:ascii="標楷體" w:eastAsia="標楷體" w:hAnsi="標楷體"/>
                <w:sz w:val="20"/>
              </w:rPr>
              <w:t>休學生不參加學生團體保險，須簽署「</w:t>
            </w:r>
            <w:r w:rsidRPr="00355E7F">
              <w:rPr>
                <w:rFonts w:ascii="標楷體" w:eastAsia="標楷體" w:hAnsi="標楷體" w:hint="eastAsia"/>
                <w:color w:val="FF0000"/>
                <w:sz w:val="20"/>
              </w:rPr>
              <w:t>環球科技大學</w:t>
            </w:r>
            <w:r w:rsidRPr="00355E7F">
              <w:rPr>
                <w:rFonts w:ascii="標楷體" w:eastAsia="標楷體" w:hAnsi="標楷體"/>
                <w:sz w:val="20"/>
              </w:rPr>
              <w:t>學生放棄團體保險切結書」。</w:t>
            </w:r>
          </w:p>
          <w:p w:rsidR="00575827" w:rsidRPr="00355E7F" w:rsidRDefault="00575827" w:rsidP="00575827">
            <w:pPr>
              <w:autoSpaceDE w:val="0"/>
              <w:autoSpaceDN w:val="0"/>
              <w:snapToGrid w:val="0"/>
              <w:spacing w:line="240" w:lineRule="auto"/>
              <w:ind w:right="28"/>
              <w:rPr>
                <w:rFonts w:ascii="標楷體" w:eastAsia="標楷體" w:hAnsi="標楷體"/>
                <w:sz w:val="20"/>
              </w:rPr>
            </w:pPr>
          </w:p>
          <w:p w:rsidR="00575827" w:rsidRPr="00355E7F" w:rsidRDefault="00575827" w:rsidP="00575827">
            <w:pPr>
              <w:autoSpaceDE w:val="0"/>
              <w:autoSpaceDN w:val="0"/>
              <w:snapToGrid w:val="0"/>
              <w:spacing w:line="240" w:lineRule="auto"/>
              <w:ind w:right="28"/>
              <w:rPr>
                <w:rFonts w:ascii="標楷體" w:eastAsia="標楷體" w:hAnsi="標楷體"/>
                <w:sz w:val="20"/>
              </w:rPr>
            </w:pPr>
            <w:r w:rsidRPr="00355E7F">
              <w:rPr>
                <w:rFonts w:ascii="標楷體" w:eastAsia="標楷體" w:hAnsi="標楷體"/>
                <w:sz w:val="20"/>
              </w:rPr>
              <w:t>在收取學生代收費用收據明列「</w:t>
            </w:r>
            <w:r w:rsidRPr="00355E7F">
              <w:rPr>
                <w:rFonts w:ascii="標楷體" w:eastAsia="標楷體" w:hAnsi="標楷體" w:hint="eastAsia"/>
                <w:color w:val="FF0000"/>
                <w:sz w:val="20"/>
              </w:rPr>
              <w:t>學生團體</w:t>
            </w:r>
            <w:r w:rsidRPr="00355E7F">
              <w:rPr>
                <w:rFonts w:ascii="標楷體" w:eastAsia="標楷體" w:hAnsi="標楷體"/>
                <w:sz w:val="20"/>
              </w:rPr>
              <w:t>保險費」一項，</w:t>
            </w:r>
            <w:proofErr w:type="gramStart"/>
            <w:r w:rsidRPr="00355E7F">
              <w:rPr>
                <w:rFonts w:ascii="標楷體" w:eastAsia="標楷體" w:hAnsi="標楷體"/>
                <w:sz w:val="20"/>
              </w:rPr>
              <w:t>併</w:t>
            </w:r>
            <w:proofErr w:type="gramEnd"/>
            <w:r w:rsidRPr="00355E7F">
              <w:rPr>
                <w:rFonts w:ascii="標楷體" w:eastAsia="標楷體" w:hAnsi="標楷體"/>
                <w:sz w:val="20"/>
              </w:rPr>
              <w:t>同學雜費收取。</w:t>
            </w:r>
          </w:p>
          <w:p w:rsidR="00575827" w:rsidRPr="00355E7F" w:rsidRDefault="00575827" w:rsidP="00575827">
            <w:pPr>
              <w:tabs>
                <w:tab w:val="left" w:pos="960"/>
              </w:tabs>
              <w:autoSpaceDE w:val="0"/>
              <w:autoSpaceDN w:val="0"/>
              <w:snapToGrid w:val="0"/>
              <w:spacing w:line="240" w:lineRule="auto"/>
              <w:ind w:left="400" w:right="28" w:hangingChars="200" w:hanging="400"/>
              <w:rPr>
                <w:rFonts w:ascii="標楷體" w:eastAsia="標楷體" w:hAnsi="標楷體"/>
                <w:sz w:val="20"/>
              </w:rPr>
            </w:pPr>
            <w:r w:rsidRPr="00355E7F">
              <w:rPr>
                <w:rFonts w:ascii="標楷體" w:eastAsia="標楷體" w:hAnsi="標楷體"/>
                <w:sz w:val="20"/>
              </w:rPr>
              <w:t>承保資料：</w:t>
            </w:r>
          </w:p>
          <w:p w:rsidR="00575827" w:rsidRPr="00355E7F" w:rsidRDefault="00575827" w:rsidP="00575827">
            <w:pPr>
              <w:autoSpaceDE w:val="0"/>
              <w:autoSpaceDN w:val="0"/>
              <w:snapToGrid w:val="0"/>
              <w:spacing w:line="240" w:lineRule="auto"/>
              <w:ind w:right="28"/>
              <w:jc w:val="both"/>
              <w:rPr>
                <w:rFonts w:ascii="標楷體" w:eastAsia="標楷體" w:hAnsi="標楷體"/>
                <w:sz w:val="20"/>
              </w:rPr>
            </w:pPr>
            <w:r w:rsidRPr="00355E7F">
              <w:rPr>
                <w:rFonts w:ascii="標楷體" w:eastAsia="標楷體" w:hAnsi="標楷體"/>
                <w:sz w:val="20"/>
              </w:rPr>
              <w:t>開學後60日內，備妥相關資料，</w:t>
            </w:r>
            <w:proofErr w:type="gramStart"/>
            <w:r w:rsidRPr="00355E7F">
              <w:rPr>
                <w:rFonts w:ascii="標楷體" w:eastAsia="標楷體" w:hAnsi="標楷體"/>
                <w:sz w:val="20"/>
              </w:rPr>
              <w:t>送承保</w:t>
            </w:r>
            <w:proofErr w:type="gramEnd"/>
            <w:r w:rsidRPr="00355E7F">
              <w:rPr>
                <w:rFonts w:ascii="標楷體" w:eastAsia="標楷體" w:hAnsi="標楷體"/>
                <w:sz w:val="20"/>
              </w:rPr>
              <w:t>公司辦理投保。</w:t>
            </w:r>
          </w:p>
          <w:p w:rsidR="00575827" w:rsidRPr="00355E7F" w:rsidRDefault="00575827" w:rsidP="00575827">
            <w:pPr>
              <w:autoSpaceDE w:val="0"/>
              <w:autoSpaceDN w:val="0"/>
              <w:snapToGrid w:val="0"/>
              <w:spacing w:line="240" w:lineRule="auto"/>
              <w:ind w:right="28"/>
              <w:rPr>
                <w:rFonts w:ascii="標楷體" w:eastAsia="標楷體" w:hAnsi="標楷體"/>
                <w:sz w:val="20"/>
              </w:rPr>
            </w:pPr>
            <w:r w:rsidRPr="00355E7F">
              <w:rPr>
                <w:rFonts w:ascii="標楷體" w:eastAsia="標楷體" w:hAnsi="標楷體"/>
                <w:sz w:val="20"/>
              </w:rPr>
              <w:t>報部資料：學生團體保險參加學生總人數及保險費明細表</w:t>
            </w:r>
            <w:r w:rsidRPr="00355E7F">
              <w:rPr>
                <w:rFonts w:ascii="標楷體" w:eastAsia="標楷體" w:hAnsi="標楷體" w:hint="eastAsia"/>
                <w:sz w:val="20"/>
              </w:rPr>
              <w:t>暨</w:t>
            </w:r>
            <w:r w:rsidRPr="00355E7F">
              <w:rPr>
                <w:rFonts w:ascii="標楷體" w:eastAsia="標楷體" w:hAnsi="標楷體"/>
                <w:sz w:val="20"/>
              </w:rPr>
              <w:t>經費</w:t>
            </w:r>
            <w:proofErr w:type="gramStart"/>
            <w:r w:rsidRPr="00355E7F">
              <w:rPr>
                <w:rFonts w:ascii="標楷體" w:eastAsia="標楷體" w:hAnsi="標楷體"/>
                <w:sz w:val="20"/>
              </w:rPr>
              <w:t>統整表</w:t>
            </w:r>
            <w:r w:rsidRPr="00355E7F">
              <w:rPr>
                <w:rFonts w:ascii="標楷體" w:eastAsia="標楷體" w:hAnsi="標楷體" w:hint="eastAsia"/>
                <w:color w:val="FF0000"/>
                <w:sz w:val="20"/>
              </w:rPr>
              <w:t>兩</w:t>
            </w:r>
            <w:r w:rsidRPr="00355E7F">
              <w:rPr>
                <w:rFonts w:ascii="標楷體" w:eastAsia="標楷體" w:hAnsi="標楷體"/>
                <w:sz w:val="20"/>
              </w:rPr>
              <w:t>份</w:t>
            </w:r>
            <w:proofErr w:type="gramEnd"/>
            <w:r w:rsidRPr="00355E7F">
              <w:rPr>
                <w:rFonts w:ascii="標楷體" w:eastAsia="標楷體" w:hAnsi="標楷體"/>
                <w:sz w:val="20"/>
              </w:rPr>
              <w:t>及領</w:t>
            </w:r>
            <w:proofErr w:type="gramStart"/>
            <w:r w:rsidRPr="00355E7F">
              <w:rPr>
                <w:rFonts w:ascii="標楷體" w:eastAsia="標楷體" w:hAnsi="標楷體"/>
                <w:sz w:val="20"/>
              </w:rPr>
              <w:t>據乙紙寄</w:t>
            </w:r>
            <w:proofErr w:type="gramEnd"/>
            <w:r w:rsidRPr="00355E7F">
              <w:rPr>
                <w:rFonts w:ascii="標楷體" w:eastAsia="標楷體" w:hAnsi="標楷體"/>
                <w:sz w:val="20"/>
              </w:rPr>
              <w:t>教育部。</w:t>
            </w:r>
          </w:p>
          <w:p w:rsidR="00575827" w:rsidRPr="00575827" w:rsidRDefault="00575827" w:rsidP="00575827">
            <w:pPr>
              <w:tabs>
                <w:tab w:val="left" w:pos="960"/>
              </w:tabs>
              <w:autoSpaceDE w:val="0"/>
              <w:autoSpaceDN w:val="0"/>
              <w:snapToGrid w:val="0"/>
              <w:spacing w:line="240" w:lineRule="auto"/>
              <w:rPr>
                <w:rFonts w:ascii="標楷體" w:eastAsia="標楷體" w:hAnsi="標楷體"/>
                <w:sz w:val="20"/>
              </w:rPr>
            </w:pPr>
          </w:p>
        </w:tc>
      </w:tr>
    </w:tbl>
    <w:p w:rsidR="00575827" w:rsidRPr="00575827" w:rsidRDefault="00575827" w:rsidP="00575827">
      <w:pPr>
        <w:autoSpaceDE w:val="0"/>
        <w:autoSpaceDN w:val="0"/>
        <w:adjustRightInd/>
        <w:spacing w:line="240" w:lineRule="auto"/>
        <w:ind w:right="26"/>
        <w:jc w:val="both"/>
        <w:textAlignment w:val="auto"/>
        <w:rPr>
          <w:rFonts w:ascii="標楷體" w:eastAsia="標楷體" w:hAnsi="標楷體"/>
          <w:bCs/>
          <w:kern w:val="2"/>
        </w:rPr>
      </w:pPr>
      <w:r w:rsidRPr="00575827">
        <w:rPr>
          <w:rFonts w:ascii="標楷體" w:eastAsia="標楷體" w:hAnsi="標楷體" w:hint="eastAsia"/>
          <w:bCs/>
          <w:kern w:val="2"/>
        </w:rPr>
        <w:lastRenderedPageBreak/>
        <w:t>1.2.保險費理賠流程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10"/>
        <w:gridCol w:w="4678"/>
        <w:gridCol w:w="2551"/>
      </w:tblGrid>
      <w:tr w:rsidR="00575827" w:rsidRPr="00575827" w:rsidTr="00355E7F">
        <w:trPr>
          <w:trHeight w:val="345"/>
        </w:trPr>
        <w:tc>
          <w:tcPr>
            <w:tcW w:w="2410" w:type="dxa"/>
            <w:tcBorders>
              <w:top w:val="single" w:sz="4" w:space="0" w:color="auto"/>
              <w:left w:val="single" w:sz="4" w:space="0" w:color="auto"/>
              <w:bottom w:val="single" w:sz="4" w:space="0" w:color="auto"/>
              <w:right w:val="single" w:sz="4" w:space="0" w:color="auto"/>
            </w:tcBorders>
            <w:vAlign w:val="center"/>
          </w:tcPr>
          <w:p w:rsidR="00575827" w:rsidRPr="00575827" w:rsidRDefault="00575827" w:rsidP="00575827">
            <w:pPr>
              <w:adjustRightInd/>
              <w:snapToGrid w:val="0"/>
              <w:spacing w:line="240" w:lineRule="auto"/>
              <w:jc w:val="center"/>
              <w:textAlignment w:val="auto"/>
              <w:rPr>
                <w:rFonts w:ascii="標楷體" w:eastAsia="標楷體" w:hAnsi="標楷體"/>
                <w:kern w:val="2"/>
                <w:szCs w:val="24"/>
              </w:rPr>
            </w:pPr>
            <w:r w:rsidRPr="00575827">
              <w:rPr>
                <w:rFonts w:ascii="標楷體" w:eastAsia="標楷體" w:hAnsi="標楷體"/>
                <w:kern w:val="2"/>
                <w:szCs w:val="24"/>
              </w:rPr>
              <w:t>負責單位</w:t>
            </w:r>
          </w:p>
        </w:tc>
        <w:tc>
          <w:tcPr>
            <w:tcW w:w="4678" w:type="dxa"/>
            <w:tcBorders>
              <w:top w:val="single" w:sz="4" w:space="0" w:color="auto"/>
              <w:left w:val="single" w:sz="4" w:space="0" w:color="auto"/>
              <w:bottom w:val="single" w:sz="4" w:space="0" w:color="auto"/>
              <w:right w:val="single" w:sz="4" w:space="0" w:color="auto"/>
            </w:tcBorders>
            <w:vAlign w:val="center"/>
          </w:tcPr>
          <w:p w:rsidR="00575827" w:rsidRPr="00575827" w:rsidRDefault="00575827" w:rsidP="00575827">
            <w:pPr>
              <w:adjustRightInd/>
              <w:snapToGrid w:val="0"/>
              <w:spacing w:line="240" w:lineRule="auto"/>
              <w:ind w:firstLineChars="50" w:firstLine="120"/>
              <w:jc w:val="center"/>
              <w:textAlignment w:val="auto"/>
              <w:rPr>
                <w:rFonts w:ascii="標楷體" w:eastAsia="標楷體" w:hAnsi="標楷體"/>
                <w:kern w:val="2"/>
                <w:szCs w:val="24"/>
              </w:rPr>
            </w:pPr>
            <w:r w:rsidRPr="00575827">
              <w:rPr>
                <w:rFonts w:ascii="標楷體" w:eastAsia="標楷體" w:hAnsi="標楷體"/>
                <w:kern w:val="2"/>
                <w:szCs w:val="24"/>
              </w:rPr>
              <w:t>作業流程</w:t>
            </w:r>
          </w:p>
        </w:tc>
        <w:tc>
          <w:tcPr>
            <w:tcW w:w="2551" w:type="dxa"/>
            <w:tcBorders>
              <w:top w:val="single" w:sz="4" w:space="0" w:color="auto"/>
              <w:left w:val="single" w:sz="4" w:space="0" w:color="auto"/>
              <w:bottom w:val="single" w:sz="4" w:space="0" w:color="auto"/>
              <w:right w:val="single" w:sz="4" w:space="0" w:color="auto"/>
            </w:tcBorders>
            <w:vAlign w:val="center"/>
          </w:tcPr>
          <w:p w:rsidR="00575827" w:rsidRPr="00575827" w:rsidRDefault="00575827" w:rsidP="00575827">
            <w:pPr>
              <w:adjustRightInd/>
              <w:snapToGrid w:val="0"/>
              <w:spacing w:line="240" w:lineRule="auto"/>
              <w:jc w:val="center"/>
              <w:textAlignment w:val="auto"/>
              <w:rPr>
                <w:rFonts w:ascii="標楷體" w:eastAsia="標楷體" w:hAnsi="標楷體"/>
                <w:kern w:val="2"/>
                <w:szCs w:val="24"/>
              </w:rPr>
            </w:pPr>
            <w:r w:rsidRPr="00575827">
              <w:rPr>
                <w:rFonts w:ascii="標楷體" w:eastAsia="標楷體" w:hAnsi="標楷體"/>
                <w:kern w:val="2"/>
                <w:szCs w:val="24"/>
              </w:rPr>
              <w:t>說明</w:t>
            </w:r>
          </w:p>
        </w:tc>
      </w:tr>
      <w:tr w:rsidR="00575827" w:rsidRPr="00575827" w:rsidTr="00355E7F">
        <w:trPr>
          <w:trHeight w:val="345"/>
        </w:trPr>
        <w:tc>
          <w:tcPr>
            <w:tcW w:w="2410" w:type="dxa"/>
          </w:tcPr>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學生</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學生</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承保公司</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承保公司</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CC26A3"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FD5DB2" w:rsidP="00575827">
            <w:pPr>
              <w:adjustRightInd/>
              <w:snapToGrid w:val="0"/>
              <w:spacing w:line="240" w:lineRule="auto"/>
              <w:jc w:val="both"/>
              <w:textAlignment w:val="auto"/>
              <w:rPr>
                <w:rFonts w:ascii="標楷體" w:eastAsia="標楷體" w:hAnsi="標楷體"/>
                <w:kern w:val="2"/>
                <w:sz w:val="20"/>
              </w:rPr>
            </w:pPr>
            <w:r>
              <w:rPr>
                <w:rFonts w:ascii="標楷體" w:eastAsia="標楷體" w:hAnsi="標楷體" w:hint="eastAsia"/>
                <w:kern w:val="2"/>
                <w:sz w:val="20"/>
              </w:rPr>
              <w:t>健康與諮商中心</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tc>
        <w:tc>
          <w:tcPr>
            <w:tcW w:w="4678" w:type="dxa"/>
          </w:tcPr>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center"/>
              <w:textAlignment w:val="auto"/>
              <w:rPr>
                <w:rFonts w:ascii="標楷體" w:eastAsia="標楷體" w:hAnsi="標楷體"/>
                <w:kern w:val="2"/>
                <w:sz w:val="20"/>
              </w:rPr>
            </w:pPr>
            <w:r w:rsidRPr="00575827">
              <w:rPr>
                <w:rFonts w:ascii="標楷體" w:eastAsia="標楷體" w:hAnsi="標楷體"/>
                <w:kern w:val="2"/>
              </w:rPr>
              <w:object w:dxaOrig="2718" w:dyaOrig="8559">
                <v:shape id="_x0000_i1061" type="#_x0000_t75" style="width:135.75pt;height:428.25pt" o:ole="">
                  <v:imagedata r:id="rId80" o:title=""/>
                </v:shape>
                <o:OLEObject Type="Embed" ProgID="VisioViewer.Viewer.1" ShapeID="_x0000_i1061" DrawAspect="Content" ObjectID="_1663576562" r:id="rId81"/>
              </w:objec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tc>
        <w:tc>
          <w:tcPr>
            <w:tcW w:w="2551" w:type="dxa"/>
          </w:tcPr>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理賠申請資格：</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有投保且繳交保費之學生。</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申請文件：</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意外傷害或疾病：理賠申請書、意外傷害門診或住院醫療收據及診斷証明書(影本資料需加蓋院章)、學生本人存摺封面影本。</w:t>
            </w:r>
          </w:p>
          <w:p w:rsidR="00575827" w:rsidRPr="00575827" w:rsidRDefault="00575827" w:rsidP="00575827">
            <w:pPr>
              <w:adjustRightInd/>
              <w:snapToGrid w:val="0"/>
              <w:spacing w:line="240" w:lineRule="auto"/>
              <w:jc w:val="both"/>
              <w:textAlignment w:val="auto"/>
              <w:rPr>
                <w:rFonts w:ascii="標楷體" w:eastAsia="標楷體" w:hAnsi="標楷體"/>
                <w:kern w:val="2"/>
                <w:sz w:val="20"/>
              </w:rPr>
            </w:pPr>
            <w:r w:rsidRPr="00575827">
              <w:rPr>
                <w:rFonts w:ascii="標楷體" w:eastAsia="標楷體" w:hAnsi="標楷體"/>
                <w:kern w:val="2"/>
                <w:sz w:val="20"/>
              </w:rPr>
              <w:t>身故：理賠申請書、死亡診斷證明書、學生在學學籍證明、戶籍除戶證明、法定繼承人存摺封面影本</w:t>
            </w:r>
            <w:r w:rsidRPr="00575827">
              <w:rPr>
                <w:rFonts w:ascii="標楷體" w:eastAsia="標楷體" w:hAnsi="標楷體" w:hint="eastAsia"/>
                <w:kern w:val="2"/>
                <w:sz w:val="20"/>
              </w:rPr>
              <w:t>、繼承人聲明書</w:t>
            </w:r>
            <w:r w:rsidRPr="00575827">
              <w:rPr>
                <w:rFonts w:ascii="標楷體" w:eastAsia="標楷體" w:hAnsi="標楷體"/>
                <w:kern w:val="2"/>
                <w:sz w:val="20"/>
              </w:rPr>
              <w:t>。</w:t>
            </w:r>
          </w:p>
          <w:p w:rsidR="00575827" w:rsidRPr="00575827" w:rsidRDefault="00575827" w:rsidP="00575827">
            <w:pPr>
              <w:autoSpaceDE w:val="0"/>
              <w:autoSpaceDN w:val="0"/>
              <w:snapToGrid w:val="0"/>
              <w:spacing w:line="240" w:lineRule="auto"/>
              <w:rPr>
                <w:rFonts w:ascii="標楷體" w:eastAsia="標楷體" w:hAnsi="標楷體"/>
                <w:sz w:val="20"/>
              </w:rPr>
            </w:pPr>
          </w:p>
          <w:p w:rsidR="00575827" w:rsidRPr="00575827" w:rsidRDefault="00575827" w:rsidP="00575827">
            <w:pPr>
              <w:adjustRightInd/>
              <w:snapToGrid w:val="0"/>
              <w:spacing w:line="240" w:lineRule="auto"/>
              <w:textAlignment w:val="auto"/>
              <w:rPr>
                <w:rFonts w:ascii="標楷體" w:eastAsia="標楷體" w:hAnsi="標楷體"/>
                <w:kern w:val="2"/>
                <w:sz w:val="20"/>
              </w:rPr>
            </w:pPr>
            <w:r w:rsidRPr="00575827">
              <w:rPr>
                <w:rFonts w:ascii="標楷體" w:eastAsia="標楷體" w:hAnsi="標楷體"/>
                <w:kern w:val="2"/>
                <w:sz w:val="20"/>
              </w:rPr>
              <w:t>審核後</w:t>
            </w:r>
            <w:proofErr w:type="gramStart"/>
            <w:r w:rsidRPr="00575827">
              <w:rPr>
                <w:rFonts w:ascii="標楷體" w:eastAsia="標楷體" w:hAnsi="標楷體"/>
                <w:kern w:val="2"/>
                <w:sz w:val="20"/>
              </w:rPr>
              <w:t>原件寄承保</w:t>
            </w:r>
            <w:proofErr w:type="gramEnd"/>
            <w:r w:rsidRPr="00575827">
              <w:rPr>
                <w:rFonts w:ascii="標楷體" w:eastAsia="標楷體" w:hAnsi="標楷體"/>
                <w:kern w:val="2"/>
                <w:sz w:val="20"/>
              </w:rPr>
              <w:t>保險公司審核理賠</w:t>
            </w:r>
            <w:r w:rsidRPr="00575827">
              <w:rPr>
                <w:rFonts w:ascii="標楷體" w:eastAsia="標楷體" w:hAnsi="標楷體" w:hint="eastAsia"/>
                <w:kern w:val="2"/>
                <w:sz w:val="20"/>
              </w:rPr>
              <w:t>。</w:t>
            </w:r>
          </w:p>
          <w:p w:rsidR="00575827" w:rsidRPr="00575827" w:rsidRDefault="00575827" w:rsidP="00575827">
            <w:pPr>
              <w:adjustRightInd/>
              <w:snapToGrid w:val="0"/>
              <w:spacing w:line="240" w:lineRule="auto"/>
              <w:textAlignment w:val="auto"/>
              <w:rPr>
                <w:rFonts w:ascii="標楷體" w:eastAsia="標楷體" w:hAnsi="標楷體"/>
                <w:kern w:val="2"/>
                <w:sz w:val="20"/>
              </w:rPr>
            </w:pPr>
          </w:p>
          <w:p w:rsidR="00575827" w:rsidRPr="00575827" w:rsidRDefault="00575827" w:rsidP="00575827">
            <w:pPr>
              <w:adjustRightInd/>
              <w:snapToGrid w:val="0"/>
              <w:spacing w:line="240" w:lineRule="auto"/>
              <w:textAlignment w:val="auto"/>
              <w:rPr>
                <w:rFonts w:ascii="標楷體" w:eastAsia="標楷體" w:hAnsi="標楷體"/>
                <w:kern w:val="2"/>
                <w:sz w:val="20"/>
              </w:rPr>
            </w:pPr>
          </w:p>
          <w:p w:rsidR="00575827" w:rsidRPr="00575827" w:rsidRDefault="00575827" w:rsidP="00575827">
            <w:pPr>
              <w:adjustRightInd/>
              <w:snapToGrid w:val="0"/>
              <w:spacing w:line="240" w:lineRule="auto"/>
              <w:textAlignment w:val="auto"/>
              <w:rPr>
                <w:rFonts w:ascii="標楷體" w:eastAsia="標楷體" w:hAnsi="標楷體"/>
                <w:kern w:val="2"/>
                <w:sz w:val="20"/>
              </w:rPr>
            </w:pPr>
          </w:p>
          <w:p w:rsidR="00575827" w:rsidRPr="00575827" w:rsidRDefault="00575827" w:rsidP="00575827">
            <w:pPr>
              <w:adjustRightInd/>
              <w:snapToGrid w:val="0"/>
              <w:spacing w:line="240" w:lineRule="auto"/>
              <w:textAlignment w:val="auto"/>
              <w:rPr>
                <w:rFonts w:ascii="標楷體" w:eastAsia="標楷體" w:hAnsi="標楷體"/>
                <w:kern w:val="2"/>
                <w:sz w:val="20"/>
              </w:rPr>
            </w:pPr>
            <w:r w:rsidRPr="00575827">
              <w:rPr>
                <w:rFonts w:ascii="標楷體" w:eastAsia="標楷體" w:hAnsi="標楷體"/>
                <w:kern w:val="2"/>
                <w:sz w:val="20"/>
              </w:rPr>
              <w:t>理賠給付金額、時程，依保險公司作業理賠。</w:t>
            </w:r>
          </w:p>
        </w:tc>
      </w:tr>
    </w:tbl>
    <w:p w:rsidR="00575827" w:rsidRPr="00575827" w:rsidRDefault="00575827" w:rsidP="00575827">
      <w:pPr>
        <w:autoSpaceDE w:val="0"/>
        <w:autoSpaceDN w:val="0"/>
        <w:spacing w:line="240" w:lineRule="auto"/>
        <w:ind w:leftChars="-106" w:right="28" w:hangingChars="106" w:hanging="254"/>
        <w:jc w:val="both"/>
        <w:rPr>
          <w:rFonts w:ascii="標楷體" w:eastAsia="標楷體" w:hAnsi="標楷體"/>
          <w:kern w:val="2"/>
        </w:rPr>
      </w:pPr>
      <w:r w:rsidRPr="00575827">
        <w:rPr>
          <w:rFonts w:ascii="標楷體" w:eastAsia="標楷體" w:hAnsi="標楷體"/>
          <w:kern w:val="2"/>
        </w:rPr>
        <w:br w:type="page"/>
      </w:r>
      <w:r w:rsidRPr="00575827">
        <w:rPr>
          <w:rFonts w:ascii="標楷體" w:eastAsia="標楷體" w:hAnsi="標楷體" w:hint="eastAsia"/>
          <w:kern w:val="2"/>
        </w:rPr>
        <w:lastRenderedPageBreak/>
        <w:t>2.</w:t>
      </w:r>
      <w:r w:rsidRPr="00575827">
        <w:rPr>
          <w:rFonts w:ascii="標楷體" w:eastAsia="標楷體" w:hAnsi="標楷體"/>
          <w:b/>
          <w:bCs/>
          <w:kern w:val="2"/>
        </w:rPr>
        <w:t>作業程序：</w:t>
      </w:r>
    </w:p>
    <w:p w:rsidR="00575827" w:rsidRPr="00575827" w:rsidRDefault="00575827" w:rsidP="00575827">
      <w:pPr>
        <w:numPr>
          <w:ilvl w:val="1"/>
          <w:numId w:val="110"/>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本校具學籍</w:t>
      </w:r>
      <w:proofErr w:type="gramStart"/>
      <w:r w:rsidRPr="00575827">
        <w:rPr>
          <w:rFonts w:ascii="標楷體" w:eastAsia="標楷體" w:hAnsi="標楷體"/>
          <w:szCs w:val="24"/>
        </w:rPr>
        <w:t>學生均得參加</w:t>
      </w:r>
      <w:proofErr w:type="gramEnd"/>
      <w:r w:rsidRPr="00575827">
        <w:rPr>
          <w:rFonts w:ascii="標楷體" w:eastAsia="標楷體" w:hAnsi="標楷體"/>
          <w:szCs w:val="24"/>
        </w:rPr>
        <w:t>學生團體保險。</w:t>
      </w:r>
    </w:p>
    <w:p w:rsidR="00575827" w:rsidRPr="00575827" w:rsidRDefault="00575827" w:rsidP="00575827">
      <w:pPr>
        <w:numPr>
          <w:ilvl w:val="1"/>
          <w:numId w:val="110"/>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學生團體保險作業程序</w:t>
      </w:r>
      <w:r w:rsidRPr="00575827">
        <w:rPr>
          <w:rFonts w:ascii="標楷體" w:eastAsia="標楷體" w:hAnsi="標楷體" w:hint="eastAsia"/>
          <w:szCs w:val="24"/>
        </w:rPr>
        <w:t>：</w:t>
      </w:r>
    </w:p>
    <w:p w:rsidR="00575827" w:rsidRPr="00575827" w:rsidRDefault="00575827" w:rsidP="00575827">
      <w:pPr>
        <w:numPr>
          <w:ilvl w:val="2"/>
          <w:numId w:val="110"/>
        </w:numPr>
        <w:autoSpaceDE w:val="0"/>
        <w:autoSpaceDN w:val="0"/>
        <w:adjustRightInd/>
        <w:spacing w:line="240" w:lineRule="auto"/>
        <w:ind w:left="1588" w:right="28" w:hanging="737"/>
        <w:textAlignment w:val="auto"/>
        <w:rPr>
          <w:rFonts w:ascii="標楷體" w:eastAsia="標楷體" w:hAnsi="標楷體"/>
          <w:szCs w:val="24"/>
        </w:rPr>
      </w:pPr>
      <w:r w:rsidRPr="00575827">
        <w:rPr>
          <w:rFonts w:ascii="標楷體" w:eastAsia="標楷體" w:hAnsi="標楷體"/>
          <w:szCs w:val="24"/>
        </w:rPr>
        <w:t>招標作業：</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擬訂招標規格，簽請組長核示後提出招標申請。</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校長核示後上網公告招標事宜。</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開標議價。</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決標。</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訂合約。</w:t>
      </w:r>
    </w:p>
    <w:p w:rsidR="00575827" w:rsidRPr="00575827" w:rsidRDefault="00575827" w:rsidP="00575827">
      <w:pPr>
        <w:numPr>
          <w:ilvl w:val="2"/>
          <w:numId w:val="110"/>
        </w:numPr>
        <w:autoSpaceDE w:val="0"/>
        <w:autoSpaceDN w:val="0"/>
        <w:adjustRightInd/>
        <w:spacing w:line="240" w:lineRule="auto"/>
        <w:ind w:left="1588" w:right="28" w:hanging="737"/>
        <w:textAlignment w:val="auto"/>
        <w:rPr>
          <w:rFonts w:ascii="標楷體" w:eastAsia="標楷體" w:hAnsi="標楷體"/>
          <w:szCs w:val="24"/>
        </w:rPr>
      </w:pPr>
      <w:r w:rsidRPr="00575827">
        <w:rPr>
          <w:rFonts w:ascii="標楷體" w:eastAsia="標楷體" w:hAnsi="標楷體"/>
          <w:szCs w:val="24"/>
        </w:rPr>
        <w:t>承保作業：</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具學籍休學之學生選擇不參加學生團體保險之成年學生，須簽署「</w:t>
      </w:r>
      <w:r w:rsidRPr="00575827">
        <w:rPr>
          <w:rFonts w:ascii="標楷體" w:eastAsia="標楷體" w:hAnsi="標楷體" w:hint="eastAsia"/>
          <w:color w:val="FF0000"/>
          <w:szCs w:val="24"/>
        </w:rPr>
        <w:t>環球科技大學</w:t>
      </w:r>
      <w:r w:rsidRPr="00575827">
        <w:rPr>
          <w:rFonts w:ascii="標楷體" w:eastAsia="標楷體" w:hAnsi="標楷體"/>
          <w:szCs w:val="24"/>
        </w:rPr>
        <w:t>學生放棄團體保險切結書」，選擇不參加學生團體保險之未成年學生，須由家長（或法定監護人）簽署「</w:t>
      </w:r>
      <w:r w:rsidRPr="00575827">
        <w:rPr>
          <w:rFonts w:ascii="標楷體" w:eastAsia="標楷體" w:hAnsi="標楷體" w:hint="eastAsia"/>
          <w:color w:val="FF0000"/>
          <w:szCs w:val="24"/>
        </w:rPr>
        <w:t>環球科技大學</w:t>
      </w:r>
      <w:r w:rsidRPr="00575827">
        <w:rPr>
          <w:rFonts w:ascii="標楷體" w:eastAsia="標楷體" w:hAnsi="標楷體"/>
          <w:szCs w:val="24"/>
        </w:rPr>
        <w:t>學生放棄團體保險切結書」。</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本校應於每學期註冊時，在收取學生代收費用收據明列「</w:t>
      </w:r>
      <w:r w:rsidRPr="00575827">
        <w:rPr>
          <w:rFonts w:ascii="標楷體" w:eastAsia="標楷體" w:hAnsi="標楷體" w:hint="eastAsia"/>
          <w:color w:val="FF0000"/>
          <w:szCs w:val="24"/>
        </w:rPr>
        <w:t>學生團體</w:t>
      </w:r>
      <w:r w:rsidRPr="00575827">
        <w:rPr>
          <w:rFonts w:ascii="標楷體" w:eastAsia="標楷體" w:hAnsi="標楷體"/>
          <w:szCs w:val="24"/>
        </w:rPr>
        <w:t>保險費」一項，</w:t>
      </w:r>
      <w:proofErr w:type="gramStart"/>
      <w:r w:rsidRPr="00575827">
        <w:rPr>
          <w:rFonts w:ascii="標楷體" w:eastAsia="標楷體" w:hAnsi="標楷體"/>
          <w:szCs w:val="24"/>
        </w:rPr>
        <w:t>併</w:t>
      </w:r>
      <w:proofErr w:type="gramEnd"/>
      <w:r w:rsidRPr="00575827">
        <w:rPr>
          <w:rFonts w:ascii="標楷體" w:eastAsia="標楷體" w:hAnsi="標楷體"/>
          <w:szCs w:val="24"/>
        </w:rPr>
        <w:t>同學雜費收取，並於收取後60日內將保險費彙總交付承保機構或其指定機構，由承保機構製發保險費收據，交由本校存執。</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業務承辦人員需於開學後60日內，填具下列表格</w:t>
      </w:r>
      <w:proofErr w:type="gramStart"/>
      <w:r w:rsidRPr="00575827">
        <w:rPr>
          <w:rFonts w:ascii="標楷體" w:eastAsia="標楷體" w:hAnsi="標楷體"/>
          <w:szCs w:val="24"/>
        </w:rPr>
        <w:t>併送承</w:t>
      </w:r>
      <w:proofErr w:type="gramEnd"/>
      <w:r w:rsidRPr="00575827">
        <w:rPr>
          <w:rFonts w:ascii="標楷體" w:eastAsia="標楷體" w:hAnsi="標楷體"/>
          <w:szCs w:val="24"/>
        </w:rPr>
        <w:t>保公司辦理投保手續：</w:t>
      </w:r>
    </w:p>
    <w:p w:rsidR="00575827" w:rsidRPr="00575827" w:rsidRDefault="00575827" w:rsidP="00575827">
      <w:pPr>
        <w:numPr>
          <w:ilvl w:val="3"/>
          <w:numId w:val="111"/>
        </w:numPr>
        <w:autoSpaceDE w:val="0"/>
        <w:autoSpaceDN w:val="0"/>
        <w:adjustRightInd/>
        <w:spacing w:line="240" w:lineRule="auto"/>
        <w:ind w:left="3743" w:right="28" w:hanging="1191"/>
        <w:textAlignment w:val="auto"/>
        <w:rPr>
          <w:rFonts w:ascii="標楷體" w:eastAsia="標楷體" w:hAnsi="標楷體"/>
          <w:szCs w:val="24"/>
        </w:rPr>
      </w:pPr>
      <w:r w:rsidRPr="00575827">
        <w:rPr>
          <w:rFonts w:ascii="標楷體" w:eastAsia="標楷體" w:hAnsi="標楷體"/>
          <w:szCs w:val="24"/>
        </w:rPr>
        <w:t>學生團體保險參加學生總人數及保險費明細表。</w:t>
      </w:r>
    </w:p>
    <w:p w:rsidR="00575827" w:rsidRPr="00575827" w:rsidRDefault="00575827" w:rsidP="00575827">
      <w:pPr>
        <w:numPr>
          <w:ilvl w:val="3"/>
          <w:numId w:val="111"/>
        </w:numPr>
        <w:autoSpaceDE w:val="0"/>
        <w:autoSpaceDN w:val="0"/>
        <w:adjustRightInd/>
        <w:spacing w:line="240" w:lineRule="auto"/>
        <w:ind w:left="3743" w:right="28" w:hanging="1191"/>
        <w:textAlignment w:val="auto"/>
        <w:rPr>
          <w:rFonts w:ascii="標楷體" w:eastAsia="標楷體" w:hAnsi="標楷體"/>
          <w:szCs w:val="24"/>
        </w:rPr>
      </w:pPr>
      <w:r w:rsidRPr="00575827">
        <w:rPr>
          <w:rFonts w:ascii="標楷體" w:eastAsia="標楷體" w:hAnsi="標楷體"/>
          <w:szCs w:val="24"/>
        </w:rPr>
        <w:t>學生團體保險免繳保險費學生名冊。</w:t>
      </w:r>
    </w:p>
    <w:p w:rsidR="00575827" w:rsidRPr="00575827" w:rsidRDefault="00575827" w:rsidP="00575827">
      <w:pPr>
        <w:numPr>
          <w:ilvl w:val="3"/>
          <w:numId w:val="111"/>
        </w:numPr>
        <w:autoSpaceDE w:val="0"/>
        <w:autoSpaceDN w:val="0"/>
        <w:adjustRightInd/>
        <w:spacing w:line="240" w:lineRule="auto"/>
        <w:ind w:left="3743" w:right="28" w:hanging="1191"/>
        <w:textAlignment w:val="auto"/>
        <w:rPr>
          <w:rFonts w:ascii="標楷體" w:eastAsia="標楷體" w:hAnsi="標楷體"/>
          <w:szCs w:val="24"/>
        </w:rPr>
      </w:pPr>
      <w:r w:rsidRPr="00575827">
        <w:rPr>
          <w:rFonts w:ascii="標楷體" w:eastAsia="標楷體" w:hAnsi="標楷體"/>
          <w:szCs w:val="24"/>
        </w:rPr>
        <w:t>學生團體保險休學生參加保險學生名冊。</w:t>
      </w:r>
    </w:p>
    <w:p w:rsidR="00575827" w:rsidRPr="00575827" w:rsidRDefault="00575827" w:rsidP="00575827">
      <w:pPr>
        <w:numPr>
          <w:ilvl w:val="3"/>
          <w:numId w:val="111"/>
        </w:numPr>
        <w:autoSpaceDE w:val="0"/>
        <w:autoSpaceDN w:val="0"/>
        <w:adjustRightInd/>
        <w:spacing w:line="240" w:lineRule="auto"/>
        <w:ind w:left="3743" w:right="28" w:hanging="1191"/>
        <w:textAlignment w:val="auto"/>
        <w:rPr>
          <w:rFonts w:ascii="標楷體" w:eastAsia="標楷體" w:hAnsi="標楷體"/>
          <w:szCs w:val="24"/>
        </w:rPr>
      </w:pPr>
      <w:r w:rsidRPr="00575827">
        <w:rPr>
          <w:rFonts w:ascii="標楷體" w:eastAsia="標楷體" w:hAnsi="標楷體"/>
          <w:szCs w:val="24"/>
        </w:rPr>
        <w:t>學生團體</w:t>
      </w:r>
      <w:proofErr w:type="gramStart"/>
      <w:r w:rsidRPr="00575827">
        <w:rPr>
          <w:rFonts w:ascii="標楷體" w:eastAsia="標楷體" w:hAnsi="標楷體"/>
          <w:szCs w:val="24"/>
        </w:rPr>
        <w:t>保險延休學生</w:t>
      </w:r>
      <w:proofErr w:type="gramEnd"/>
      <w:r w:rsidRPr="00575827">
        <w:rPr>
          <w:rFonts w:ascii="標楷體" w:eastAsia="標楷體" w:hAnsi="標楷體"/>
          <w:szCs w:val="24"/>
        </w:rPr>
        <w:t>參加保險學生名冊。</w:t>
      </w:r>
    </w:p>
    <w:p w:rsidR="00575827" w:rsidRPr="00575827" w:rsidRDefault="00575827" w:rsidP="00575827">
      <w:pPr>
        <w:numPr>
          <w:ilvl w:val="2"/>
          <w:numId w:val="110"/>
        </w:numPr>
        <w:autoSpaceDE w:val="0"/>
        <w:autoSpaceDN w:val="0"/>
        <w:adjustRightInd/>
        <w:spacing w:line="240" w:lineRule="auto"/>
        <w:ind w:left="1571" w:right="28"/>
        <w:textAlignment w:val="auto"/>
        <w:rPr>
          <w:rFonts w:ascii="標楷體" w:eastAsia="標楷體" w:hAnsi="標楷體"/>
          <w:szCs w:val="24"/>
        </w:rPr>
      </w:pPr>
      <w:r w:rsidRPr="00575827">
        <w:rPr>
          <w:rFonts w:ascii="標楷體" w:eastAsia="標楷體" w:hAnsi="標楷體"/>
          <w:szCs w:val="24"/>
        </w:rPr>
        <w:t>報教育部資料:學生團體保險參加學生總人數及保險費明細表</w:t>
      </w:r>
      <w:r w:rsidRPr="00575827">
        <w:rPr>
          <w:rFonts w:ascii="標楷體" w:eastAsia="標楷體" w:hAnsi="標楷體" w:hint="eastAsia"/>
          <w:szCs w:val="24"/>
        </w:rPr>
        <w:t>暨</w:t>
      </w:r>
      <w:r w:rsidRPr="00575827">
        <w:rPr>
          <w:rFonts w:ascii="標楷體" w:eastAsia="標楷體" w:hAnsi="標楷體"/>
          <w:szCs w:val="24"/>
        </w:rPr>
        <w:t>經費</w:t>
      </w:r>
      <w:proofErr w:type="gramStart"/>
      <w:r w:rsidRPr="00575827">
        <w:rPr>
          <w:rFonts w:ascii="標楷體" w:eastAsia="標楷體" w:hAnsi="標楷體"/>
          <w:szCs w:val="24"/>
        </w:rPr>
        <w:t>統整表</w:t>
      </w:r>
      <w:r w:rsidRPr="00575827">
        <w:rPr>
          <w:rFonts w:ascii="標楷體" w:eastAsia="標楷體" w:hAnsi="標楷體" w:hint="eastAsia"/>
          <w:color w:val="FF0000"/>
          <w:szCs w:val="24"/>
        </w:rPr>
        <w:t>兩</w:t>
      </w:r>
      <w:r w:rsidRPr="00575827">
        <w:rPr>
          <w:rFonts w:ascii="標楷體" w:eastAsia="標楷體" w:hAnsi="標楷體"/>
          <w:szCs w:val="24"/>
        </w:rPr>
        <w:t>份</w:t>
      </w:r>
      <w:proofErr w:type="gramEnd"/>
      <w:r w:rsidRPr="00575827">
        <w:rPr>
          <w:rFonts w:ascii="標楷體" w:eastAsia="標楷體" w:hAnsi="標楷體"/>
          <w:szCs w:val="24"/>
        </w:rPr>
        <w:t>及</w:t>
      </w:r>
      <w:proofErr w:type="gramStart"/>
      <w:r w:rsidRPr="00575827">
        <w:rPr>
          <w:rFonts w:ascii="標楷體" w:eastAsia="標楷體" w:hAnsi="標楷體"/>
          <w:szCs w:val="24"/>
        </w:rPr>
        <w:t>領據乙紙</w:t>
      </w:r>
      <w:proofErr w:type="gramEnd"/>
      <w:r w:rsidRPr="00575827">
        <w:rPr>
          <w:rFonts w:ascii="標楷體" w:eastAsia="標楷體" w:hAnsi="標楷體"/>
          <w:szCs w:val="24"/>
        </w:rPr>
        <w:t>。</w:t>
      </w:r>
    </w:p>
    <w:p w:rsidR="00575827" w:rsidRPr="00575827" w:rsidRDefault="00575827" w:rsidP="00575827">
      <w:pPr>
        <w:numPr>
          <w:ilvl w:val="2"/>
          <w:numId w:val="110"/>
        </w:numPr>
        <w:autoSpaceDE w:val="0"/>
        <w:autoSpaceDN w:val="0"/>
        <w:adjustRightInd/>
        <w:spacing w:line="240" w:lineRule="auto"/>
        <w:ind w:left="1571" w:right="28"/>
        <w:textAlignment w:val="auto"/>
        <w:rPr>
          <w:rFonts w:ascii="標楷體" w:eastAsia="標楷體" w:hAnsi="標楷體"/>
          <w:szCs w:val="24"/>
        </w:rPr>
      </w:pPr>
      <w:r w:rsidRPr="00575827">
        <w:rPr>
          <w:rFonts w:ascii="標楷體" w:eastAsia="標楷體" w:hAnsi="標楷體"/>
          <w:szCs w:val="24"/>
        </w:rPr>
        <w:t>理賠申請資格：有投保且繳交保費之學生在保險期間內，因疾病或遭遇意外傷害以致身故殘廢或需要醫療時，</w:t>
      </w:r>
      <w:proofErr w:type="gramStart"/>
      <w:r w:rsidRPr="00575827">
        <w:rPr>
          <w:rFonts w:ascii="標楷體" w:eastAsia="標楷體" w:hAnsi="標楷體"/>
          <w:szCs w:val="24"/>
        </w:rPr>
        <w:t>均得依</w:t>
      </w:r>
      <w:proofErr w:type="gramEnd"/>
      <w:r w:rsidRPr="00575827">
        <w:rPr>
          <w:rFonts w:ascii="標楷體" w:eastAsia="標楷體" w:hAnsi="標楷體"/>
          <w:szCs w:val="24"/>
        </w:rPr>
        <w:t>作業程序規定辦理保險金給付。</w:t>
      </w:r>
    </w:p>
    <w:p w:rsidR="00575827" w:rsidRPr="00575827" w:rsidRDefault="00575827" w:rsidP="00575827">
      <w:pPr>
        <w:numPr>
          <w:ilvl w:val="2"/>
          <w:numId w:val="110"/>
        </w:numPr>
        <w:autoSpaceDE w:val="0"/>
        <w:autoSpaceDN w:val="0"/>
        <w:adjustRightInd/>
        <w:spacing w:line="240" w:lineRule="auto"/>
        <w:ind w:left="1571" w:right="28"/>
        <w:textAlignment w:val="auto"/>
        <w:rPr>
          <w:rFonts w:ascii="標楷體" w:eastAsia="標楷體" w:hAnsi="標楷體"/>
          <w:szCs w:val="24"/>
        </w:rPr>
      </w:pPr>
      <w:r w:rsidRPr="00575827">
        <w:rPr>
          <w:rFonts w:ascii="標楷體" w:eastAsia="標楷體" w:hAnsi="標楷體"/>
          <w:szCs w:val="24"/>
        </w:rPr>
        <w:t>理賠申請文件：</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b/>
          <w:bCs/>
          <w:szCs w:val="24"/>
        </w:rPr>
      </w:pPr>
      <w:r w:rsidRPr="00575827">
        <w:rPr>
          <w:rFonts w:ascii="標楷體" w:eastAsia="標楷體" w:hAnsi="標楷體"/>
          <w:szCs w:val="24"/>
        </w:rPr>
        <w:t>意外傷害：理賠申請書、門診或住院醫療收據及診斷証明書(影本加蓋院章)、學生本人存摺封面影本。</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b/>
          <w:bCs/>
          <w:szCs w:val="24"/>
        </w:rPr>
      </w:pPr>
      <w:r w:rsidRPr="00575827">
        <w:rPr>
          <w:rFonts w:ascii="標楷體" w:eastAsia="標楷體" w:hAnsi="標楷體"/>
          <w:szCs w:val="24"/>
        </w:rPr>
        <w:t>疾病：理賠申請書、住院醫療收據及診斷証明書(影本加蓋院章)、學生本人存摺封面影本。</w:t>
      </w:r>
    </w:p>
    <w:p w:rsidR="00575827" w:rsidRPr="00575827" w:rsidRDefault="00575827" w:rsidP="00575827">
      <w:pPr>
        <w:numPr>
          <w:ilvl w:val="3"/>
          <w:numId w:val="110"/>
        </w:numPr>
        <w:autoSpaceDE w:val="0"/>
        <w:autoSpaceDN w:val="0"/>
        <w:adjustRightInd/>
        <w:spacing w:line="240" w:lineRule="auto"/>
        <w:ind w:left="2552" w:right="28" w:hanging="964"/>
        <w:textAlignment w:val="auto"/>
        <w:rPr>
          <w:rFonts w:ascii="標楷體" w:eastAsia="標楷體" w:hAnsi="標楷體"/>
          <w:szCs w:val="24"/>
        </w:rPr>
      </w:pPr>
      <w:r w:rsidRPr="00575827">
        <w:rPr>
          <w:rFonts w:ascii="標楷體" w:eastAsia="標楷體" w:hAnsi="標楷體"/>
          <w:szCs w:val="24"/>
        </w:rPr>
        <w:t>身故：理賠申請書、死亡診斷證明書、學生在學學籍證明、戶籍除戶證明、法定繼承人存摺封面影本</w:t>
      </w:r>
      <w:r w:rsidRPr="00575827">
        <w:rPr>
          <w:rFonts w:ascii="標楷體" w:eastAsia="標楷體" w:hAnsi="標楷體" w:hint="eastAsia"/>
          <w:szCs w:val="24"/>
        </w:rPr>
        <w:t>、</w:t>
      </w:r>
      <w:r w:rsidRPr="00575827">
        <w:rPr>
          <w:rFonts w:ascii="標楷體" w:eastAsia="標楷體" w:hAnsi="標楷體" w:hint="eastAsia"/>
          <w:color w:val="FF0000"/>
          <w:szCs w:val="24"/>
        </w:rPr>
        <w:t>繼承人聲明書</w:t>
      </w:r>
      <w:r w:rsidRPr="00575827">
        <w:rPr>
          <w:rFonts w:ascii="標楷體" w:eastAsia="標楷體" w:hAnsi="標楷體" w:hint="eastAsia"/>
          <w:szCs w:val="24"/>
        </w:rPr>
        <w:t>。</w:t>
      </w:r>
    </w:p>
    <w:p w:rsidR="00575827" w:rsidRPr="00575827" w:rsidRDefault="00575827" w:rsidP="00575827">
      <w:pPr>
        <w:numPr>
          <w:ilvl w:val="2"/>
          <w:numId w:val="110"/>
        </w:numPr>
        <w:autoSpaceDE w:val="0"/>
        <w:autoSpaceDN w:val="0"/>
        <w:adjustRightInd/>
        <w:spacing w:line="240" w:lineRule="auto"/>
        <w:ind w:left="1571" w:right="28"/>
        <w:textAlignment w:val="auto"/>
        <w:rPr>
          <w:rFonts w:ascii="標楷體" w:eastAsia="標楷體" w:hAnsi="標楷體"/>
          <w:szCs w:val="24"/>
        </w:rPr>
      </w:pPr>
      <w:proofErr w:type="gramStart"/>
      <w:r w:rsidRPr="00575827">
        <w:rPr>
          <w:rFonts w:ascii="標楷體" w:eastAsia="標楷體" w:hAnsi="標楷體"/>
          <w:szCs w:val="24"/>
        </w:rPr>
        <w:t>本組審核</w:t>
      </w:r>
      <w:proofErr w:type="gramEnd"/>
      <w:r w:rsidRPr="00575827">
        <w:rPr>
          <w:rFonts w:ascii="標楷體" w:eastAsia="標楷體" w:hAnsi="標楷體"/>
          <w:szCs w:val="24"/>
        </w:rPr>
        <w:t>後</w:t>
      </w:r>
      <w:proofErr w:type="gramStart"/>
      <w:r w:rsidRPr="00575827">
        <w:rPr>
          <w:rFonts w:ascii="標楷體" w:eastAsia="標楷體" w:hAnsi="標楷體"/>
          <w:szCs w:val="24"/>
        </w:rPr>
        <w:t>原件寄承保</w:t>
      </w:r>
      <w:proofErr w:type="gramEnd"/>
      <w:r w:rsidRPr="00575827">
        <w:rPr>
          <w:rFonts w:ascii="標楷體" w:eastAsia="標楷體" w:hAnsi="標楷體"/>
          <w:szCs w:val="24"/>
        </w:rPr>
        <w:t>保險公司審核理賠。</w:t>
      </w:r>
    </w:p>
    <w:p w:rsidR="00575827" w:rsidRPr="00575827" w:rsidRDefault="00575827" w:rsidP="00575827">
      <w:pPr>
        <w:numPr>
          <w:ilvl w:val="2"/>
          <w:numId w:val="110"/>
        </w:numPr>
        <w:autoSpaceDE w:val="0"/>
        <w:autoSpaceDN w:val="0"/>
        <w:adjustRightInd/>
        <w:spacing w:line="240" w:lineRule="auto"/>
        <w:ind w:left="1571" w:right="28"/>
        <w:textAlignment w:val="auto"/>
        <w:rPr>
          <w:rFonts w:ascii="標楷體" w:eastAsia="標楷體" w:hAnsi="標楷體"/>
          <w:szCs w:val="24"/>
        </w:rPr>
      </w:pPr>
      <w:r w:rsidRPr="00575827">
        <w:rPr>
          <w:rFonts w:ascii="標楷體" w:eastAsia="標楷體" w:hAnsi="標楷體"/>
          <w:szCs w:val="24"/>
        </w:rPr>
        <w:t>理賠給付金額、時程，依保險公司作業理賠。</w:t>
      </w:r>
    </w:p>
    <w:p w:rsidR="00575827" w:rsidRPr="00575827" w:rsidRDefault="00575827" w:rsidP="00575827">
      <w:pPr>
        <w:autoSpaceDE w:val="0"/>
        <w:autoSpaceDN w:val="0"/>
        <w:spacing w:line="240" w:lineRule="auto"/>
        <w:ind w:right="28"/>
        <w:rPr>
          <w:rFonts w:ascii="標楷體" w:eastAsia="標楷體" w:hAnsi="標楷體"/>
          <w:szCs w:val="24"/>
        </w:rPr>
      </w:pPr>
    </w:p>
    <w:p w:rsidR="00575827" w:rsidRPr="00575827" w:rsidRDefault="00575827" w:rsidP="00575827">
      <w:pPr>
        <w:numPr>
          <w:ilvl w:val="0"/>
          <w:numId w:val="110"/>
        </w:numPr>
        <w:autoSpaceDE w:val="0"/>
        <w:autoSpaceDN w:val="0"/>
        <w:adjustRightInd/>
        <w:spacing w:line="240" w:lineRule="auto"/>
        <w:ind w:left="397" w:right="28" w:hanging="397"/>
        <w:jc w:val="both"/>
        <w:textAlignment w:val="auto"/>
        <w:rPr>
          <w:rFonts w:ascii="標楷體" w:eastAsia="標楷體" w:hAnsi="標楷體"/>
          <w:b/>
          <w:bCs/>
          <w:kern w:val="2"/>
          <w:szCs w:val="24"/>
        </w:rPr>
      </w:pPr>
      <w:r w:rsidRPr="00575827">
        <w:rPr>
          <w:rFonts w:ascii="標楷體" w:eastAsia="標楷體" w:hAnsi="標楷體"/>
          <w:b/>
          <w:bCs/>
          <w:kern w:val="2"/>
        </w:rPr>
        <w:lastRenderedPageBreak/>
        <w:t>控制重點：</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承保機構之決定是否依程序辦理。</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承保機構之保險條款是否有違反法令及本校之規定。</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proofErr w:type="gramStart"/>
      <w:r w:rsidRPr="00575827">
        <w:rPr>
          <w:rFonts w:ascii="標楷體" w:eastAsia="標楷體" w:hAnsi="標楷體"/>
          <w:szCs w:val="24"/>
        </w:rPr>
        <w:t>除身故</w:t>
      </w:r>
      <w:proofErr w:type="gramEnd"/>
      <w:r w:rsidRPr="00575827">
        <w:rPr>
          <w:rFonts w:ascii="標楷體" w:eastAsia="標楷體" w:hAnsi="標楷體"/>
          <w:szCs w:val="24"/>
        </w:rPr>
        <w:t>保險金外，學生團體保險其他各項保險金的受益人，是否為被保險人本人。</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身故保險金受益人是否符合規定順位。</w:t>
      </w:r>
    </w:p>
    <w:p w:rsidR="00575827" w:rsidRPr="00575827" w:rsidRDefault="00575827" w:rsidP="00575827">
      <w:pPr>
        <w:numPr>
          <w:ilvl w:val="1"/>
          <w:numId w:val="57"/>
        </w:numPr>
        <w:autoSpaceDE w:val="0"/>
        <w:autoSpaceDN w:val="0"/>
        <w:adjustRightInd/>
        <w:spacing w:line="240" w:lineRule="auto"/>
        <w:ind w:left="822" w:hanging="482"/>
        <w:textAlignment w:val="auto"/>
        <w:rPr>
          <w:rFonts w:ascii="標楷體" w:eastAsia="標楷體" w:hAnsi="標楷體"/>
          <w:szCs w:val="24"/>
        </w:rPr>
      </w:pPr>
      <w:r w:rsidRPr="00575827">
        <w:rPr>
          <w:rFonts w:ascii="標楷體" w:eastAsia="標楷體" w:hAnsi="標楷體"/>
          <w:szCs w:val="24"/>
        </w:rPr>
        <w:t>每一被保險人之保險金額及給付標準是否符合當年度本校學生團體保險契約書所訂保險金額及保險給付標準。</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選擇不參加學生團體保險之成年學生，是否簽署「</w:t>
      </w:r>
      <w:r w:rsidRPr="00575827">
        <w:rPr>
          <w:rFonts w:ascii="標楷體" w:eastAsia="標楷體" w:hAnsi="標楷體" w:hint="eastAsia"/>
          <w:color w:val="FF0000"/>
          <w:szCs w:val="24"/>
        </w:rPr>
        <w:t>環球科技大學</w:t>
      </w:r>
      <w:r w:rsidRPr="00575827">
        <w:rPr>
          <w:rFonts w:ascii="標楷體" w:eastAsia="標楷體" w:hAnsi="標楷體"/>
          <w:szCs w:val="24"/>
        </w:rPr>
        <w:t>學生放棄團體保險切結書」。</w:t>
      </w:r>
    </w:p>
    <w:p w:rsidR="00575827" w:rsidRPr="00575827" w:rsidRDefault="00575827" w:rsidP="00575827">
      <w:pPr>
        <w:numPr>
          <w:ilvl w:val="1"/>
          <w:numId w:val="57"/>
        </w:numPr>
        <w:autoSpaceDE w:val="0"/>
        <w:autoSpaceDN w:val="0"/>
        <w:adjustRightInd/>
        <w:spacing w:line="240" w:lineRule="auto"/>
        <w:ind w:left="822" w:hanging="482"/>
        <w:textAlignment w:val="auto"/>
        <w:rPr>
          <w:rFonts w:ascii="標楷體" w:eastAsia="標楷體" w:hAnsi="標楷體"/>
          <w:szCs w:val="24"/>
        </w:rPr>
      </w:pPr>
      <w:r w:rsidRPr="00575827">
        <w:rPr>
          <w:rFonts w:ascii="標楷體" w:eastAsia="標楷體" w:hAnsi="標楷體"/>
          <w:szCs w:val="24"/>
        </w:rPr>
        <w:t>選擇不參加學生團體保險之未成年學生，是否由家長（或法定監護人）簽署「</w:t>
      </w:r>
      <w:r w:rsidRPr="00575827">
        <w:rPr>
          <w:rFonts w:ascii="標楷體" w:eastAsia="標楷體" w:hAnsi="標楷體" w:hint="eastAsia"/>
          <w:color w:val="FF0000"/>
          <w:szCs w:val="24"/>
        </w:rPr>
        <w:t>環球科技大學</w:t>
      </w:r>
      <w:r w:rsidRPr="00575827">
        <w:rPr>
          <w:rFonts w:ascii="標楷體" w:eastAsia="標楷體" w:hAnsi="標楷體"/>
          <w:szCs w:val="24"/>
        </w:rPr>
        <w:t>學生放棄團體保險切結書」。</w:t>
      </w:r>
    </w:p>
    <w:p w:rsidR="00575827" w:rsidRPr="00575827" w:rsidRDefault="00575827" w:rsidP="00575827">
      <w:pPr>
        <w:numPr>
          <w:ilvl w:val="1"/>
          <w:numId w:val="57"/>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依教育部來文時程報部。</w:t>
      </w:r>
    </w:p>
    <w:p w:rsidR="00575827" w:rsidRPr="00575827" w:rsidRDefault="00575827" w:rsidP="00575827">
      <w:pPr>
        <w:tabs>
          <w:tab w:val="left" w:pos="960"/>
        </w:tabs>
        <w:autoSpaceDE w:val="0"/>
        <w:autoSpaceDN w:val="0"/>
        <w:spacing w:line="240" w:lineRule="auto"/>
        <w:rPr>
          <w:rFonts w:ascii="標楷體" w:eastAsia="標楷體" w:hAnsi="標楷體"/>
          <w:szCs w:val="24"/>
        </w:rPr>
      </w:pPr>
    </w:p>
    <w:p w:rsidR="00575827" w:rsidRPr="00575827" w:rsidRDefault="00575827" w:rsidP="00575827">
      <w:pPr>
        <w:numPr>
          <w:ilvl w:val="0"/>
          <w:numId w:val="110"/>
        </w:numPr>
        <w:autoSpaceDE w:val="0"/>
        <w:autoSpaceDN w:val="0"/>
        <w:adjustRightInd/>
        <w:spacing w:line="240" w:lineRule="auto"/>
        <w:ind w:left="397" w:right="28" w:hanging="397"/>
        <w:jc w:val="both"/>
        <w:textAlignment w:val="auto"/>
        <w:rPr>
          <w:rFonts w:ascii="標楷體" w:eastAsia="標楷體" w:hAnsi="標楷體"/>
          <w:b/>
          <w:bCs/>
          <w:kern w:val="2"/>
        </w:rPr>
      </w:pPr>
      <w:r w:rsidRPr="00575827">
        <w:rPr>
          <w:rFonts w:ascii="標楷體" w:eastAsia="標楷體" w:hAnsi="標楷體"/>
          <w:b/>
          <w:bCs/>
          <w:kern w:val="2"/>
        </w:rPr>
        <w:t>使用表單：</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學生團體保險參加學生總人數及保險費明細表。</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學生團體保險免繳保險費學生名冊。</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學生團體保險休學生參加保險學生名冊。</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szCs w:val="24"/>
        </w:rPr>
      </w:pPr>
      <w:r w:rsidRPr="00575827">
        <w:rPr>
          <w:rFonts w:ascii="標楷體" w:eastAsia="標楷體" w:hAnsi="標楷體"/>
          <w:szCs w:val="24"/>
        </w:rPr>
        <w:t>學生團體</w:t>
      </w:r>
      <w:proofErr w:type="gramStart"/>
      <w:r w:rsidRPr="00575827">
        <w:rPr>
          <w:rFonts w:ascii="標楷體" w:eastAsia="標楷體" w:hAnsi="標楷體"/>
          <w:szCs w:val="24"/>
        </w:rPr>
        <w:t>保險延休學生</w:t>
      </w:r>
      <w:proofErr w:type="gramEnd"/>
      <w:r w:rsidRPr="00575827">
        <w:rPr>
          <w:rFonts w:ascii="標楷體" w:eastAsia="標楷體" w:hAnsi="標楷體"/>
          <w:szCs w:val="24"/>
        </w:rPr>
        <w:t>參加保險學生名冊。</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rPr>
      </w:pPr>
      <w:r w:rsidRPr="00575827">
        <w:rPr>
          <w:rFonts w:ascii="標楷體" w:eastAsia="標楷體" w:hAnsi="標楷體"/>
        </w:rPr>
        <w:t>學生團體保險理賠申請書。</w:t>
      </w:r>
    </w:p>
    <w:p w:rsidR="00575827" w:rsidRPr="00575827" w:rsidRDefault="00575827" w:rsidP="00575827">
      <w:pPr>
        <w:numPr>
          <w:ilvl w:val="1"/>
          <w:numId w:val="58"/>
        </w:numPr>
        <w:autoSpaceDE w:val="0"/>
        <w:autoSpaceDN w:val="0"/>
        <w:adjustRightInd/>
        <w:spacing w:line="240" w:lineRule="auto"/>
        <w:ind w:left="794"/>
        <w:textAlignment w:val="auto"/>
        <w:rPr>
          <w:rFonts w:ascii="標楷體" w:eastAsia="標楷體" w:hAnsi="標楷體"/>
        </w:rPr>
      </w:pPr>
      <w:r w:rsidRPr="00575827">
        <w:rPr>
          <w:rFonts w:ascii="標楷體" w:eastAsia="標楷體" w:hAnsi="標楷體"/>
          <w:szCs w:val="24"/>
        </w:rPr>
        <w:t>學生放棄團體保險切結書。</w:t>
      </w:r>
    </w:p>
    <w:p w:rsidR="00575827" w:rsidRPr="00575827" w:rsidRDefault="00575827" w:rsidP="00575827">
      <w:pPr>
        <w:tabs>
          <w:tab w:val="left" w:pos="960"/>
        </w:tabs>
        <w:autoSpaceDE w:val="0"/>
        <w:autoSpaceDN w:val="0"/>
        <w:spacing w:line="240" w:lineRule="auto"/>
        <w:rPr>
          <w:rFonts w:ascii="標楷體" w:eastAsia="標楷體" w:hAnsi="標楷體"/>
        </w:rPr>
      </w:pPr>
    </w:p>
    <w:p w:rsidR="00575827" w:rsidRPr="00575827" w:rsidRDefault="00575827" w:rsidP="00575827">
      <w:pPr>
        <w:numPr>
          <w:ilvl w:val="0"/>
          <w:numId w:val="110"/>
        </w:numPr>
        <w:autoSpaceDE w:val="0"/>
        <w:autoSpaceDN w:val="0"/>
        <w:adjustRightInd/>
        <w:spacing w:line="240" w:lineRule="auto"/>
        <w:ind w:left="397" w:right="28" w:hanging="397"/>
        <w:jc w:val="both"/>
        <w:textAlignment w:val="auto"/>
        <w:rPr>
          <w:rFonts w:ascii="標楷體" w:eastAsia="標楷體" w:hAnsi="標楷體"/>
          <w:b/>
          <w:bCs/>
          <w:kern w:val="2"/>
        </w:rPr>
      </w:pPr>
      <w:r w:rsidRPr="00575827">
        <w:rPr>
          <w:rFonts w:ascii="標楷體" w:eastAsia="標楷體" w:hAnsi="標楷體"/>
          <w:b/>
          <w:bCs/>
          <w:kern w:val="2"/>
        </w:rPr>
        <w:t>依據及相關文件：</w:t>
      </w:r>
    </w:p>
    <w:p w:rsidR="00575827" w:rsidRPr="00575827" w:rsidRDefault="00575827" w:rsidP="007C4F76">
      <w:pPr>
        <w:numPr>
          <w:ilvl w:val="1"/>
          <w:numId w:val="59"/>
        </w:numPr>
        <w:tabs>
          <w:tab w:val="num" w:pos="583"/>
        </w:tabs>
        <w:autoSpaceDE w:val="0"/>
        <w:autoSpaceDN w:val="0"/>
        <w:adjustRightInd/>
        <w:snapToGrid w:val="0"/>
        <w:spacing w:line="240" w:lineRule="atLeast"/>
        <w:ind w:left="907" w:hanging="623"/>
        <w:textAlignment w:val="auto"/>
        <w:rPr>
          <w:rFonts w:ascii="標楷體" w:eastAsia="標楷體" w:hAnsi="標楷體"/>
          <w:kern w:val="2"/>
          <w:szCs w:val="24"/>
        </w:rPr>
      </w:pPr>
      <w:r w:rsidRPr="00575827">
        <w:rPr>
          <w:rFonts w:ascii="標楷體" w:eastAsia="標楷體" w:hAnsi="標楷體" w:hint="eastAsia"/>
          <w:kern w:val="2"/>
          <w:szCs w:val="24"/>
        </w:rPr>
        <w:t>大學法。</w:t>
      </w:r>
    </w:p>
    <w:p w:rsidR="00575827" w:rsidRPr="00575827" w:rsidRDefault="00575827" w:rsidP="007C4F76">
      <w:pPr>
        <w:numPr>
          <w:ilvl w:val="1"/>
          <w:numId w:val="59"/>
        </w:numPr>
        <w:tabs>
          <w:tab w:val="num" w:pos="583"/>
        </w:tabs>
        <w:autoSpaceDE w:val="0"/>
        <w:autoSpaceDN w:val="0"/>
        <w:adjustRightInd/>
        <w:snapToGrid w:val="0"/>
        <w:spacing w:line="240" w:lineRule="atLeast"/>
        <w:ind w:left="907" w:hanging="623"/>
        <w:textAlignment w:val="auto"/>
        <w:rPr>
          <w:rFonts w:ascii="標楷體" w:eastAsia="標楷體" w:hAnsi="標楷體"/>
          <w:kern w:val="2"/>
          <w:szCs w:val="24"/>
        </w:rPr>
      </w:pPr>
      <w:r w:rsidRPr="00575827">
        <w:rPr>
          <w:rFonts w:ascii="標楷體" w:eastAsia="標楷體" w:hAnsi="標楷體"/>
          <w:kern w:val="2"/>
          <w:szCs w:val="24"/>
        </w:rPr>
        <w:t>環球科技大學學生團體保險辦法。</w:t>
      </w:r>
    </w:p>
    <w:p w:rsidR="00575827" w:rsidRPr="00575827" w:rsidRDefault="00575827" w:rsidP="007C4F76">
      <w:pPr>
        <w:numPr>
          <w:ilvl w:val="1"/>
          <w:numId w:val="59"/>
        </w:numPr>
        <w:tabs>
          <w:tab w:val="num" w:pos="583"/>
        </w:tabs>
        <w:autoSpaceDE w:val="0"/>
        <w:autoSpaceDN w:val="0"/>
        <w:adjustRightInd/>
        <w:snapToGrid w:val="0"/>
        <w:spacing w:line="240" w:lineRule="atLeast"/>
        <w:ind w:left="907" w:hanging="623"/>
        <w:textAlignment w:val="auto"/>
        <w:rPr>
          <w:rFonts w:ascii="標楷體" w:eastAsia="標楷體" w:hAnsi="標楷體"/>
          <w:kern w:val="2"/>
          <w:szCs w:val="24"/>
        </w:rPr>
      </w:pPr>
      <w:r w:rsidRPr="00575827">
        <w:rPr>
          <w:rFonts w:ascii="標楷體" w:eastAsia="標楷體" w:hAnsi="標楷體" w:hint="eastAsia"/>
          <w:color w:val="FF0000"/>
          <w:kern w:val="2"/>
          <w:szCs w:val="24"/>
        </w:rPr>
        <w:t>環球學校財團法人環球科技大學</w:t>
      </w:r>
      <w:r w:rsidRPr="00575827">
        <w:rPr>
          <w:rFonts w:ascii="標楷體" w:eastAsia="標楷體" w:hAnsi="標楷體"/>
          <w:kern w:val="2"/>
          <w:szCs w:val="24"/>
        </w:rPr>
        <w:t>學生團體保險合約。</w:t>
      </w:r>
    </w:p>
    <w:p w:rsidR="00575827" w:rsidRPr="00575827" w:rsidRDefault="00575827" w:rsidP="007C4F76">
      <w:pPr>
        <w:numPr>
          <w:ilvl w:val="1"/>
          <w:numId w:val="59"/>
        </w:numPr>
        <w:tabs>
          <w:tab w:val="num" w:pos="583"/>
        </w:tabs>
        <w:autoSpaceDE w:val="0"/>
        <w:autoSpaceDN w:val="0"/>
        <w:adjustRightInd/>
        <w:snapToGrid w:val="0"/>
        <w:spacing w:line="240" w:lineRule="atLeast"/>
        <w:ind w:left="907" w:hanging="623"/>
        <w:textAlignment w:val="auto"/>
        <w:rPr>
          <w:rFonts w:ascii="標楷體" w:eastAsia="標楷體" w:hAnsi="標楷體"/>
          <w:kern w:val="2"/>
          <w:szCs w:val="24"/>
        </w:rPr>
      </w:pPr>
      <w:r w:rsidRPr="00575827">
        <w:rPr>
          <w:rFonts w:ascii="標楷體" w:eastAsia="標楷體" w:hAnsi="標楷體" w:hint="eastAsia"/>
          <w:kern w:val="2"/>
          <w:szCs w:val="24"/>
        </w:rPr>
        <w:t>環球科技大學採購辦法。</w:t>
      </w:r>
    </w:p>
    <w:p w:rsidR="00A722F2" w:rsidRPr="00575827" w:rsidRDefault="00575827" w:rsidP="00575827">
      <w:pPr>
        <w:tabs>
          <w:tab w:val="left" w:pos="0"/>
        </w:tabs>
        <w:autoSpaceDE w:val="0"/>
        <w:autoSpaceDN w:val="0"/>
        <w:spacing w:line="240" w:lineRule="auto"/>
        <w:ind w:right="26"/>
        <w:jc w:val="both"/>
        <w:rPr>
          <w:rFonts w:ascii="標楷體" w:eastAsia="標楷體" w:hAnsi="標楷體"/>
          <w:b/>
          <w:bCs/>
          <w:color w:val="000000" w:themeColor="text1"/>
        </w:rPr>
      </w:pPr>
      <w:r w:rsidRPr="00644BCA">
        <w:rPr>
          <w:rFonts w:hAnsi="標楷體"/>
          <w:color w:val="000000" w:themeColor="text1"/>
          <w:szCs w:val="24"/>
        </w:rPr>
        <w:br w:type="page"/>
      </w:r>
      <w:r w:rsidR="00A722F2" w:rsidRPr="00575827">
        <w:rPr>
          <w:rFonts w:ascii="標楷體" w:eastAsia="標楷體" w:hAnsi="標楷體" w:hint="eastAsia"/>
          <w:b/>
          <w:bCs/>
          <w:color w:val="000000" w:themeColor="text1"/>
        </w:rPr>
        <w:lastRenderedPageBreak/>
        <w:t>◎服務學習作業規範</w:t>
      </w:r>
    </w:p>
    <w:p w:rsidR="00A722F2" w:rsidRPr="00644BCA" w:rsidRDefault="00A722F2" w:rsidP="00B508B6">
      <w:pPr>
        <w:numPr>
          <w:ilvl w:val="0"/>
          <w:numId w:val="88"/>
        </w:numPr>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019"/>
        <w:gridCol w:w="2530"/>
      </w:tblGrid>
      <w:tr w:rsidR="00A722F2" w:rsidRPr="00644BCA" w:rsidTr="00BE6141">
        <w:tc>
          <w:tcPr>
            <w:tcW w:w="2094" w:type="dxa"/>
          </w:tcPr>
          <w:p w:rsidR="00A722F2" w:rsidRPr="00644BCA" w:rsidRDefault="00A722F2"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負責單位</w:t>
            </w:r>
          </w:p>
        </w:tc>
        <w:tc>
          <w:tcPr>
            <w:tcW w:w="4899" w:type="dxa"/>
          </w:tcPr>
          <w:p w:rsidR="00A722F2" w:rsidRPr="00644BCA" w:rsidRDefault="00A722F2"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作業流程</w:t>
            </w:r>
          </w:p>
        </w:tc>
        <w:tc>
          <w:tcPr>
            <w:tcW w:w="2666" w:type="dxa"/>
          </w:tcPr>
          <w:p w:rsidR="00A722F2" w:rsidRPr="00644BCA" w:rsidRDefault="00A722F2" w:rsidP="00737304">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說明</w:t>
            </w:r>
          </w:p>
        </w:tc>
      </w:tr>
      <w:tr w:rsidR="00A722F2" w:rsidRPr="00644BCA" w:rsidTr="00BE6141">
        <w:tc>
          <w:tcPr>
            <w:tcW w:w="2094" w:type="dxa"/>
          </w:tcPr>
          <w:p w:rsidR="00A722F2" w:rsidRPr="00644BCA" w:rsidRDefault="00A722F2" w:rsidP="00064167">
            <w:pPr>
              <w:snapToGrid w:val="0"/>
              <w:spacing w:line="240" w:lineRule="atLeast"/>
              <w:jc w:val="both"/>
              <w:rPr>
                <w:rFonts w:ascii="標楷體" w:eastAsia="標楷體" w:hAnsi="標楷體"/>
                <w:color w:val="000000" w:themeColor="text1"/>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371360" w:rsidRPr="00644BCA" w:rsidRDefault="00371360"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r w:rsidR="00A722F2" w:rsidRPr="00644BCA">
              <w:rPr>
                <w:rFonts w:ascii="標楷體" w:eastAsia="標楷體" w:hAnsi="標楷體" w:hint="eastAsia"/>
                <w:color w:val="000000" w:themeColor="text1"/>
                <w:sz w:val="20"/>
              </w:rPr>
              <w:t>及全校新生班</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r w:rsidR="00A722F2" w:rsidRPr="00644BCA">
              <w:rPr>
                <w:rFonts w:ascii="標楷體" w:eastAsia="標楷體" w:hAnsi="標楷體" w:hint="eastAsia"/>
                <w:color w:val="000000" w:themeColor="text1"/>
                <w:sz w:val="20"/>
              </w:rPr>
              <w:t>及全校各責任單位</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r w:rsidR="00A722F2" w:rsidRPr="00644BCA">
              <w:rPr>
                <w:rFonts w:ascii="標楷體" w:eastAsia="標楷體" w:hAnsi="標楷體" w:hint="eastAsia"/>
                <w:color w:val="000000" w:themeColor="text1"/>
                <w:sz w:val="20"/>
              </w:rPr>
              <w:t>及全校各責任單位</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371360" w:rsidRPr="00644BCA" w:rsidRDefault="00371360" w:rsidP="00064167">
            <w:pPr>
              <w:snapToGrid w:val="0"/>
              <w:spacing w:line="240" w:lineRule="atLeast"/>
              <w:jc w:val="both"/>
              <w:rPr>
                <w:rFonts w:ascii="標楷體" w:eastAsia="標楷體" w:hAnsi="標楷體"/>
                <w:color w:val="000000" w:themeColor="text1"/>
                <w:sz w:val="20"/>
              </w:rPr>
            </w:pPr>
          </w:p>
          <w:p w:rsidR="00A722F2" w:rsidRPr="00644BCA" w:rsidRDefault="0082093E"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A722F2" w:rsidRPr="00644BCA" w:rsidRDefault="00A722F2" w:rsidP="00064167">
            <w:pPr>
              <w:snapToGrid w:val="0"/>
              <w:spacing w:line="240" w:lineRule="atLeast"/>
              <w:jc w:val="both"/>
              <w:rPr>
                <w:rFonts w:ascii="標楷體" w:eastAsia="標楷體" w:hAnsi="標楷體"/>
                <w:color w:val="000000" w:themeColor="text1"/>
              </w:rPr>
            </w:pPr>
          </w:p>
        </w:tc>
        <w:tc>
          <w:tcPr>
            <w:tcW w:w="4899" w:type="dxa"/>
          </w:tcPr>
          <w:p w:rsidR="00A722F2" w:rsidRPr="00644BCA" w:rsidRDefault="00A722F2" w:rsidP="00064167">
            <w:pPr>
              <w:snapToGrid w:val="0"/>
              <w:spacing w:line="240" w:lineRule="atLeast"/>
              <w:ind w:firstLineChars="50" w:firstLine="120"/>
              <w:jc w:val="both"/>
              <w:rPr>
                <w:rFonts w:ascii="標楷體" w:eastAsia="標楷體" w:hAnsi="標楷體"/>
                <w:color w:val="000000" w:themeColor="text1"/>
              </w:rPr>
            </w:pPr>
            <w:r w:rsidRPr="00644BCA">
              <w:rPr>
                <w:rFonts w:ascii="標楷體" w:eastAsia="標楷體" w:hAnsi="標楷體"/>
                <w:color w:val="000000" w:themeColor="text1"/>
              </w:rPr>
              <w:object w:dxaOrig="4682" w:dyaOrig="10269">
                <v:shape id="_x0000_i1062" type="#_x0000_t75" style="width:234pt;height:513.75pt" o:ole="">
                  <v:imagedata r:id="rId82" o:title=""/>
                </v:shape>
                <o:OLEObject Type="Embed" ProgID="Visio.Drawing.11" ShapeID="_x0000_i1062" DrawAspect="Content" ObjectID="_1663576563" r:id="rId83"/>
              </w:object>
            </w:r>
          </w:p>
        </w:tc>
        <w:tc>
          <w:tcPr>
            <w:tcW w:w="2666" w:type="dxa"/>
          </w:tcPr>
          <w:p w:rsidR="0082093E" w:rsidRPr="00644BCA" w:rsidRDefault="0082093E"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於前一學期末召開校內外協調會，提人數申請單。</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82093E" w:rsidRPr="00644BCA" w:rsidRDefault="0082093E"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於開學第一週舉辦12小時基礎志工培訓。</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82093E" w:rsidRPr="00644BCA" w:rsidRDefault="0082093E"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於開學前以電腦隨機分組並公告各組別名單。1-6週第一階段共15小時</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530ADE" w:rsidRPr="00644BCA" w:rsidRDefault="00530ADE"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第4週</w:t>
            </w:r>
            <w:r w:rsidR="00B230B6" w:rsidRPr="00644BCA">
              <w:rPr>
                <w:rFonts w:ascii="標楷體" w:eastAsia="標楷體" w:hAnsi="標楷體" w:hint="eastAsia"/>
                <w:color w:val="000000" w:themeColor="text1"/>
                <w:sz w:val="20"/>
              </w:rPr>
              <w:t>前</w:t>
            </w:r>
            <w:r w:rsidRPr="00644BCA">
              <w:rPr>
                <w:rFonts w:ascii="標楷體" w:eastAsia="標楷體" w:hAnsi="標楷體" w:hint="eastAsia"/>
                <w:color w:val="000000" w:themeColor="text1"/>
                <w:sz w:val="20"/>
              </w:rPr>
              <w:t>公告志工名額，學生上網選填校內、校外單位或親洽</w:t>
            </w:r>
            <w:r w:rsidR="0082093E" w:rsidRPr="00644BCA">
              <w:rPr>
                <w:rFonts w:ascii="標楷體" w:eastAsia="標楷體" w:hAnsi="標楷體" w:hint="eastAsia"/>
                <w:color w:val="000000" w:themeColor="text1"/>
                <w:sz w:val="20"/>
              </w:rPr>
              <w:t>課外活動與服務學習組</w:t>
            </w:r>
            <w:r w:rsidRPr="00644BCA">
              <w:rPr>
                <w:rFonts w:ascii="標楷體" w:eastAsia="標楷體" w:hAnsi="標楷體" w:hint="eastAsia"/>
                <w:color w:val="000000" w:themeColor="text1"/>
                <w:sz w:val="20"/>
              </w:rPr>
              <w:t>選填組別。第6週公告各組別名單。</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530ADE" w:rsidRPr="00644BCA" w:rsidRDefault="00530ADE"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於第二階段(45小時)開始後辦理特殊訓練12小時。</w:t>
            </w: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p>
          <w:p w:rsidR="00A722F2" w:rsidRPr="00644BCA" w:rsidRDefault="00A722F2" w:rsidP="00064167">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接受基礎、特殊及完成第一階、第二階後，上網登錄</w:t>
            </w:r>
          </w:p>
        </w:tc>
      </w:tr>
    </w:tbl>
    <w:p w:rsidR="0082093E" w:rsidRPr="00644BCA" w:rsidRDefault="0082093E" w:rsidP="0082093E">
      <w:pPr>
        <w:autoSpaceDE w:val="0"/>
        <w:autoSpaceDN w:val="0"/>
        <w:spacing w:line="340" w:lineRule="exact"/>
        <w:ind w:right="28"/>
        <w:jc w:val="both"/>
        <w:rPr>
          <w:rFonts w:ascii="標楷體" w:eastAsia="標楷體" w:hAnsi="標楷體"/>
          <w:color w:val="000000" w:themeColor="text1"/>
        </w:rPr>
      </w:pPr>
    </w:p>
    <w:p w:rsidR="00A722F2" w:rsidRPr="00644BCA" w:rsidRDefault="00A722F2" w:rsidP="00B508B6">
      <w:pPr>
        <w:numPr>
          <w:ilvl w:val="0"/>
          <w:numId w:val="88"/>
        </w:numPr>
        <w:autoSpaceDE w:val="0"/>
        <w:autoSpaceDN w:val="0"/>
        <w:spacing w:line="340" w:lineRule="exact"/>
        <w:ind w:left="397" w:right="28" w:hanging="397"/>
        <w:jc w:val="both"/>
        <w:rPr>
          <w:rFonts w:ascii="標楷體" w:eastAsia="標楷體" w:hAnsi="標楷體"/>
          <w:color w:val="000000" w:themeColor="text1"/>
        </w:rPr>
      </w:pPr>
      <w:r w:rsidRPr="00644BCA">
        <w:rPr>
          <w:rFonts w:ascii="標楷體" w:eastAsia="標楷體" w:hAnsi="標楷體" w:hint="eastAsia"/>
          <w:b/>
          <w:bCs/>
          <w:color w:val="000000" w:themeColor="text1"/>
        </w:rPr>
        <w:t>作業程序：</w:t>
      </w:r>
    </w:p>
    <w:p w:rsidR="00A722F2" w:rsidRPr="00644BCA" w:rsidRDefault="00A722F2" w:rsidP="00B508B6">
      <w:pPr>
        <w:pStyle w:val="a3"/>
        <w:numPr>
          <w:ilvl w:val="1"/>
          <w:numId w:val="88"/>
        </w:numPr>
        <w:tabs>
          <w:tab w:val="clear" w:pos="960"/>
        </w:tabs>
        <w:spacing w:line="340" w:lineRule="exact"/>
        <w:ind w:leftChars="0" w:left="822" w:right="0" w:hanging="482"/>
        <w:rPr>
          <w:rFonts w:hAnsi="標楷體"/>
          <w:color w:val="000000" w:themeColor="text1"/>
          <w:sz w:val="24"/>
          <w:szCs w:val="24"/>
        </w:rPr>
      </w:pPr>
      <w:r w:rsidRPr="00644BCA">
        <w:rPr>
          <w:rFonts w:hAnsi="標楷體" w:hint="eastAsia"/>
          <w:color w:val="000000" w:themeColor="text1"/>
          <w:sz w:val="24"/>
          <w:szCs w:val="24"/>
        </w:rPr>
        <w:t>本組志願服務素養，訂於新生一年級實施，惟不熟習中文之國際生得於次學年度修習本課程。</w:t>
      </w:r>
    </w:p>
    <w:p w:rsidR="00A722F2" w:rsidRPr="00644BCA" w:rsidRDefault="00A722F2" w:rsidP="00B508B6">
      <w:pPr>
        <w:pStyle w:val="a3"/>
        <w:numPr>
          <w:ilvl w:val="1"/>
          <w:numId w:val="88"/>
        </w:numPr>
        <w:tabs>
          <w:tab w:val="clear" w:pos="960"/>
        </w:tabs>
        <w:spacing w:line="340" w:lineRule="exact"/>
        <w:ind w:leftChars="0" w:left="822" w:right="0" w:hanging="482"/>
        <w:rPr>
          <w:rFonts w:hAnsi="標楷體"/>
          <w:color w:val="000000" w:themeColor="text1"/>
          <w:sz w:val="24"/>
          <w:szCs w:val="24"/>
        </w:rPr>
      </w:pPr>
      <w:r w:rsidRPr="00644BCA">
        <w:rPr>
          <w:rFonts w:hAnsi="標楷體" w:hint="eastAsia"/>
          <w:color w:val="000000" w:themeColor="text1"/>
          <w:sz w:val="24"/>
          <w:szCs w:val="24"/>
        </w:rPr>
        <w:t>實施志願服務素養</w:t>
      </w:r>
      <w:r w:rsidRPr="00644BCA">
        <w:rPr>
          <w:rFonts w:hAnsi="標楷體"/>
          <w:color w:val="000000" w:themeColor="text1"/>
          <w:sz w:val="24"/>
          <w:szCs w:val="24"/>
        </w:rPr>
        <w:t>作業程序：</w:t>
      </w:r>
    </w:p>
    <w:p w:rsidR="00A722F2" w:rsidRPr="00644BCA" w:rsidRDefault="00A722F2" w:rsidP="00B508B6">
      <w:pPr>
        <w:pStyle w:val="a3"/>
        <w:numPr>
          <w:ilvl w:val="2"/>
          <w:numId w:val="88"/>
        </w:numPr>
        <w:tabs>
          <w:tab w:val="clear" w:pos="960"/>
        </w:tabs>
        <w:spacing w:line="340" w:lineRule="exact"/>
        <w:ind w:leftChars="0" w:left="1588" w:hanging="737"/>
        <w:rPr>
          <w:rFonts w:hAnsi="標楷體"/>
          <w:color w:val="000000" w:themeColor="text1"/>
          <w:sz w:val="24"/>
          <w:szCs w:val="24"/>
        </w:rPr>
      </w:pPr>
      <w:r w:rsidRPr="00644BCA">
        <w:rPr>
          <w:rFonts w:hAnsi="標楷體" w:hint="eastAsia"/>
          <w:color w:val="000000" w:themeColor="text1"/>
          <w:sz w:val="24"/>
          <w:szCs w:val="24"/>
        </w:rPr>
        <w:t>實施前</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前一學期招收重修學生，於開學前併同新生以電腦分組，並公告於</w:t>
      </w:r>
      <w:r w:rsidRPr="00644BCA">
        <w:rPr>
          <w:rFonts w:hAnsi="標楷體" w:hint="eastAsia"/>
          <w:color w:val="000000" w:themeColor="text1"/>
          <w:sz w:val="24"/>
          <w:szCs w:val="24"/>
        </w:rPr>
        <w:lastRenderedPageBreak/>
        <w:t>校園公告。</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暑假期間召開校內、校外單位協調會，提出新學期服學生人數申請。</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開學第二天及第三天辦理基礎志工培訓12小時。</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開學第一週至第六週實施第一階段勞作教育15小時。</w:t>
      </w:r>
    </w:p>
    <w:p w:rsidR="00A722F2" w:rsidRPr="00644BCA" w:rsidRDefault="00A722F2" w:rsidP="00B508B6">
      <w:pPr>
        <w:pStyle w:val="a3"/>
        <w:numPr>
          <w:ilvl w:val="2"/>
          <w:numId w:val="88"/>
        </w:numPr>
        <w:tabs>
          <w:tab w:val="clear" w:pos="960"/>
        </w:tabs>
        <w:spacing w:line="340" w:lineRule="exact"/>
        <w:ind w:leftChars="0" w:left="1588" w:hanging="737"/>
        <w:rPr>
          <w:rFonts w:hAnsi="標楷體"/>
          <w:color w:val="000000" w:themeColor="text1"/>
          <w:sz w:val="24"/>
          <w:szCs w:val="24"/>
        </w:rPr>
      </w:pPr>
      <w:r w:rsidRPr="00644BCA">
        <w:rPr>
          <w:rFonts w:hAnsi="標楷體" w:hint="eastAsia"/>
          <w:color w:val="000000" w:themeColor="text1"/>
          <w:sz w:val="24"/>
          <w:szCs w:val="24"/>
        </w:rPr>
        <w:t>實施中</w:t>
      </w:r>
    </w:p>
    <w:p w:rsidR="00A722F2" w:rsidRPr="00644BCA" w:rsidRDefault="00B230B6"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第四週前</w:t>
      </w:r>
      <w:r w:rsidR="00A722F2" w:rsidRPr="00644BCA">
        <w:rPr>
          <w:rFonts w:hAnsi="標楷體" w:hint="eastAsia"/>
          <w:color w:val="000000" w:themeColor="text1"/>
          <w:sz w:val="24"/>
          <w:szCs w:val="24"/>
        </w:rPr>
        <w:t>開放新生線上選填校外協力單位、校內行政、教學單位及親洽</w:t>
      </w:r>
      <w:r w:rsidR="0082093E" w:rsidRPr="00644BCA">
        <w:rPr>
          <w:rFonts w:hAnsi="標楷體" w:hint="eastAsia"/>
          <w:color w:val="000000" w:themeColor="text1"/>
          <w:sz w:val="24"/>
          <w:szCs w:val="24"/>
        </w:rPr>
        <w:t>課外活動與服務學習組</w:t>
      </w:r>
      <w:r w:rsidR="00A722F2" w:rsidRPr="00644BCA">
        <w:rPr>
          <w:rFonts w:hAnsi="標楷體" w:hint="eastAsia"/>
          <w:color w:val="000000" w:themeColor="text1"/>
          <w:sz w:val="24"/>
          <w:szCs w:val="24"/>
        </w:rPr>
        <w:t>報名。</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第五週將名單發放各單位面試甄選。</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第六週公告第二階段各組名單。</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第二階段(45小時)至校外協力單位、校內行政及教學單位者得服務至學年結束；留於</w:t>
      </w:r>
      <w:r w:rsidR="0082093E" w:rsidRPr="00644BCA">
        <w:rPr>
          <w:rFonts w:hAnsi="標楷體" w:hint="eastAsia"/>
          <w:color w:val="000000" w:themeColor="text1"/>
          <w:sz w:val="24"/>
          <w:szCs w:val="24"/>
        </w:rPr>
        <w:t>課外活動與服務學習組</w:t>
      </w:r>
      <w:r w:rsidRPr="00644BCA">
        <w:rPr>
          <w:rFonts w:hAnsi="標楷體" w:hint="eastAsia"/>
          <w:color w:val="000000" w:themeColor="text1"/>
          <w:sz w:val="24"/>
          <w:szCs w:val="24"/>
        </w:rPr>
        <w:t>擔任環保志工者須於該學期末完成該階段時數。</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第二階段自第七週開始服務。</w:t>
      </w:r>
    </w:p>
    <w:p w:rsidR="00A722F2" w:rsidRPr="00644BCA" w:rsidRDefault="00B230B6"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第九週前</w:t>
      </w:r>
      <w:r w:rsidR="00A722F2" w:rsidRPr="00644BCA">
        <w:rPr>
          <w:rFonts w:hAnsi="標楷體" w:hint="eastAsia"/>
          <w:color w:val="000000" w:themeColor="text1"/>
          <w:sz w:val="24"/>
          <w:szCs w:val="24"/>
        </w:rPr>
        <w:t>辦理環保特殊訓練12小時。</w:t>
      </w:r>
    </w:p>
    <w:p w:rsidR="00A722F2" w:rsidRPr="00644BCA" w:rsidRDefault="00A722F2" w:rsidP="00B508B6">
      <w:pPr>
        <w:pStyle w:val="a3"/>
        <w:numPr>
          <w:ilvl w:val="2"/>
          <w:numId w:val="88"/>
        </w:numPr>
        <w:tabs>
          <w:tab w:val="clear" w:pos="960"/>
        </w:tabs>
        <w:spacing w:line="340" w:lineRule="exact"/>
        <w:ind w:leftChars="0" w:left="1588" w:hanging="737"/>
        <w:rPr>
          <w:rFonts w:hAnsi="標楷體"/>
          <w:color w:val="000000" w:themeColor="text1"/>
          <w:sz w:val="24"/>
          <w:szCs w:val="24"/>
        </w:rPr>
      </w:pPr>
      <w:r w:rsidRPr="00644BCA">
        <w:rPr>
          <w:rFonts w:hAnsi="標楷體" w:hint="eastAsia"/>
          <w:color w:val="000000" w:themeColor="text1"/>
          <w:sz w:val="24"/>
          <w:szCs w:val="24"/>
        </w:rPr>
        <w:t>實施後</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於學期最後一天彙整</w:t>
      </w:r>
      <w:r w:rsidR="0082093E" w:rsidRPr="00644BCA">
        <w:rPr>
          <w:rFonts w:hAnsi="標楷體" w:hint="eastAsia"/>
          <w:color w:val="000000" w:themeColor="text1"/>
          <w:sz w:val="24"/>
          <w:szCs w:val="24"/>
        </w:rPr>
        <w:t>課外活動與服務學習組</w:t>
      </w:r>
      <w:r w:rsidRPr="00644BCA">
        <w:rPr>
          <w:rFonts w:hAnsi="標楷體" w:hint="eastAsia"/>
          <w:color w:val="000000" w:themeColor="text1"/>
          <w:sz w:val="24"/>
          <w:szCs w:val="24"/>
        </w:rPr>
        <w:t>服學生成績。</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學年末彙整校內及校外各單位服學生成績。</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成績及格者至志工人力時間銀行完成登錄。</w:t>
      </w:r>
    </w:p>
    <w:p w:rsidR="00A722F2" w:rsidRPr="00644BCA" w:rsidRDefault="00A722F2" w:rsidP="00B508B6">
      <w:pPr>
        <w:pStyle w:val="a3"/>
        <w:numPr>
          <w:ilvl w:val="3"/>
          <w:numId w:val="88"/>
        </w:numPr>
        <w:tabs>
          <w:tab w:val="clear" w:pos="960"/>
        </w:tabs>
        <w:spacing w:line="340" w:lineRule="exact"/>
        <w:ind w:leftChars="0" w:left="2552" w:hanging="964"/>
        <w:rPr>
          <w:rFonts w:hAnsi="標楷體"/>
          <w:color w:val="000000" w:themeColor="text1"/>
          <w:sz w:val="24"/>
          <w:szCs w:val="24"/>
        </w:rPr>
      </w:pPr>
      <w:r w:rsidRPr="00644BCA">
        <w:rPr>
          <w:rFonts w:hAnsi="標楷體" w:hint="eastAsia"/>
          <w:color w:val="000000" w:themeColor="text1"/>
          <w:sz w:val="24"/>
          <w:szCs w:val="24"/>
        </w:rPr>
        <w:t>修畢志願服務素養，資料存檔。</w:t>
      </w:r>
    </w:p>
    <w:p w:rsidR="00530ADE" w:rsidRPr="00644BCA" w:rsidRDefault="00530ADE" w:rsidP="001A756F">
      <w:pPr>
        <w:autoSpaceDE w:val="0"/>
        <w:autoSpaceDN w:val="0"/>
        <w:snapToGrid w:val="0"/>
        <w:spacing w:line="340" w:lineRule="exact"/>
        <w:ind w:right="28"/>
        <w:jc w:val="both"/>
        <w:rPr>
          <w:rFonts w:ascii="標楷體" w:eastAsia="標楷體" w:hAnsi="標楷體"/>
          <w:color w:val="000000" w:themeColor="text1"/>
          <w:sz w:val="16"/>
          <w:szCs w:val="16"/>
        </w:rPr>
      </w:pPr>
    </w:p>
    <w:p w:rsidR="00A722F2" w:rsidRPr="00644BCA" w:rsidRDefault="00A722F2" w:rsidP="00B508B6">
      <w:pPr>
        <w:numPr>
          <w:ilvl w:val="0"/>
          <w:numId w:val="88"/>
        </w:numPr>
        <w:autoSpaceDE w:val="0"/>
        <w:autoSpaceDN w:val="0"/>
        <w:spacing w:line="340" w:lineRule="exact"/>
        <w:ind w:left="397" w:right="28" w:hanging="397"/>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學年度開學前，是否召開各單位協調會。</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當學年度是否依既定行程安排排組、選組。</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校外及校內各單位志工是否於時間內修滿時數。</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修畢後是否完成登錄。</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登錄完成學生成績是否修正。</w:t>
      </w:r>
    </w:p>
    <w:p w:rsidR="00A722F2" w:rsidRPr="00644BCA" w:rsidRDefault="00A722F2" w:rsidP="001A756F">
      <w:pPr>
        <w:autoSpaceDE w:val="0"/>
        <w:autoSpaceDN w:val="0"/>
        <w:snapToGrid w:val="0"/>
        <w:spacing w:line="340" w:lineRule="exact"/>
        <w:ind w:right="28"/>
        <w:jc w:val="both"/>
        <w:rPr>
          <w:rFonts w:ascii="標楷體" w:eastAsia="標楷體" w:hAnsi="標楷體"/>
          <w:color w:val="000000" w:themeColor="text1"/>
          <w:sz w:val="16"/>
          <w:szCs w:val="16"/>
        </w:rPr>
      </w:pPr>
    </w:p>
    <w:p w:rsidR="00A722F2" w:rsidRPr="00644BCA" w:rsidRDefault="00A722F2" w:rsidP="00B508B6">
      <w:pPr>
        <w:numPr>
          <w:ilvl w:val="0"/>
          <w:numId w:val="88"/>
        </w:numPr>
        <w:autoSpaceDE w:val="0"/>
        <w:autoSpaceDN w:val="0"/>
        <w:spacing w:line="340" w:lineRule="exact"/>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志願服務運用計畫表。</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協力單位意見需求調查表。</w:t>
      </w:r>
    </w:p>
    <w:p w:rsidR="00A722F2" w:rsidRPr="00644BCA" w:rsidRDefault="00A722F2" w:rsidP="001A756F">
      <w:pPr>
        <w:autoSpaceDE w:val="0"/>
        <w:autoSpaceDN w:val="0"/>
        <w:snapToGrid w:val="0"/>
        <w:spacing w:line="340" w:lineRule="exact"/>
        <w:ind w:right="28"/>
        <w:jc w:val="both"/>
        <w:rPr>
          <w:rFonts w:ascii="標楷體" w:eastAsia="標楷體" w:hAnsi="標楷體"/>
          <w:color w:val="000000" w:themeColor="text1"/>
          <w:sz w:val="16"/>
          <w:szCs w:val="16"/>
        </w:rPr>
      </w:pPr>
    </w:p>
    <w:p w:rsidR="00A722F2" w:rsidRPr="00644BCA" w:rsidRDefault="00A722F2" w:rsidP="00B508B6">
      <w:pPr>
        <w:numPr>
          <w:ilvl w:val="0"/>
          <w:numId w:val="88"/>
        </w:numPr>
        <w:autoSpaceDE w:val="0"/>
        <w:autoSpaceDN w:val="0"/>
        <w:spacing w:line="340" w:lineRule="exact"/>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A722F2" w:rsidRPr="00644BCA" w:rsidRDefault="00A722F2" w:rsidP="00B508B6">
      <w:pPr>
        <w:pStyle w:val="a3"/>
        <w:numPr>
          <w:ilvl w:val="1"/>
          <w:numId w:val="88"/>
        </w:numPr>
        <w:spacing w:line="340" w:lineRule="exact"/>
        <w:ind w:leftChars="0" w:left="794" w:right="0"/>
        <w:rPr>
          <w:rFonts w:hAnsi="標楷體"/>
          <w:color w:val="000000" w:themeColor="text1"/>
          <w:sz w:val="24"/>
          <w:szCs w:val="24"/>
        </w:rPr>
      </w:pPr>
      <w:r w:rsidRPr="00644BCA">
        <w:rPr>
          <w:rFonts w:hAnsi="標楷體" w:hint="eastAsia"/>
          <w:color w:val="000000" w:themeColor="text1"/>
          <w:sz w:val="24"/>
          <w:szCs w:val="24"/>
        </w:rPr>
        <w:t>環球科技大學「志願服務素養」校訂必修科目實施方案。</w:t>
      </w:r>
    </w:p>
    <w:p w:rsidR="003D4D52" w:rsidRPr="00644BCA" w:rsidRDefault="00A722F2" w:rsidP="00B508B6">
      <w:pPr>
        <w:pStyle w:val="a3"/>
        <w:numPr>
          <w:ilvl w:val="1"/>
          <w:numId w:val="88"/>
        </w:numPr>
        <w:tabs>
          <w:tab w:val="left" w:pos="1276"/>
        </w:tabs>
        <w:ind w:leftChars="0" w:left="794" w:right="0"/>
        <w:jc w:val="both"/>
        <w:rPr>
          <w:rFonts w:hAnsi="標楷體"/>
          <w:color w:val="000000" w:themeColor="text1"/>
          <w:sz w:val="24"/>
          <w:szCs w:val="24"/>
        </w:rPr>
      </w:pPr>
      <w:r w:rsidRPr="00644BCA">
        <w:rPr>
          <w:rFonts w:hAnsi="標楷體" w:hint="eastAsia"/>
          <w:color w:val="000000" w:themeColor="text1"/>
          <w:sz w:val="24"/>
          <w:szCs w:val="24"/>
        </w:rPr>
        <w:t>環球科技大學志工人力時間銀行設置要點。</w:t>
      </w:r>
    </w:p>
    <w:p w:rsidR="003D4D52" w:rsidRPr="00644BCA" w:rsidRDefault="003D4D52">
      <w:pPr>
        <w:widowControl/>
        <w:adjustRightInd/>
        <w:spacing w:line="240" w:lineRule="auto"/>
        <w:textAlignment w:val="auto"/>
        <w:rPr>
          <w:rFonts w:ascii="標楷體" w:eastAsia="標楷體" w:hAnsi="標楷體"/>
          <w:color w:val="000000" w:themeColor="text1"/>
          <w:szCs w:val="24"/>
        </w:rPr>
      </w:pPr>
      <w:r w:rsidRPr="00644BCA">
        <w:rPr>
          <w:rFonts w:hAnsi="標楷體"/>
          <w:color w:val="000000" w:themeColor="text1"/>
          <w:szCs w:val="24"/>
        </w:rPr>
        <w:br w:type="page"/>
      </w:r>
    </w:p>
    <w:p w:rsidR="006C6C6C" w:rsidRPr="00644BCA" w:rsidRDefault="006C6C6C" w:rsidP="006C6C6C">
      <w:pPr>
        <w:pStyle w:val="a3"/>
        <w:tabs>
          <w:tab w:val="clear" w:pos="960"/>
        </w:tabs>
        <w:ind w:leftChars="0" w:left="0"/>
        <w:rPr>
          <w:rFonts w:hAnsi="標楷體"/>
          <w:b/>
          <w:bCs/>
          <w:color w:val="000000" w:themeColor="text1"/>
          <w:sz w:val="24"/>
        </w:rPr>
      </w:pPr>
      <w:r w:rsidRPr="00644BCA">
        <w:rPr>
          <w:rFonts w:hAnsi="標楷體" w:hint="eastAsia"/>
          <w:b/>
          <w:bCs/>
          <w:color w:val="000000" w:themeColor="text1"/>
          <w:sz w:val="24"/>
        </w:rPr>
        <w:lastRenderedPageBreak/>
        <w:t>◎勞作教育課程作業規範</w:t>
      </w:r>
    </w:p>
    <w:p w:rsidR="006C6C6C" w:rsidRPr="00644BCA" w:rsidRDefault="006C6C6C" w:rsidP="00B508B6">
      <w:pPr>
        <w:numPr>
          <w:ilvl w:val="0"/>
          <w:numId w:val="97"/>
        </w:numPr>
        <w:autoSpaceDE w:val="0"/>
        <w:autoSpaceDN w:val="0"/>
        <w:spacing w:line="240" w:lineRule="auto"/>
        <w:ind w:right="28"/>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Style w:val="a4"/>
        <w:tblW w:w="5077" w:type="pct"/>
        <w:jc w:val="center"/>
        <w:tblLook w:val="04A0" w:firstRow="1" w:lastRow="0" w:firstColumn="1" w:lastColumn="0" w:noHBand="0" w:noVBand="1"/>
      </w:tblPr>
      <w:tblGrid>
        <w:gridCol w:w="2262"/>
        <w:gridCol w:w="4679"/>
        <w:gridCol w:w="2835"/>
      </w:tblGrid>
      <w:tr w:rsidR="006C6C6C" w:rsidRPr="00644BCA" w:rsidTr="00863E9E">
        <w:trPr>
          <w:jc w:val="center"/>
        </w:trPr>
        <w:tc>
          <w:tcPr>
            <w:tcW w:w="1157" w:type="pct"/>
            <w:vAlign w:val="center"/>
          </w:tcPr>
          <w:p w:rsidR="006C6C6C" w:rsidRPr="00644BCA" w:rsidRDefault="006C6C6C" w:rsidP="006C6C6C">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負責單位</w:t>
            </w:r>
          </w:p>
        </w:tc>
        <w:tc>
          <w:tcPr>
            <w:tcW w:w="2393" w:type="pct"/>
            <w:vAlign w:val="center"/>
          </w:tcPr>
          <w:p w:rsidR="006C6C6C" w:rsidRPr="00644BCA" w:rsidRDefault="006C6C6C" w:rsidP="006C6C6C">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作業流程</w:t>
            </w:r>
          </w:p>
        </w:tc>
        <w:tc>
          <w:tcPr>
            <w:tcW w:w="1450" w:type="pct"/>
            <w:vAlign w:val="center"/>
          </w:tcPr>
          <w:p w:rsidR="006C6C6C" w:rsidRPr="00644BCA" w:rsidRDefault="006C6C6C" w:rsidP="006C6C6C">
            <w:pPr>
              <w:snapToGrid w:val="0"/>
              <w:spacing w:line="240" w:lineRule="atLeast"/>
              <w:jc w:val="center"/>
              <w:rPr>
                <w:rFonts w:ascii="標楷體" w:eastAsia="標楷體" w:hAnsi="標楷體"/>
                <w:color w:val="000000" w:themeColor="text1"/>
              </w:rPr>
            </w:pPr>
            <w:r w:rsidRPr="00644BCA">
              <w:rPr>
                <w:rFonts w:ascii="標楷體" w:eastAsia="標楷體" w:hAnsi="標楷體" w:hint="eastAsia"/>
                <w:color w:val="000000" w:themeColor="text1"/>
              </w:rPr>
              <w:t>說明</w:t>
            </w:r>
          </w:p>
        </w:tc>
      </w:tr>
      <w:tr w:rsidR="006C6C6C" w:rsidRPr="00644BCA" w:rsidTr="00863E9E">
        <w:trPr>
          <w:trHeight w:val="10800"/>
          <w:jc w:val="center"/>
        </w:trPr>
        <w:tc>
          <w:tcPr>
            <w:tcW w:w="1157" w:type="pct"/>
          </w:tcPr>
          <w:p w:rsidR="00863E9E" w:rsidRPr="00644BCA" w:rsidRDefault="00863E9E"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A21D5D" w:rsidRPr="00644BCA" w:rsidRDefault="00A21D5D" w:rsidP="00A21D5D">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052F99" w:rsidRPr="00644BCA" w:rsidRDefault="006C6C6C" w:rsidP="00863E9E">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通識教育中心</w:t>
            </w:r>
          </w:p>
          <w:p w:rsidR="006C6C6C" w:rsidRPr="00644BCA" w:rsidRDefault="006C6C6C" w:rsidP="00863E9E">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課程發展組</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A21D5D" w:rsidRPr="00644BCA" w:rsidRDefault="00A21D5D" w:rsidP="00A21D5D">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A21D5D" w:rsidRPr="00644BCA" w:rsidRDefault="00A21D5D" w:rsidP="00A21D5D">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6C6C6C" w:rsidRPr="00644BCA" w:rsidRDefault="006C6C6C" w:rsidP="00863E9E">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各系</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A21D5D" w:rsidRPr="00644BCA" w:rsidRDefault="00A21D5D" w:rsidP="00A21D5D">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6C6C6C" w:rsidRPr="00644BCA" w:rsidRDefault="006C6C6C" w:rsidP="00863E9E">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各系</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EE4F31" w:rsidRPr="00644BCA" w:rsidRDefault="00EE4F31" w:rsidP="00EE4F31">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863E9E" w:rsidRPr="00644BCA" w:rsidRDefault="00863E9E" w:rsidP="00863E9E">
            <w:pPr>
              <w:snapToGrid w:val="0"/>
              <w:spacing w:line="240" w:lineRule="atLeast"/>
              <w:jc w:val="both"/>
              <w:rPr>
                <w:rFonts w:ascii="標楷體" w:eastAsia="標楷體" w:hAnsi="標楷體"/>
                <w:color w:val="000000" w:themeColor="text1"/>
                <w:sz w:val="20"/>
              </w:rPr>
            </w:pPr>
          </w:p>
          <w:p w:rsidR="00EE4F31" w:rsidRPr="00644BCA" w:rsidRDefault="00EE4F31" w:rsidP="00EE4F31">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課外活動與服務學習組</w:t>
            </w:r>
          </w:p>
          <w:p w:rsidR="006C6C6C" w:rsidRPr="00644BCA" w:rsidRDefault="006C6C6C" w:rsidP="00863E9E">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各系</w:t>
            </w: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p w:rsidR="006C6C6C" w:rsidRPr="00644BCA" w:rsidRDefault="006C6C6C" w:rsidP="00863E9E">
            <w:pPr>
              <w:snapToGrid w:val="0"/>
              <w:spacing w:line="240" w:lineRule="atLeast"/>
              <w:jc w:val="both"/>
              <w:rPr>
                <w:rFonts w:ascii="標楷體" w:eastAsia="標楷體" w:hAnsi="標楷體"/>
                <w:color w:val="000000" w:themeColor="text1"/>
                <w:sz w:val="20"/>
              </w:rPr>
            </w:pPr>
          </w:p>
        </w:tc>
        <w:tc>
          <w:tcPr>
            <w:tcW w:w="2393" w:type="pct"/>
          </w:tcPr>
          <w:p w:rsidR="006C6C6C" w:rsidRPr="00644BCA" w:rsidRDefault="006C6C6C" w:rsidP="006C6C6C">
            <w:pPr>
              <w:snapToGrid w:val="0"/>
              <w:spacing w:line="240" w:lineRule="atLeast"/>
              <w:ind w:right="240"/>
              <w:jc w:val="center"/>
              <w:rPr>
                <w:rFonts w:ascii="標楷體" w:eastAsia="標楷體" w:hAnsi="標楷體"/>
                <w:color w:val="000000" w:themeColor="text1"/>
                <w:sz w:val="20"/>
              </w:rPr>
            </w:pPr>
          </w:p>
          <w:p w:rsidR="006C6C6C" w:rsidRPr="00644BCA" w:rsidRDefault="00AF7C23" w:rsidP="006C6C6C">
            <w:pPr>
              <w:snapToGrid w:val="0"/>
              <w:spacing w:line="240" w:lineRule="atLeast"/>
              <w:ind w:right="240"/>
              <w:jc w:val="center"/>
              <w:rPr>
                <w:rFonts w:ascii="標楷體" w:eastAsia="標楷體" w:hAnsi="標楷體"/>
                <w:color w:val="000000" w:themeColor="text1"/>
                <w:sz w:val="20"/>
              </w:rPr>
            </w:pPr>
            <w:r w:rsidRPr="00644BCA">
              <w:rPr>
                <w:color w:val="000000" w:themeColor="text1"/>
              </w:rPr>
              <w:object w:dxaOrig="4681" w:dyaOrig="9706">
                <v:shape id="_x0000_i1063" type="#_x0000_t75" style="width:202.5pt;height:485.25pt" o:ole="">
                  <v:imagedata r:id="rId84" o:title=""/>
                </v:shape>
                <o:OLEObject Type="Embed" ProgID="Visio.Drawing.15" ShapeID="_x0000_i1063" DrawAspect="Content" ObjectID="_1663576564" r:id="rId85"/>
              </w:object>
            </w:r>
          </w:p>
        </w:tc>
        <w:tc>
          <w:tcPr>
            <w:tcW w:w="1450" w:type="pct"/>
          </w:tcPr>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863E9E" w:rsidRPr="00644BCA" w:rsidRDefault="00863E9E" w:rsidP="006C6C6C">
            <w:pPr>
              <w:snapToGrid w:val="0"/>
              <w:spacing w:line="240" w:lineRule="atLeast"/>
              <w:rPr>
                <w:rFonts w:ascii="標楷體" w:eastAsia="標楷體" w:hAnsi="標楷體"/>
                <w:color w:val="000000" w:themeColor="text1"/>
                <w:sz w:val="20"/>
              </w:rPr>
            </w:pPr>
          </w:p>
          <w:p w:rsidR="00863E9E" w:rsidRPr="00644BCA" w:rsidRDefault="00863E9E"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r w:rsidRPr="00644BCA">
              <w:rPr>
                <w:rFonts w:ascii="標楷體" w:eastAsia="標楷體" w:hAnsi="標楷體" w:hint="eastAsia"/>
                <w:color w:val="000000" w:themeColor="text1"/>
                <w:sz w:val="20"/>
              </w:rPr>
              <w:t>勞作教育區域結合各系責任區域。</w:t>
            </w: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r w:rsidRPr="00644BCA">
              <w:rPr>
                <w:rFonts w:ascii="標楷體" w:eastAsia="標楷體" w:hAnsi="標楷體" w:hint="eastAsia"/>
                <w:color w:val="000000" w:themeColor="text1"/>
                <w:sz w:val="20"/>
              </w:rPr>
              <w:t>各系推派一名教師輔導學生維護各系環境與各指定之公共區域。</w:t>
            </w: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863E9E" w:rsidRPr="00644BCA" w:rsidRDefault="00863E9E"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r w:rsidRPr="00644BCA">
              <w:rPr>
                <w:rFonts w:ascii="標楷體" w:eastAsia="標楷體" w:hAnsi="標楷體" w:hint="eastAsia"/>
                <w:color w:val="000000" w:themeColor="text1"/>
                <w:sz w:val="20"/>
              </w:rPr>
              <w:t>定期督導各系實施狀況。</w:t>
            </w: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863E9E" w:rsidRPr="00644BCA" w:rsidRDefault="00863E9E"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r w:rsidRPr="00644BCA">
              <w:rPr>
                <w:rFonts w:ascii="標楷體" w:eastAsia="標楷體" w:hAnsi="標楷體" w:hint="eastAsia"/>
                <w:color w:val="000000" w:themeColor="text1"/>
                <w:sz w:val="20"/>
              </w:rPr>
              <w:t>授課教師評分。</w:t>
            </w: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p w:rsidR="006C6C6C" w:rsidRPr="00644BCA" w:rsidRDefault="006C6C6C" w:rsidP="006C6C6C">
            <w:pPr>
              <w:snapToGrid w:val="0"/>
              <w:spacing w:line="240" w:lineRule="atLeast"/>
              <w:rPr>
                <w:rFonts w:ascii="標楷體" w:eastAsia="標楷體" w:hAnsi="標楷體"/>
                <w:color w:val="000000" w:themeColor="text1"/>
                <w:sz w:val="20"/>
              </w:rPr>
            </w:pPr>
          </w:p>
        </w:tc>
      </w:tr>
    </w:tbl>
    <w:p w:rsidR="006C6C6C" w:rsidRPr="00644BCA" w:rsidRDefault="006C6C6C">
      <w:pPr>
        <w:widowControl/>
        <w:adjustRightInd/>
        <w:spacing w:line="240" w:lineRule="auto"/>
        <w:textAlignment w:val="auto"/>
        <w:rPr>
          <w:rFonts w:hAnsi="標楷體"/>
          <w:b/>
          <w:color w:val="000000" w:themeColor="text1"/>
          <w:szCs w:val="24"/>
        </w:rPr>
      </w:pPr>
    </w:p>
    <w:p w:rsidR="00863E9E" w:rsidRPr="00644BCA" w:rsidRDefault="00863E9E">
      <w:pPr>
        <w:widowControl/>
        <w:adjustRightInd/>
        <w:spacing w:line="240" w:lineRule="auto"/>
        <w:textAlignment w:val="auto"/>
        <w:rPr>
          <w:rFonts w:ascii="標楷體" w:eastAsia="標楷體" w:hAnsi="標楷體"/>
          <w:b/>
          <w:color w:val="000000" w:themeColor="text1"/>
          <w:szCs w:val="24"/>
        </w:rPr>
      </w:pPr>
      <w:r w:rsidRPr="00644BCA">
        <w:rPr>
          <w:rFonts w:hAnsi="標楷體"/>
          <w:b/>
          <w:color w:val="000000" w:themeColor="text1"/>
          <w:szCs w:val="24"/>
        </w:rPr>
        <w:br w:type="page"/>
      </w:r>
    </w:p>
    <w:p w:rsidR="00863E9E" w:rsidRPr="00644BCA" w:rsidRDefault="00863E9E" w:rsidP="00863E9E">
      <w:pPr>
        <w:pStyle w:val="a3"/>
        <w:tabs>
          <w:tab w:val="clear" w:pos="960"/>
        </w:tabs>
        <w:spacing w:line="340" w:lineRule="exact"/>
        <w:ind w:leftChars="0" w:left="0" w:right="0"/>
        <w:rPr>
          <w:rFonts w:hAnsi="標楷體"/>
          <w:b/>
          <w:color w:val="000000" w:themeColor="text1"/>
          <w:sz w:val="24"/>
          <w:szCs w:val="24"/>
        </w:rPr>
      </w:pPr>
      <w:r w:rsidRPr="00644BCA">
        <w:rPr>
          <w:rFonts w:hAnsi="標楷體" w:hint="eastAsia"/>
          <w:b/>
          <w:color w:val="000000" w:themeColor="text1"/>
          <w:sz w:val="24"/>
          <w:szCs w:val="24"/>
        </w:rPr>
        <w:lastRenderedPageBreak/>
        <w:t>2.作業程序</w:t>
      </w:r>
      <w:r w:rsidRPr="00644BCA">
        <w:rPr>
          <w:rFonts w:hAnsi="標楷體" w:hint="eastAsia"/>
          <w:b/>
          <w:bCs/>
          <w:color w:val="000000" w:themeColor="text1"/>
        </w:rPr>
        <w:t>：</w:t>
      </w:r>
    </w:p>
    <w:p w:rsidR="00863E9E" w:rsidRPr="00644BCA" w:rsidRDefault="00863E9E" w:rsidP="00863E9E">
      <w:pPr>
        <w:pStyle w:val="a3"/>
        <w:tabs>
          <w:tab w:val="clear" w:pos="960"/>
        </w:tabs>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2.1.本</w:t>
      </w:r>
      <w:r w:rsidR="00F47881" w:rsidRPr="00644BCA">
        <w:rPr>
          <w:rFonts w:hAnsi="標楷體" w:hint="eastAsia"/>
          <w:color w:val="000000" w:themeColor="text1"/>
          <w:sz w:val="24"/>
          <w:szCs w:val="24"/>
        </w:rPr>
        <w:t>校</w:t>
      </w:r>
      <w:r w:rsidRPr="00644BCA">
        <w:rPr>
          <w:rFonts w:hAnsi="標楷體" w:hint="eastAsia"/>
          <w:color w:val="000000" w:themeColor="text1"/>
          <w:sz w:val="24"/>
          <w:szCs w:val="24"/>
        </w:rPr>
        <w:t>勞作教育，訂於新生一年級實施，惟當學期成績不合格者，得於隔年度重修。</w:t>
      </w:r>
    </w:p>
    <w:p w:rsidR="003F4261" w:rsidRPr="00644BCA" w:rsidRDefault="003F4261" w:rsidP="003F4261">
      <w:pPr>
        <w:pStyle w:val="a3"/>
        <w:tabs>
          <w:tab w:val="clear" w:pos="960"/>
        </w:tabs>
        <w:spacing w:line="340" w:lineRule="exact"/>
        <w:ind w:leftChars="296" w:left="1560" w:right="0" w:hangingChars="354" w:hanging="850"/>
        <w:rPr>
          <w:rFonts w:hAnsi="標楷體"/>
          <w:color w:val="000000" w:themeColor="text1"/>
          <w:sz w:val="24"/>
          <w:szCs w:val="24"/>
        </w:rPr>
      </w:pPr>
      <w:r w:rsidRPr="00644BCA">
        <w:rPr>
          <w:rFonts w:hAnsi="標楷體" w:hint="eastAsia"/>
          <w:color w:val="000000" w:themeColor="text1"/>
          <w:sz w:val="24"/>
          <w:szCs w:val="24"/>
        </w:rPr>
        <w:t>2.1.1.</w:t>
      </w:r>
      <w:r w:rsidRPr="00644BCA">
        <w:rPr>
          <w:rFonts w:hAnsi="標楷體" w:cs="標楷體" w:hint="eastAsia"/>
          <w:color w:val="000000" w:themeColor="text1"/>
          <w:sz w:val="24"/>
          <w:szCs w:val="24"/>
        </w:rPr>
        <w:t>學生、重修生、復學生於原校已修讀勞作教育相關課程及格者，可抵免本校「勞作教育」課程（學分數不同亦可抵免）。</w:t>
      </w:r>
      <w:r w:rsidRPr="00644BCA">
        <w:rPr>
          <w:rFonts w:hAnsi="標楷體" w:hint="eastAsia"/>
          <w:color w:val="000000" w:themeColor="text1"/>
          <w:sz w:val="24"/>
          <w:szCs w:val="24"/>
        </w:rPr>
        <w:t>成績不及格者，得於當學期重修。</w:t>
      </w:r>
    </w:p>
    <w:p w:rsidR="00863E9E" w:rsidRPr="00644BCA" w:rsidRDefault="00863E9E" w:rsidP="00863E9E">
      <w:pPr>
        <w:pStyle w:val="a3"/>
        <w:tabs>
          <w:tab w:val="clear" w:pos="960"/>
        </w:tabs>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2.2.實施勞作教育</w:t>
      </w:r>
      <w:r w:rsidRPr="00644BCA">
        <w:rPr>
          <w:rFonts w:hAnsi="標楷體"/>
          <w:color w:val="000000" w:themeColor="text1"/>
          <w:sz w:val="24"/>
          <w:szCs w:val="24"/>
        </w:rPr>
        <w:t>作業程序：</w:t>
      </w:r>
    </w:p>
    <w:p w:rsidR="00863E9E" w:rsidRPr="00644BCA" w:rsidRDefault="00863E9E" w:rsidP="00863E9E">
      <w:pPr>
        <w:pStyle w:val="a3"/>
        <w:tabs>
          <w:tab w:val="clear" w:pos="960"/>
        </w:tabs>
        <w:spacing w:line="340" w:lineRule="exact"/>
        <w:ind w:leftChars="0" w:left="840"/>
        <w:rPr>
          <w:rFonts w:hAnsi="標楷體"/>
          <w:color w:val="000000" w:themeColor="text1"/>
          <w:sz w:val="24"/>
          <w:szCs w:val="24"/>
        </w:rPr>
      </w:pPr>
      <w:r w:rsidRPr="00644BCA">
        <w:rPr>
          <w:rFonts w:hAnsi="標楷體" w:hint="eastAsia"/>
          <w:color w:val="000000" w:themeColor="text1"/>
          <w:sz w:val="24"/>
          <w:szCs w:val="24"/>
        </w:rPr>
        <w:t>2.2.1實施前</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2.2.1.1.前一學期至開學前規劃全校指定區域劃分。</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2.2.1.2.各系推派勞作教育授課教師。</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2.2.1.3.</w:t>
      </w:r>
      <w:r w:rsidR="00B27149" w:rsidRPr="00644BCA">
        <w:rPr>
          <w:rFonts w:hAnsi="標楷體" w:hint="eastAsia"/>
          <w:color w:val="000000" w:themeColor="text1"/>
          <w:sz w:val="24"/>
          <w:szCs w:val="24"/>
        </w:rPr>
        <w:t>召</w:t>
      </w:r>
      <w:r w:rsidRPr="00644BCA">
        <w:rPr>
          <w:rFonts w:hAnsi="標楷體" w:hint="eastAsia"/>
          <w:color w:val="000000" w:themeColor="text1"/>
          <w:sz w:val="24"/>
          <w:szCs w:val="24"/>
        </w:rPr>
        <w:t>開設各系勞作教育實施說明會。</w:t>
      </w:r>
    </w:p>
    <w:p w:rsidR="00863E9E" w:rsidRPr="00644BCA" w:rsidRDefault="00863E9E" w:rsidP="00863E9E">
      <w:pPr>
        <w:pStyle w:val="a3"/>
        <w:tabs>
          <w:tab w:val="clear" w:pos="960"/>
        </w:tabs>
        <w:spacing w:line="340" w:lineRule="exact"/>
        <w:ind w:leftChars="0" w:left="840"/>
        <w:rPr>
          <w:rFonts w:hAnsi="標楷體"/>
          <w:color w:val="000000" w:themeColor="text1"/>
          <w:sz w:val="24"/>
          <w:szCs w:val="24"/>
        </w:rPr>
      </w:pPr>
      <w:r w:rsidRPr="00644BCA">
        <w:rPr>
          <w:rFonts w:hAnsi="標楷體" w:hint="eastAsia"/>
          <w:color w:val="000000" w:themeColor="text1"/>
          <w:sz w:val="24"/>
          <w:szCs w:val="24"/>
        </w:rPr>
        <w:t>2.2.2.實施中</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2.2.2.1.開學第一週至第十八週實施勞作教育30小時。</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2.2.2.2.新生各班勞作教育實作、授課教師進行授課、輔導與反思。</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2.2.2.3.服</w:t>
      </w:r>
      <w:r w:rsidR="00F47881" w:rsidRPr="00644BCA">
        <w:rPr>
          <w:rFonts w:hAnsi="標楷體" w:hint="eastAsia"/>
          <w:color w:val="000000" w:themeColor="text1"/>
          <w:sz w:val="24"/>
          <w:szCs w:val="24"/>
        </w:rPr>
        <w:t>務</w:t>
      </w:r>
      <w:r w:rsidRPr="00644BCA">
        <w:rPr>
          <w:rFonts w:hAnsi="標楷體" w:hint="eastAsia"/>
          <w:color w:val="000000" w:themeColor="text1"/>
          <w:sz w:val="24"/>
          <w:szCs w:val="24"/>
        </w:rPr>
        <w:t>學</w:t>
      </w:r>
      <w:r w:rsidR="00F47881" w:rsidRPr="00644BCA">
        <w:rPr>
          <w:rFonts w:hAnsi="標楷體" w:hint="eastAsia"/>
          <w:color w:val="000000" w:themeColor="text1"/>
          <w:sz w:val="24"/>
          <w:szCs w:val="24"/>
        </w:rPr>
        <w:t>習</w:t>
      </w:r>
      <w:r w:rsidRPr="00644BCA">
        <w:rPr>
          <w:rFonts w:hAnsi="標楷體" w:hint="eastAsia"/>
          <w:color w:val="000000" w:themeColor="text1"/>
          <w:sz w:val="24"/>
          <w:szCs w:val="24"/>
        </w:rPr>
        <w:t>組定期考核各系執行狀況。</w:t>
      </w:r>
    </w:p>
    <w:p w:rsidR="00863E9E" w:rsidRPr="00644BCA" w:rsidRDefault="00863E9E" w:rsidP="00863E9E">
      <w:pPr>
        <w:pStyle w:val="a3"/>
        <w:tabs>
          <w:tab w:val="clear" w:pos="960"/>
        </w:tabs>
        <w:spacing w:line="340" w:lineRule="exact"/>
        <w:ind w:leftChars="0" w:left="840"/>
        <w:rPr>
          <w:rFonts w:hAnsi="標楷體"/>
          <w:color w:val="000000" w:themeColor="text1"/>
          <w:sz w:val="24"/>
          <w:szCs w:val="24"/>
        </w:rPr>
      </w:pPr>
      <w:r w:rsidRPr="00644BCA">
        <w:rPr>
          <w:rFonts w:hAnsi="標楷體" w:hint="eastAsia"/>
          <w:color w:val="000000" w:themeColor="text1"/>
          <w:sz w:val="24"/>
          <w:szCs w:val="24"/>
        </w:rPr>
        <w:t>2.2.3.實施後</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2.2.3.1.於學期末彙整各系新生成績。</w:t>
      </w:r>
    </w:p>
    <w:p w:rsidR="00863E9E" w:rsidRPr="00644BCA" w:rsidRDefault="00863E9E" w:rsidP="00863E9E">
      <w:pPr>
        <w:pStyle w:val="a3"/>
        <w:tabs>
          <w:tab w:val="clear" w:pos="960"/>
        </w:tabs>
        <w:spacing w:line="340" w:lineRule="exact"/>
        <w:ind w:leftChars="0" w:left="1080"/>
        <w:rPr>
          <w:rFonts w:hAnsi="標楷體"/>
          <w:color w:val="000000" w:themeColor="text1"/>
          <w:sz w:val="24"/>
          <w:szCs w:val="24"/>
        </w:rPr>
      </w:pPr>
      <w:r w:rsidRPr="00644BCA">
        <w:rPr>
          <w:rFonts w:hAnsi="標楷體" w:hint="eastAsia"/>
          <w:color w:val="000000" w:themeColor="text1"/>
          <w:sz w:val="24"/>
          <w:szCs w:val="24"/>
        </w:rPr>
        <w:t xml:space="preserve">   2.2.3.2.修畢勞作教育，資料存檔。</w:t>
      </w:r>
    </w:p>
    <w:p w:rsidR="00863E9E" w:rsidRPr="00644BCA" w:rsidRDefault="00863E9E" w:rsidP="00863E9E">
      <w:pPr>
        <w:snapToGrid w:val="0"/>
        <w:spacing w:line="340" w:lineRule="exact"/>
        <w:ind w:right="28"/>
        <w:jc w:val="both"/>
        <w:rPr>
          <w:rFonts w:ascii="標楷體" w:eastAsia="標楷體" w:hAnsi="標楷體"/>
          <w:color w:val="000000" w:themeColor="text1"/>
          <w:sz w:val="16"/>
          <w:szCs w:val="16"/>
        </w:rPr>
      </w:pPr>
    </w:p>
    <w:p w:rsidR="00863E9E" w:rsidRPr="00644BCA" w:rsidRDefault="00863E9E" w:rsidP="00863E9E">
      <w:pPr>
        <w:autoSpaceDE w:val="0"/>
        <w:autoSpaceDN w:val="0"/>
        <w:spacing w:line="340" w:lineRule="exact"/>
        <w:ind w:right="28"/>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3.控制重點：</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3.1.各系是否推派勞作教育授課教師。</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3.2.開學前，是否召開勞作教育實施說明會。</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3.3.修畢後各教師是否完成登錄。</w:t>
      </w:r>
    </w:p>
    <w:p w:rsidR="00863E9E" w:rsidRPr="00644BCA" w:rsidRDefault="00863E9E" w:rsidP="00B27149">
      <w:pPr>
        <w:pStyle w:val="a3"/>
        <w:spacing w:line="340" w:lineRule="exact"/>
        <w:ind w:leftChars="0" w:left="0" w:right="0"/>
        <w:rPr>
          <w:rFonts w:hAnsi="標楷體"/>
          <w:color w:val="000000" w:themeColor="text1"/>
          <w:sz w:val="16"/>
          <w:szCs w:val="16"/>
        </w:rPr>
      </w:pPr>
      <w:r w:rsidRPr="00644BCA">
        <w:rPr>
          <w:rFonts w:hAnsi="標楷體" w:hint="eastAsia"/>
          <w:color w:val="000000" w:themeColor="text1"/>
          <w:sz w:val="24"/>
          <w:szCs w:val="24"/>
        </w:rPr>
        <w:t xml:space="preserve"> </w:t>
      </w:r>
    </w:p>
    <w:p w:rsidR="00863E9E" w:rsidRPr="00644BCA" w:rsidRDefault="00863E9E" w:rsidP="00863E9E">
      <w:pPr>
        <w:autoSpaceDE w:val="0"/>
        <w:autoSpaceDN w:val="0"/>
        <w:spacing w:line="340" w:lineRule="exact"/>
        <w:ind w:right="28"/>
        <w:jc w:val="both"/>
        <w:rPr>
          <w:rFonts w:ascii="標楷體" w:eastAsia="標楷體" w:hAnsi="標楷體"/>
          <w:b/>
          <w:bCs/>
          <w:color w:val="000000" w:themeColor="text1"/>
        </w:rPr>
      </w:pPr>
      <w:r w:rsidRPr="00644BCA">
        <w:rPr>
          <w:rFonts w:ascii="標楷體" w:eastAsia="標楷體" w:hAnsi="標楷體" w:hint="eastAsia"/>
          <w:b/>
          <w:bCs/>
          <w:color w:val="000000" w:themeColor="text1"/>
        </w:rPr>
        <w:t>4.使用表單：</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4.1.各系責任區域考核表。</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4.2.勞作教育重補修學生基本資料表。</w:t>
      </w:r>
    </w:p>
    <w:p w:rsidR="00863E9E" w:rsidRPr="00644BCA" w:rsidRDefault="00863E9E" w:rsidP="00863E9E">
      <w:pPr>
        <w:pStyle w:val="a3"/>
        <w:spacing w:line="340" w:lineRule="exact"/>
        <w:ind w:leftChars="0" w:left="0" w:right="0"/>
        <w:rPr>
          <w:rFonts w:hAnsi="標楷體"/>
          <w:color w:val="000000" w:themeColor="text1"/>
          <w:sz w:val="24"/>
          <w:szCs w:val="24"/>
        </w:rPr>
      </w:pPr>
      <w:r w:rsidRPr="00644BCA">
        <w:rPr>
          <w:rFonts w:hAnsi="標楷體" w:hint="eastAsia"/>
          <w:color w:val="000000" w:themeColor="text1"/>
          <w:sz w:val="24"/>
          <w:szCs w:val="24"/>
        </w:rPr>
        <w:t xml:space="preserve">  4.3.環球科技大學勞作教育時數管制表。</w:t>
      </w:r>
    </w:p>
    <w:p w:rsidR="00863E9E" w:rsidRPr="00644BCA" w:rsidRDefault="00863E9E" w:rsidP="00863E9E">
      <w:pPr>
        <w:snapToGrid w:val="0"/>
        <w:spacing w:line="340" w:lineRule="exact"/>
        <w:ind w:right="28"/>
        <w:jc w:val="both"/>
        <w:rPr>
          <w:rFonts w:ascii="標楷體" w:eastAsia="標楷體" w:hAnsi="標楷體"/>
          <w:color w:val="000000" w:themeColor="text1"/>
          <w:sz w:val="16"/>
          <w:szCs w:val="16"/>
        </w:rPr>
      </w:pPr>
    </w:p>
    <w:p w:rsidR="00863E9E" w:rsidRPr="00644BCA" w:rsidRDefault="00863E9E" w:rsidP="00863E9E">
      <w:pPr>
        <w:autoSpaceDE w:val="0"/>
        <w:autoSpaceDN w:val="0"/>
        <w:spacing w:line="340" w:lineRule="exact"/>
        <w:ind w:right="26"/>
        <w:jc w:val="both"/>
        <w:rPr>
          <w:rFonts w:ascii="標楷體" w:eastAsia="標楷體" w:hAnsi="標楷體"/>
          <w:b/>
          <w:bCs/>
          <w:color w:val="000000" w:themeColor="text1"/>
        </w:rPr>
      </w:pPr>
      <w:r w:rsidRPr="00644BCA">
        <w:rPr>
          <w:rFonts w:ascii="標楷體" w:eastAsia="標楷體" w:hAnsi="標楷體" w:hint="eastAsia"/>
          <w:b/>
          <w:bCs/>
          <w:color w:val="000000" w:themeColor="text1"/>
        </w:rPr>
        <w:t>5.依據及相關文件：</w:t>
      </w:r>
    </w:p>
    <w:p w:rsidR="00863E9E" w:rsidRPr="00644BCA" w:rsidRDefault="00863E9E" w:rsidP="00863E9E">
      <w:pPr>
        <w:pStyle w:val="a3"/>
        <w:tabs>
          <w:tab w:val="left" w:pos="1276"/>
        </w:tabs>
        <w:ind w:leftChars="0" w:left="0" w:right="0"/>
        <w:jc w:val="both"/>
        <w:rPr>
          <w:rFonts w:hAnsi="標楷體"/>
          <w:color w:val="000000" w:themeColor="text1"/>
          <w:sz w:val="24"/>
          <w:szCs w:val="24"/>
        </w:rPr>
      </w:pPr>
      <w:r w:rsidRPr="00644BCA">
        <w:rPr>
          <w:rFonts w:hAnsi="標楷體" w:hint="eastAsia"/>
          <w:color w:val="000000" w:themeColor="text1"/>
          <w:sz w:val="24"/>
          <w:szCs w:val="24"/>
        </w:rPr>
        <w:t xml:space="preserve">  5.1.環球科技大學勞作教育實施辦法。</w:t>
      </w:r>
    </w:p>
    <w:p w:rsidR="00863E9E" w:rsidRPr="00644BCA" w:rsidRDefault="00863E9E" w:rsidP="00863E9E">
      <w:pPr>
        <w:kinsoku w:val="0"/>
        <w:overflowPunct w:val="0"/>
        <w:snapToGrid w:val="0"/>
        <w:spacing w:line="360" w:lineRule="exact"/>
        <w:rPr>
          <w:rFonts w:ascii="標楷體" w:eastAsia="標楷體"/>
          <w:color w:val="000000" w:themeColor="text1"/>
        </w:rPr>
      </w:pPr>
      <w:r w:rsidRPr="00644BCA">
        <w:rPr>
          <w:rFonts w:ascii="標楷體" w:eastAsia="標楷體" w:hint="eastAsia"/>
          <w:color w:val="000000" w:themeColor="text1"/>
        </w:rPr>
        <w:t xml:space="preserve">  5.2.環球科技大學勞作教育必修課程實施要點。</w:t>
      </w:r>
    </w:p>
    <w:p w:rsidR="00863E9E" w:rsidRPr="00644BCA" w:rsidRDefault="00863E9E" w:rsidP="00863E9E">
      <w:pPr>
        <w:kinsoku w:val="0"/>
        <w:overflowPunct w:val="0"/>
        <w:snapToGrid w:val="0"/>
        <w:spacing w:line="360" w:lineRule="exact"/>
        <w:rPr>
          <w:rFonts w:ascii="標楷體" w:eastAsia="標楷體"/>
          <w:color w:val="000000" w:themeColor="text1"/>
        </w:rPr>
      </w:pPr>
      <w:r w:rsidRPr="00644BCA">
        <w:rPr>
          <w:rFonts w:ascii="標楷體" w:eastAsia="標楷體" w:hint="eastAsia"/>
          <w:color w:val="000000" w:themeColor="text1"/>
        </w:rPr>
        <w:t xml:space="preserve">  5.3.環球科技大學勞作教育實施細則。</w:t>
      </w:r>
    </w:p>
    <w:p w:rsidR="006C6C6C" w:rsidRPr="00644BCA" w:rsidRDefault="006C6C6C">
      <w:pPr>
        <w:widowControl/>
        <w:adjustRightInd/>
        <w:spacing w:line="240" w:lineRule="auto"/>
        <w:textAlignment w:val="auto"/>
        <w:rPr>
          <w:rFonts w:hAnsi="標楷體"/>
          <w:b/>
          <w:color w:val="000000" w:themeColor="text1"/>
          <w:szCs w:val="24"/>
        </w:rPr>
      </w:pPr>
    </w:p>
    <w:p w:rsidR="006C6C6C" w:rsidRPr="00644BCA" w:rsidRDefault="006C6C6C">
      <w:pPr>
        <w:widowControl/>
        <w:adjustRightInd/>
        <w:spacing w:line="240" w:lineRule="auto"/>
        <w:textAlignment w:val="auto"/>
        <w:rPr>
          <w:rFonts w:hAnsi="標楷體"/>
          <w:b/>
          <w:color w:val="000000" w:themeColor="text1"/>
          <w:szCs w:val="24"/>
        </w:rPr>
      </w:pPr>
    </w:p>
    <w:p w:rsidR="006C6C6C" w:rsidRPr="00644BCA" w:rsidRDefault="006C6C6C">
      <w:pPr>
        <w:widowControl/>
        <w:adjustRightInd/>
        <w:spacing w:line="240" w:lineRule="auto"/>
        <w:textAlignment w:val="auto"/>
        <w:rPr>
          <w:rFonts w:ascii="標楷體" w:eastAsia="標楷體" w:hAnsi="標楷體"/>
          <w:b/>
          <w:color w:val="000000" w:themeColor="text1"/>
          <w:szCs w:val="24"/>
        </w:rPr>
      </w:pPr>
      <w:r w:rsidRPr="00644BCA">
        <w:rPr>
          <w:rFonts w:hAnsi="標楷體"/>
          <w:b/>
          <w:color w:val="000000" w:themeColor="text1"/>
          <w:szCs w:val="24"/>
        </w:rPr>
        <w:br w:type="page"/>
      </w:r>
    </w:p>
    <w:p w:rsidR="00781709" w:rsidRPr="00644BCA" w:rsidRDefault="00781709" w:rsidP="00781709">
      <w:pPr>
        <w:pStyle w:val="a3"/>
        <w:ind w:leftChars="0" w:left="0" w:right="0"/>
        <w:rPr>
          <w:rFonts w:hAnsi="標楷體"/>
          <w:b/>
          <w:color w:val="000000" w:themeColor="text1"/>
          <w:sz w:val="24"/>
          <w:szCs w:val="24"/>
        </w:rPr>
      </w:pPr>
      <w:r w:rsidRPr="00644BCA">
        <w:rPr>
          <w:rFonts w:hAnsi="標楷體"/>
          <w:b/>
          <w:color w:val="000000" w:themeColor="text1"/>
          <w:sz w:val="24"/>
          <w:szCs w:val="24"/>
        </w:rPr>
        <w:lastRenderedPageBreak/>
        <w:t>◎環球獎助學金管理委員會議作業規範</w:t>
      </w:r>
    </w:p>
    <w:p w:rsidR="00781709" w:rsidRPr="00644BCA" w:rsidRDefault="00781709" w:rsidP="00B508B6">
      <w:pPr>
        <w:numPr>
          <w:ilvl w:val="0"/>
          <w:numId w:val="9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5"/>
        <w:gridCol w:w="4591"/>
        <w:gridCol w:w="2802"/>
      </w:tblGrid>
      <w:tr w:rsidR="00781709" w:rsidRPr="00644BCA" w:rsidTr="006C6C6C">
        <w:tc>
          <w:tcPr>
            <w:tcW w:w="1161"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384"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55"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781709" w:rsidRPr="00644BCA" w:rsidTr="006C6C6C">
        <w:tc>
          <w:tcPr>
            <w:tcW w:w="1161" w:type="pct"/>
          </w:tcPr>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各提案單位</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與會單位</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與會單位、與會委員</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提案單位</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001F37"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p>
        </w:tc>
        <w:tc>
          <w:tcPr>
            <w:tcW w:w="2384" w:type="pct"/>
          </w:tcPr>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4590" w:dyaOrig="13944" w14:anchorId="02D40EF8">
                <v:shape id="_x0000_i1064" type="#_x0000_t75" style="width:192pt;height:583.5pt" o:ole="">
                  <v:imagedata r:id="rId86" o:title=""/>
                </v:shape>
                <o:OLEObject Type="Embed" ProgID="Visio.Drawing.11" ShapeID="_x0000_i1064" DrawAspect="Content" ObjectID="_1663576565" r:id="rId87"/>
              </w:object>
            </w:r>
          </w:p>
          <w:p w:rsidR="00781709" w:rsidRPr="00644BCA" w:rsidRDefault="00781709" w:rsidP="00781709">
            <w:pPr>
              <w:snapToGrid w:val="0"/>
              <w:spacing w:line="240" w:lineRule="atLeast"/>
              <w:jc w:val="both"/>
              <w:rPr>
                <w:rFonts w:ascii="標楷體" w:eastAsia="標楷體" w:hAnsi="標楷體"/>
                <w:color w:val="000000" w:themeColor="text1"/>
                <w:sz w:val="20"/>
              </w:rPr>
            </w:pPr>
          </w:p>
        </w:tc>
        <w:tc>
          <w:tcPr>
            <w:tcW w:w="1455" w:type="pct"/>
          </w:tcPr>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於每學期</w:t>
            </w:r>
            <w:r w:rsidRPr="00644BCA">
              <w:rPr>
                <w:rFonts w:ascii="標楷體" w:eastAsia="標楷體" w:hAnsi="標楷體" w:hint="eastAsia"/>
                <w:color w:val="000000" w:themeColor="text1"/>
                <w:sz w:val="20"/>
              </w:rPr>
              <w:t>開學前及學年度結束前</w:t>
            </w:r>
            <w:r w:rsidRPr="00644BCA">
              <w:rPr>
                <w:rFonts w:ascii="標楷體" w:eastAsia="標楷體" w:hAnsi="標楷體"/>
                <w:color w:val="000000" w:themeColor="text1"/>
                <w:sz w:val="20"/>
              </w:rPr>
              <w:t>，排定會議日程，依規劃日程召開。</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確認委員任期、遴選委員。</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於會議3週前發出電子開會通知。</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於會議1週前彙整完成各工作報告及提案。</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會議資料簽請校長核定後，印製會議資料。</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會議資料於會議2天前發送與會人員。</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會議結束7天內完成會議紀錄。</w:t>
            </w: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其他未盡事宜，由</w:t>
            </w:r>
            <w:r w:rsidR="00001F37" w:rsidRPr="00644BCA">
              <w:rPr>
                <w:rFonts w:ascii="標楷體" w:eastAsia="標楷體" w:hAnsi="標楷體" w:hint="eastAsia"/>
                <w:color w:val="000000" w:themeColor="text1"/>
                <w:sz w:val="20"/>
              </w:rPr>
              <w:t>生活輔導與勞作教育組</w:t>
            </w:r>
          </w:p>
          <w:p w:rsidR="00781709" w:rsidRPr="00644BCA" w:rsidRDefault="00781709" w:rsidP="00781709">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於下次會議前追蹤完畢。</w:t>
            </w:r>
          </w:p>
        </w:tc>
      </w:tr>
    </w:tbl>
    <w:p w:rsidR="00781709" w:rsidRPr="00644BCA" w:rsidRDefault="00781709" w:rsidP="00B508B6">
      <w:pPr>
        <w:numPr>
          <w:ilvl w:val="0"/>
          <w:numId w:val="93"/>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r w:rsidRPr="00644BCA">
        <w:rPr>
          <w:rFonts w:ascii="標楷體" w:eastAsia="標楷體" w:hAnsi="標楷體"/>
          <w:b/>
          <w:bCs/>
          <w:color w:val="000000" w:themeColor="text1"/>
          <w:szCs w:val="24"/>
        </w:rPr>
        <w:lastRenderedPageBreak/>
        <w:t>作業程序：</w:t>
      </w:r>
    </w:p>
    <w:p w:rsidR="00781709" w:rsidRPr="00644BCA" w:rsidRDefault="00781709" w:rsidP="00B508B6">
      <w:pPr>
        <w:pStyle w:val="a3"/>
        <w:numPr>
          <w:ilvl w:val="1"/>
          <w:numId w:val="93"/>
        </w:numPr>
        <w:tabs>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本校環球獎助學金管理委員會議除特殊情況外，悉依既定時程召開，本會每</w:t>
      </w:r>
      <w:r w:rsidRPr="00644BCA">
        <w:rPr>
          <w:rFonts w:hAnsi="標楷體" w:hint="eastAsia"/>
          <w:color w:val="000000" w:themeColor="text1"/>
          <w:sz w:val="24"/>
          <w:szCs w:val="24"/>
        </w:rPr>
        <w:t>學</w:t>
      </w:r>
      <w:r w:rsidRPr="00644BCA">
        <w:rPr>
          <w:rFonts w:hAnsi="標楷體"/>
          <w:color w:val="000000" w:themeColor="text1"/>
          <w:sz w:val="24"/>
          <w:szCs w:val="24"/>
        </w:rPr>
        <w:t>年召開3次會議，會議時間分別於每學期開學前及學年度結束前。</w:t>
      </w:r>
    </w:p>
    <w:p w:rsidR="00781709" w:rsidRPr="00644BCA" w:rsidRDefault="00781709" w:rsidP="00B508B6">
      <w:pPr>
        <w:pStyle w:val="a3"/>
        <w:numPr>
          <w:ilvl w:val="1"/>
          <w:numId w:val="93"/>
        </w:numPr>
        <w:tabs>
          <w:tab w:val="clear" w:pos="960"/>
        </w:tabs>
        <w:ind w:leftChars="0" w:left="907" w:hanging="510"/>
        <w:rPr>
          <w:rFonts w:hAnsi="標楷體"/>
          <w:color w:val="000000" w:themeColor="text1"/>
          <w:sz w:val="24"/>
          <w:szCs w:val="24"/>
        </w:rPr>
      </w:pPr>
      <w:r w:rsidRPr="00644BCA">
        <w:rPr>
          <w:rFonts w:hAnsi="標楷體"/>
          <w:color w:val="000000" w:themeColor="text1"/>
          <w:sz w:val="24"/>
          <w:szCs w:val="24"/>
        </w:rPr>
        <w:t>召開環球獎助學金管理委員會議作業程序：</w:t>
      </w:r>
    </w:p>
    <w:p w:rsidR="00781709" w:rsidRPr="00644BCA" w:rsidRDefault="00781709" w:rsidP="00B508B6">
      <w:pPr>
        <w:pStyle w:val="a3"/>
        <w:numPr>
          <w:ilvl w:val="2"/>
          <w:numId w:val="93"/>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開會前</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確認委員任期、遴選委員。</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向相關單位預借開會場地。</w:t>
      </w:r>
    </w:p>
    <w:p w:rsidR="00781709" w:rsidRPr="00644BCA" w:rsidRDefault="00781709" w:rsidP="00B508B6">
      <w:pPr>
        <w:pStyle w:val="a3"/>
        <w:numPr>
          <w:ilvl w:val="3"/>
          <w:numId w:val="93"/>
        </w:numPr>
        <w:tabs>
          <w:tab w:val="clear" w:pos="960"/>
          <w:tab w:val="num" w:pos="2716"/>
        </w:tabs>
        <w:ind w:leftChars="0" w:left="2608" w:hanging="964"/>
        <w:rPr>
          <w:rFonts w:hAnsi="標楷體"/>
          <w:color w:val="000000" w:themeColor="text1"/>
          <w:sz w:val="24"/>
          <w:szCs w:val="24"/>
        </w:rPr>
      </w:pPr>
      <w:r w:rsidRPr="00644BCA">
        <w:rPr>
          <w:rFonts w:hAnsi="標楷體"/>
          <w:color w:val="000000" w:themeColor="text1"/>
          <w:sz w:val="24"/>
          <w:szCs w:val="24"/>
        </w:rPr>
        <w:t>開會3週前於本校校園公告及行政公告上發出電子開會通知，並請提案單位於會議7天前將提案送</w:t>
      </w:r>
      <w:r w:rsidR="00001F37" w:rsidRPr="00644BCA">
        <w:rPr>
          <w:rFonts w:hAnsi="標楷體" w:hint="eastAsia"/>
          <w:color w:val="000000" w:themeColor="text1"/>
          <w:sz w:val="24"/>
          <w:szCs w:val="24"/>
        </w:rPr>
        <w:t>生活輔導與勞作教育組</w:t>
      </w:r>
      <w:r w:rsidRPr="00644BCA">
        <w:rPr>
          <w:rFonts w:hAnsi="標楷體"/>
          <w:color w:val="000000" w:themeColor="text1"/>
          <w:sz w:val="24"/>
          <w:szCs w:val="24"/>
        </w:rPr>
        <w:t>彙整。</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追蹤上次會議決議事項執行情形。</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於開會1週前彙整完成各工作報告及提案。</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將彙整完成之會議資料簽請校長核定後，進行會議資料印製。</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將印製完成之會議資料於會議2天前送各與會人員。</w:t>
      </w:r>
    </w:p>
    <w:p w:rsidR="00781709" w:rsidRPr="00644BCA" w:rsidRDefault="00781709" w:rsidP="00B508B6">
      <w:pPr>
        <w:pStyle w:val="a3"/>
        <w:numPr>
          <w:ilvl w:val="3"/>
          <w:numId w:val="93"/>
        </w:numPr>
        <w:tabs>
          <w:tab w:val="clear" w:pos="960"/>
          <w:tab w:val="num" w:pos="2716"/>
        </w:tabs>
        <w:ind w:leftChars="0" w:left="2608" w:hanging="964"/>
        <w:rPr>
          <w:rFonts w:hAnsi="標楷體"/>
          <w:color w:val="000000" w:themeColor="text1"/>
          <w:sz w:val="24"/>
          <w:szCs w:val="24"/>
        </w:rPr>
      </w:pPr>
      <w:r w:rsidRPr="00644BCA">
        <w:rPr>
          <w:rFonts w:hAnsi="標楷體"/>
          <w:color w:val="000000" w:themeColor="text1"/>
          <w:sz w:val="24"/>
          <w:szCs w:val="24"/>
        </w:rPr>
        <w:t>備妥備份會議資料、簽到表、錄音筆、筆，並於開會前1天以會前準備工作檢查單再次確認各項會前準備工作均已備妥。</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佈置會場。</w:t>
      </w:r>
    </w:p>
    <w:p w:rsidR="00781709" w:rsidRPr="00644BCA" w:rsidRDefault="00781709" w:rsidP="00B508B6">
      <w:pPr>
        <w:pStyle w:val="a3"/>
        <w:numPr>
          <w:ilvl w:val="2"/>
          <w:numId w:val="93"/>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開會中</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應於開會前15分鐘到達會議地點。</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會場服務：資料分發、偶發事件處理。</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紀錄。</w:t>
      </w:r>
    </w:p>
    <w:p w:rsidR="00781709" w:rsidRPr="00644BCA" w:rsidRDefault="00781709" w:rsidP="00B508B6">
      <w:pPr>
        <w:pStyle w:val="a3"/>
        <w:numPr>
          <w:ilvl w:val="2"/>
          <w:numId w:val="93"/>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開會後</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會議後7天內完成會議紀錄整理。</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將會議紀錄陳請校長核閱。</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E-mail會議決議事項送相關業務單位人員持續辦理。</w:t>
      </w:r>
    </w:p>
    <w:p w:rsidR="00781709" w:rsidRPr="00644BCA" w:rsidRDefault="00781709" w:rsidP="00B508B6">
      <w:pPr>
        <w:pStyle w:val="a3"/>
        <w:numPr>
          <w:ilvl w:val="3"/>
          <w:numId w:val="93"/>
        </w:numPr>
        <w:tabs>
          <w:tab w:val="clear" w:pos="960"/>
          <w:tab w:val="num" w:pos="2716"/>
        </w:tabs>
        <w:ind w:leftChars="0" w:left="2665" w:hanging="1021"/>
        <w:rPr>
          <w:rFonts w:hAnsi="標楷體"/>
          <w:color w:val="000000" w:themeColor="text1"/>
          <w:sz w:val="24"/>
          <w:szCs w:val="24"/>
        </w:rPr>
      </w:pPr>
      <w:r w:rsidRPr="00644BCA">
        <w:rPr>
          <w:rFonts w:hAnsi="標楷體"/>
          <w:color w:val="000000" w:themeColor="text1"/>
          <w:sz w:val="24"/>
          <w:szCs w:val="24"/>
        </w:rPr>
        <w:t>會議紀錄電子檔及書面檔由承辦人員存參。</w:t>
      </w:r>
    </w:p>
    <w:p w:rsidR="00781709" w:rsidRPr="00644BCA" w:rsidRDefault="00781709" w:rsidP="00781709">
      <w:pPr>
        <w:pStyle w:val="a3"/>
        <w:tabs>
          <w:tab w:val="clear" w:pos="960"/>
        </w:tabs>
        <w:ind w:leftChars="0" w:left="0"/>
        <w:rPr>
          <w:rFonts w:hAnsi="標楷體"/>
          <w:color w:val="000000" w:themeColor="text1"/>
          <w:sz w:val="24"/>
          <w:szCs w:val="24"/>
        </w:rPr>
      </w:pPr>
    </w:p>
    <w:p w:rsidR="00781709" w:rsidRPr="00644BCA" w:rsidRDefault="00781709" w:rsidP="00B508B6">
      <w:pPr>
        <w:numPr>
          <w:ilvl w:val="0"/>
          <w:numId w:val="9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781709" w:rsidRPr="00644BCA" w:rsidRDefault="00781709" w:rsidP="00B508B6">
      <w:pPr>
        <w:pStyle w:val="a3"/>
        <w:numPr>
          <w:ilvl w:val="1"/>
          <w:numId w:val="93"/>
        </w:numPr>
        <w:ind w:leftChars="0" w:left="947" w:right="0" w:hanging="607"/>
        <w:rPr>
          <w:rFonts w:hAnsi="標楷體"/>
          <w:color w:val="000000" w:themeColor="text1"/>
          <w:sz w:val="24"/>
          <w:szCs w:val="24"/>
        </w:rPr>
      </w:pPr>
      <w:r w:rsidRPr="00644BCA">
        <w:rPr>
          <w:rFonts w:hAnsi="標楷體"/>
          <w:color w:val="000000" w:themeColor="text1"/>
          <w:sz w:val="24"/>
          <w:szCs w:val="24"/>
        </w:rPr>
        <w:t>每學年是否召開3次會議，會議時間於每學期開學前及學年度結束前。</w:t>
      </w:r>
    </w:p>
    <w:p w:rsidR="00781709" w:rsidRPr="00644BCA" w:rsidRDefault="00781709" w:rsidP="00B508B6">
      <w:pPr>
        <w:pStyle w:val="a3"/>
        <w:numPr>
          <w:ilvl w:val="1"/>
          <w:numId w:val="93"/>
        </w:numPr>
        <w:ind w:leftChars="0" w:left="947" w:right="0" w:hanging="607"/>
        <w:rPr>
          <w:rFonts w:hAnsi="標楷體"/>
          <w:color w:val="000000" w:themeColor="text1"/>
          <w:sz w:val="24"/>
          <w:szCs w:val="24"/>
        </w:rPr>
      </w:pPr>
      <w:r w:rsidRPr="00644BCA">
        <w:rPr>
          <w:rFonts w:hAnsi="標楷體"/>
          <w:color w:val="000000" w:themeColor="text1"/>
          <w:sz w:val="24"/>
          <w:szCs w:val="24"/>
        </w:rPr>
        <w:t>環球獎助學金管理委員會議出席委員是否符合設置辦法之規定辦理。</w:t>
      </w:r>
    </w:p>
    <w:p w:rsidR="00781709" w:rsidRPr="00644BCA" w:rsidRDefault="00781709" w:rsidP="00B508B6">
      <w:pPr>
        <w:pStyle w:val="a3"/>
        <w:numPr>
          <w:ilvl w:val="1"/>
          <w:numId w:val="93"/>
        </w:numPr>
        <w:ind w:leftChars="0" w:left="947" w:right="0" w:hanging="607"/>
        <w:rPr>
          <w:rFonts w:hAnsi="標楷體"/>
          <w:color w:val="000000" w:themeColor="text1"/>
          <w:sz w:val="24"/>
          <w:szCs w:val="24"/>
        </w:rPr>
      </w:pPr>
      <w:r w:rsidRPr="00644BCA">
        <w:rPr>
          <w:rFonts w:hAnsi="標楷體" w:hint="eastAsia"/>
          <w:color w:val="000000" w:themeColor="text1"/>
          <w:sz w:val="24"/>
          <w:szCs w:val="24"/>
        </w:rPr>
        <w:t>是否</w:t>
      </w:r>
      <w:r w:rsidRPr="00644BCA">
        <w:rPr>
          <w:rFonts w:hAnsi="標楷體"/>
          <w:color w:val="000000" w:themeColor="text1"/>
          <w:sz w:val="24"/>
          <w:szCs w:val="24"/>
        </w:rPr>
        <w:t>於每學年度</w:t>
      </w:r>
      <w:r w:rsidRPr="00644BCA">
        <w:rPr>
          <w:rFonts w:hAnsi="標楷體" w:hint="eastAsia"/>
          <w:color w:val="000000" w:themeColor="text1"/>
          <w:sz w:val="24"/>
          <w:szCs w:val="24"/>
        </w:rPr>
        <w:t>開學</w:t>
      </w:r>
      <w:r w:rsidRPr="00644BCA">
        <w:rPr>
          <w:rFonts w:hAnsi="標楷體"/>
          <w:color w:val="000000" w:themeColor="text1"/>
          <w:sz w:val="24"/>
          <w:szCs w:val="24"/>
        </w:rPr>
        <w:t>前遴選委員。</w:t>
      </w:r>
    </w:p>
    <w:p w:rsidR="00781709" w:rsidRPr="00644BCA" w:rsidRDefault="00781709" w:rsidP="00B508B6">
      <w:pPr>
        <w:pStyle w:val="a3"/>
        <w:numPr>
          <w:ilvl w:val="1"/>
          <w:numId w:val="93"/>
        </w:numPr>
        <w:ind w:leftChars="0" w:left="947" w:right="0" w:hanging="607"/>
        <w:rPr>
          <w:rFonts w:hAnsi="標楷體"/>
          <w:color w:val="000000" w:themeColor="text1"/>
          <w:sz w:val="24"/>
          <w:szCs w:val="24"/>
        </w:rPr>
      </w:pPr>
      <w:r w:rsidRPr="00644BCA">
        <w:rPr>
          <w:rFonts w:hAnsi="標楷體"/>
          <w:color w:val="000000" w:themeColor="text1"/>
          <w:sz w:val="24"/>
          <w:szCs w:val="24"/>
        </w:rPr>
        <w:t>會議後相關檔案及書面資料之存檔等程序，是否有依程序辦理。</w:t>
      </w:r>
    </w:p>
    <w:p w:rsidR="00781709" w:rsidRPr="00644BCA" w:rsidRDefault="00781709" w:rsidP="00B508B6">
      <w:pPr>
        <w:pStyle w:val="a3"/>
        <w:numPr>
          <w:ilvl w:val="1"/>
          <w:numId w:val="93"/>
        </w:numPr>
        <w:ind w:leftChars="0" w:left="947" w:right="0" w:hanging="607"/>
        <w:rPr>
          <w:rFonts w:hAnsi="標楷體"/>
          <w:color w:val="000000" w:themeColor="text1"/>
          <w:sz w:val="24"/>
          <w:szCs w:val="24"/>
        </w:rPr>
      </w:pPr>
      <w:r w:rsidRPr="00644BCA">
        <w:rPr>
          <w:rFonts w:hAnsi="標楷體"/>
          <w:color w:val="000000" w:themeColor="text1"/>
          <w:sz w:val="24"/>
          <w:szCs w:val="24"/>
        </w:rPr>
        <w:t>會議相關決議是否有列入追蹤。</w:t>
      </w:r>
    </w:p>
    <w:p w:rsidR="00781709" w:rsidRPr="00644BCA" w:rsidRDefault="00781709" w:rsidP="00781709">
      <w:pPr>
        <w:pStyle w:val="a3"/>
        <w:ind w:leftChars="0" w:left="0" w:right="0"/>
        <w:rPr>
          <w:rFonts w:hAnsi="標楷體"/>
          <w:color w:val="000000" w:themeColor="text1"/>
          <w:sz w:val="24"/>
          <w:szCs w:val="24"/>
        </w:rPr>
      </w:pPr>
    </w:p>
    <w:p w:rsidR="00781709" w:rsidRPr="00644BCA" w:rsidRDefault="00781709" w:rsidP="00B508B6">
      <w:pPr>
        <w:numPr>
          <w:ilvl w:val="0"/>
          <w:numId w:val="9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781709" w:rsidRPr="00644BCA" w:rsidRDefault="00781709" w:rsidP="00781709">
      <w:pPr>
        <w:pStyle w:val="a3"/>
        <w:ind w:leftChars="0" w:left="301"/>
        <w:rPr>
          <w:rFonts w:hAnsi="標楷體"/>
          <w:color w:val="000000" w:themeColor="text1"/>
          <w:sz w:val="24"/>
          <w:szCs w:val="24"/>
        </w:rPr>
      </w:pPr>
      <w:r w:rsidRPr="00644BCA">
        <w:rPr>
          <w:rFonts w:hAnsi="標楷體"/>
          <w:color w:val="000000" w:themeColor="text1"/>
          <w:sz w:val="24"/>
          <w:szCs w:val="24"/>
        </w:rPr>
        <w:t>無。</w:t>
      </w:r>
    </w:p>
    <w:p w:rsidR="00781709" w:rsidRPr="00644BCA" w:rsidRDefault="00781709" w:rsidP="00B508B6">
      <w:pPr>
        <w:numPr>
          <w:ilvl w:val="0"/>
          <w:numId w:val="93"/>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781709" w:rsidRPr="00644BCA" w:rsidRDefault="00781709" w:rsidP="00B508B6">
      <w:pPr>
        <w:pStyle w:val="a3"/>
        <w:numPr>
          <w:ilvl w:val="1"/>
          <w:numId w:val="93"/>
        </w:numPr>
        <w:ind w:leftChars="0" w:left="947" w:right="26" w:hanging="607"/>
        <w:jc w:val="both"/>
        <w:rPr>
          <w:rFonts w:hAnsi="標楷體"/>
          <w:b/>
          <w:bCs/>
          <w:color w:val="000000" w:themeColor="text1"/>
          <w:sz w:val="24"/>
          <w:szCs w:val="24"/>
        </w:rPr>
      </w:pPr>
      <w:r w:rsidRPr="00644BCA">
        <w:rPr>
          <w:rFonts w:hAnsi="標楷體"/>
          <w:color w:val="000000" w:themeColor="text1"/>
          <w:sz w:val="24"/>
          <w:szCs w:val="24"/>
        </w:rPr>
        <w:t>環球科技大學獎助學金管理辦法。</w:t>
      </w:r>
    </w:p>
    <w:p w:rsidR="00781709" w:rsidRPr="00644BCA" w:rsidRDefault="00781709" w:rsidP="00781709">
      <w:pPr>
        <w:pStyle w:val="a3"/>
        <w:ind w:leftChars="-1" w:left="-1" w:right="26" w:hanging="1"/>
        <w:jc w:val="both"/>
        <w:rPr>
          <w:rFonts w:hAnsi="標楷體"/>
          <w:b/>
          <w:bCs/>
          <w:color w:val="000000" w:themeColor="text1"/>
          <w:sz w:val="24"/>
          <w:szCs w:val="24"/>
        </w:rPr>
      </w:pPr>
      <w:r w:rsidRPr="00644BCA">
        <w:rPr>
          <w:rFonts w:hAnsi="標楷體" w:cs="新細明體"/>
          <w:b/>
          <w:bCs/>
          <w:color w:val="000000" w:themeColor="text1"/>
          <w:sz w:val="24"/>
          <w:szCs w:val="24"/>
        </w:rPr>
        <w:br w:type="page"/>
      </w:r>
      <w:r w:rsidRPr="00644BCA">
        <w:rPr>
          <w:rFonts w:hAnsi="標楷體" w:cs="新細明體" w:hint="eastAsia"/>
          <w:b/>
          <w:bCs/>
          <w:color w:val="000000" w:themeColor="text1"/>
          <w:sz w:val="24"/>
          <w:szCs w:val="24"/>
        </w:rPr>
        <w:lastRenderedPageBreak/>
        <w:t>◎</w:t>
      </w:r>
      <w:r w:rsidRPr="00644BCA">
        <w:rPr>
          <w:rFonts w:hAnsi="標楷體"/>
          <w:b/>
          <w:bCs/>
          <w:color w:val="000000" w:themeColor="text1"/>
          <w:sz w:val="24"/>
          <w:szCs w:val="24"/>
        </w:rPr>
        <w:t>環球獎助學金經費作業規範</w:t>
      </w:r>
    </w:p>
    <w:p w:rsidR="00781709" w:rsidRPr="00644BCA" w:rsidRDefault="00781709" w:rsidP="00B508B6">
      <w:pPr>
        <w:numPr>
          <w:ilvl w:val="0"/>
          <w:numId w:val="94"/>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流程圖：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6"/>
        <w:gridCol w:w="4577"/>
        <w:gridCol w:w="2815"/>
      </w:tblGrid>
      <w:tr w:rsidR="00781709" w:rsidRPr="00644BCA" w:rsidTr="006C6C6C">
        <w:tc>
          <w:tcPr>
            <w:tcW w:w="1161"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負責單位</w:t>
            </w:r>
          </w:p>
        </w:tc>
        <w:tc>
          <w:tcPr>
            <w:tcW w:w="2377"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62"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0A68B2" w:rsidRPr="00644BCA" w:rsidTr="006C6C6C">
        <w:tc>
          <w:tcPr>
            <w:tcW w:w="1161" w:type="pct"/>
          </w:tcPr>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會計室</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01F37"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r w:rsidR="000A68B2" w:rsidRPr="00644BCA">
              <w:rPr>
                <w:rFonts w:ascii="標楷體" w:eastAsia="標楷體" w:hAnsi="標楷體"/>
                <w:color w:val="000000" w:themeColor="text1"/>
                <w:sz w:val="20"/>
              </w:rPr>
              <w:t>/使用單位</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01F37"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校長室</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使用單位</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tc>
        <w:tc>
          <w:tcPr>
            <w:tcW w:w="2377" w:type="pct"/>
          </w:tcPr>
          <w:p w:rsidR="000A68B2" w:rsidRPr="00644BCA" w:rsidRDefault="000A68B2" w:rsidP="000A68B2">
            <w:pPr>
              <w:snapToGrid w:val="0"/>
              <w:spacing w:line="240" w:lineRule="atLeast"/>
              <w:jc w:val="center"/>
              <w:rPr>
                <w:rFonts w:ascii="標楷體" w:eastAsia="標楷體" w:hAnsi="標楷體"/>
                <w:color w:val="000000" w:themeColor="text1"/>
              </w:rPr>
            </w:pPr>
          </w:p>
          <w:p w:rsidR="000A68B2" w:rsidRPr="00644BCA" w:rsidRDefault="000A68B2" w:rsidP="000A68B2">
            <w:pPr>
              <w:snapToGrid w:val="0"/>
              <w:spacing w:line="240" w:lineRule="atLeast"/>
              <w:jc w:val="center"/>
              <w:rPr>
                <w:rFonts w:ascii="標楷體" w:eastAsia="標楷體" w:hAnsi="標楷體"/>
                <w:color w:val="000000" w:themeColor="text1"/>
                <w:sz w:val="20"/>
              </w:rPr>
            </w:pPr>
            <w:r w:rsidRPr="00644BCA">
              <w:rPr>
                <w:rFonts w:ascii="標楷體" w:eastAsia="標楷體" w:hAnsi="標楷體"/>
                <w:color w:val="000000" w:themeColor="text1"/>
              </w:rPr>
              <w:object w:dxaOrig="4023" w:dyaOrig="8445" w14:anchorId="67AAB2E2">
                <v:shape id="_x0000_i1065" type="#_x0000_t75" style="width:201pt;height:422.25pt" o:ole="">
                  <v:imagedata r:id="rId88" o:title=""/>
                </v:shape>
                <o:OLEObject Type="Embed" ProgID="Visio.Drawing.11" ShapeID="_x0000_i1065" DrawAspect="Content" ObjectID="_1663576566" r:id="rId89"/>
              </w:object>
            </w:r>
          </w:p>
          <w:p w:rsidR="000A68B2" w:rsidRPr="00644BCA" w:rsidRDefault="000A68B2" w:rsidP="000A68B2">
            <w:pPr>
              <w:snapToGrid w:val="0"/>
              <w:spacing w:line="240" w:lineRule="atLeast"/>
              <w:jc w:val="center"/>
              <w:rPr>
                <w:rFonts w:ascii="標楷體" w:eastAsia="標楷體" w:hAnsi="標楷體"/>
                <w:color w:val="000000" w:themeColor="text1"/>
                <w:sz w:val="20"/>
              </w:rPr>
            </w:pPr>
          </w:p>
        </w:tc>
        <w:tc>
          <w:tcPr>
            <w:tcW w:w="1462" w:type="pct"/>
          </w:tcPr>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於確定環球獎助學金編列金額時召開。</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依校內各項獎助學金辦法或要點執行。</w:t>
            </w:r>
          </w:p>
          <w:p w:rsidR="000A68B2" w:rsidRPr="00644BCA" w:rsidRDefault="000A68B2" w:rsidP="000A68B2">
            <w:pPr>
              <w:snapToGrid w:val="0"/>
              <w:spacing w:line="240" w:lineRule="atLeast"/>
              <w:jc w:val="both"/>
              <w:rPr>
                <w:rFonts w:ascii="標楷體" w:eastAsia="標楷體" w:hAnsi="標楷體"/>
                <w:color w:val="000000" w:themeColor="text1"/>
                <w:sz w:val="20"/>
              </w:rPr>
            </w:pPr>
          </w:p>
          <w:p w:rsidR="000A68B2" w:rsidRPr="00644BCA" w:rsidRDefault="000A68B2" w:rsidP="000A68B2">
            <w:pPr>
              <w:snapToGrid w:val="0"/>
              <w:spacing w:line="240" w:lineRule="atLeast"/>
              <w:jc w:val="both"/>
              <w:rPr>
                <w:rFonts w:ascii="標楷體" w:eastAsia="標楷體" w:hAnsi="標楷體"/>
                <w:color w:val="000000" w:themeColor="text1"/>
                <w:sz w:val="20"/>
              </w:rPr>
            </w:pPr>
          </w:p>
        </w:tc>
      </w:tr>
    </w:tbl>
    <w:p w:rsidR="00781709" w:rsidRPr="00644BCA" w:rsidRDefault="00781709" w:rsidP="00781709">
      <w:pPr>
        <w:autoSpaceDE w:val="0"/>
        <w:autoSpaceDN w:val="0"/>
        <w:spacing w:line="240" w:lineRule="auto"/>
        <w:ind w:right="26"/>
        <w:jc w:val="both"/>
        <w:rPr>
          <w:rFonts w:ascii="標楷體" w:eastAsia="標楷體" w:hAnsi="標楷體"/>
          <w:color w:val="000000" w:themeColor="text1"/>
          <w:szCs w:val="24"/>
        </w:rPr>
      </w:pPr>
      <w:r w:rsidRPr="00644BCA">
        <w:rPr>
          <w:rFonts w:ascii="標楷體" w:eastAsia="標楷體" w:hAnsi="標楷體"/>
          <w:color w:val="000000" w:themeColor="text1"/>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6"/>
        <w:gridCol w:w="4577"/>
        <w:gridCol w:w="2815"/>
      </w:tblGrid>
      <w:tr w:rsidR="00781709" w:rsidRPr="00644BCA" w:rsidTr="006C6C6C">
        <w:tc>
          <w:tcPr>
            <w:tcW w:w="1161"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lastRenderedPageBreak/>
              <w:t>負責單位</w:t>
            </w:r>
          </w:p>
        </w:tc>
        <w:tc>
          <w:tcPr>
            <w:tcW w:w="2377"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作業流程</w:t>
            </w:r>
          </w:p>
        </w:tc>
        <w:tc>
          <w:tcPr>
            <w:tcW w:w="1462" w:type="pct"/>
          </w:tcPr>
          <w:p w:rsidR="00781709" w:rsidRPr="00644BCA" w:rsidRDefault="00781709" w:rsidP="006C6C6C">
            <w:pPr>
              <w:snapToGrid w:val="0"/>
              <w:spacing w:line="240" w:lineRule="atLeast"/>
              <w:jc w:val="center"/>
              <w:rPr>
                <w:rFonts w:ascii="標楷體" w:eastAsia="標楷體" w:hAnsi="標楷體"/>
                <w:color w:val="000000" w:themeColor="text1"/>
                <w:szCs w:val="24"/>
              </w:rPr>
            </w:pPr>
            <w:r w:rsidRPr="00644BCA">
              <w:rPr>
                <w:rFonts w:ascii="標楷體" w:eastAsia="標楷體" w:hAnsi="標楷體"/>
                <w:color w:val="000000" w:themeColor="text1"/>
                <w:szCs w:val="24"/>
              </w:rPr>
              <w:t>說明</w:t>
            </w:r>
          </w:p>
        </w:tc>
      </w:tr>
      <w:tr w:rsidR="008A2AC5" w:rsidRPr="00644BCA" w:rsidTr="006C6C6C">
        <w:tc>
          <w:tcPr>
            <w:tcW w:w="1161" w:type="pct"/>
          </w:tcPr>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001F37"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使用單位</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使用單位</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001F37"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使用單位</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使用單位</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001F37"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001F37"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生活輔導與勞作教育組</w:t>
            </w:r>
            <w:r w:rsidR="008A2AC5" w:rsidRPr="00644BCA">
              <w:rPr>
                <w:rFonts w:ascii="標楷體" w:eastAsia="標楷體" w:hAnsi="標楷體"/>
                <w:color w:val="000000" w:themeColor="text1"/>
                <w:sz w:val="20"/>
              </w:rPr>
              <w:t>/使用單位</w:t>
            </w:r>
          </w:p>
        </w:tc>
        <w:tc>
          <w:tcPr>
            <w:tcW w:w="2377" w:type="pct"/>
          </w:tcPr>
          <w:p w:rsidR="008A2AC5" w:rsidRPr="00644BCA" w:rsidRDefault="008A2AC5" w:rsidP="008A2AC5">
            <w:pPr>
              <w:snapToGrid w:val="0"/>
              <w:spacing w:line="240" w:lineRule="atLeast"/>
              <w:jc w:val="both"/>
              <w:rPr>
                <w:rFonts w:ascii="標楷體" w:eastAsia="標楷體" w:hAnsi="標楷體"/>
                <w:color w:val="000000" w:themeColor="text1"/>
                <w:szCs w:val="24"/>
              </w:rPr>
            </w:pPr>
          </w:p>
          <w:p w:rsidR="008A2AC5" w:rsidRPr="00644BCA" w:rsidRDefault="008A2AC5" w:rsidP="008A2AC5">
            <w:pPr>
              <w:snapToGrid w:val="0"/>
              <w:spacing w:line="240" w:lineRule="atLeast"/>
              <w:jc w:val="center"/>
              <w:rPr>
                <w:rFonts w:ascii="標楷體" w:eastAsia="標楷體" w:hAnsi="標楷體"/>
                <w:color w:val="000000" w:themeColor="text1"/>
              </w:rPr>
            </w:pPr>
            <w:r w:rsidRPr="00644BCA">
              <w:rPr>
                <w:rFonts w:ascii="標楷體" w:eastAsia="標楷體" w:hAnsi="標楷體"/>
                <w:color w:val="000000" w:themeColor="text1"/>
              </w:rPr>
              <w:object w:dxaOrig="3740" w:dyaOrig="12527" w14:anchorId="0790A6C0">
                <v:shape id="_x0000_i1066" type="#_x0000_t75" style="width:175.5pt;height:589.5pt" o:ole="">
                  <v:imagedata r:id="rId90" o:title=""/>
                </v:shape>
                <o:OLEObject Type="Embed" ProgID="Visio.Drawing.11" ShapeID="_x0000_i1066" DrawAspect="Content" ObjectID="_1663576567" r:id="rId91"/>
              </w:object>
            </w:r>
          </w:p>
          <w:p w:rsidR="008A2AC5" w:rsidRPr="00644BCA" w:rsidRDefault="008A2AC5" w:rsidP="008A2AC5">
            <w:pPr>
              <w:snapToGrid w:val="0"/>
              <w:spacing w:line="240" w:lineRule="atLeast"/>
              <w:jc w:val="both"/>
              <w:rPr>
                <w:rFonts w:ascii="標楷體" w:eastAsia="標楷體" w:hAnsi="標楷體"/>
                <w:color w:val="000000" w:themeColor="text1"/>
                <w:szCs w:val="24"/>
              </w:rPr>
            </w:pPr>
          </w:p>
        </w:tc>
        <w:tc>
          <w:tcPr>
            <w:tcW w:w="1462" w:type="pct"/>
          </w:tcPr>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由</w:t>
            </w:r>
            <w:r w:rsidR="00001F37" w:rsidRPr="00644BCA">
              <w:rPr>
                <w:rFonts w:ascii="標楷體" w:eastAsia="標楷體" w:hAnsi="標楷體" w:hint="eastAsia"/>
                <w:color w:val="000000" w:themeColor="text1"/>
                <w:sz w:val="20"/>
              </w:rPr>
              <w:t>生活輔導與勞作教育組</w:t>
            </w:r>
            <w:r w:rsidRPr="00644BCA">
              <w:rPr>
                <w:rFonts w:ascii="標楷體" w:eastAsia="標楷體" w:hAnsi="標楷體"/>
                <w:color w:val="000000" w:themeColor="text1"/>
                <w:sz w:val="20"/>
              </w:rPr>
              <w:t>控管各單位經費使用狀況。</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r w:rsidRPr="00644BCA">
              <w:rPr>
                <w:rFonts w:ascii="標楷體" w:eastAsia="標楷體" w:hAnsi="標楷體"/>
                <w:color w:val="000000" w:themeColor="text1"/>
                <w:sz w:val="20"/>
              </w:rPr>
              <w:t>由</w:t>
            </w:r>
            <w:r w:rsidR="00001F37" w:rsidRPr="00644BCA">
              <w:rPr>
                <w:rFonts w:ascii="標楷體" w:eastAsia="標楷體" w:hAnsi="標楷體" w:hint="eastAsia"/>
                <w:color w:val="000000" w:themeColor="text1"/>
                <w:sz w:val="20"/>
              </w:rPr>
              <w:t>生活輔導與勞作教育組</w:t>
            </w:r>
            <w:r w:rsidRPr="00644BCA">
              <w:rPr>
                <w:rFonts w:ascii="標楷體" w:eastAsia="標楷體" w:hAnsi="標楷體"/>
                <w:color w:val="000000" w:themeColor="text1"/>
                <w:sz w:val="20"/>
              </w:rPr>
              <w:t>控管各單位經費核銷狀況。</w:t>
            </w: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 w:val="20"/>
              </w:rPr>
            </w:pPr>
          </w:p>
          <w:p w:rsidR="008A2AC5" w:rsidRPr="00644BCA" w:rsidRDefault="008A2AC5" w:rsidP="008A2AC5">
            <w:pPr>
              <w:snapToGrid w:val="0"/>
              <w:spacing w:line="240" w:lineRule="atLeast"/>
              <w:jc w:val="both"/>
              <w:rPr>
                <w:rFonts w:ascii="標楷體" w:eastAsia="標楷體" w:hAnsi="標楷體"/>
                <w:color w:val="000000" w:themeColor="text1"/>
                <w:szCs w:val="24"/>
              </w:rPr>
            </w:pPr>
            <w:r w:rsidRPr="00644BCA">
              <w:rPr>
                <w:rFonts w:ascii="標楷體" w:eastAsia="標楷體" w:hAnsi="標楷體"/>
                <w:color w:val="000000" w:themeColor="text1"/>
                <w:sz w:val="20"/>
              </w:rPr>
              <w:t>每年10月以前填報各獎助學金執行狀況。</w:t>
            </w:r>
          </w:p>
        </w:tc>
      </w:tr>
    </w:tbl>
    <w:p w:rsidR="00781709" w:rsidRPr="00644BCA" w:rsidRDefault="00781709" w:rsidP="00781709">
      <w:pPr>
        <w:autoSpaceDE w:val="0"/>
        <w:autoSpaceDN w:val="0"/>
        <w:spacing w:line="240" w:lineRule="auto"/>
        <w:ind w:right="26"/>
        <w:jc w:val="both"/>
        <w:rPr>
          <w:rFonts w:ascii="標楷體" w:eastAsia="標楷體" w:hAnsi="標楷體"/>
          <w:color w:val="000000" w:themeColor="text1"/>
          <w:szCs w:val="24"/>
        </w:rPr>
      </w:pPr>
    </w:p>
    <w:p w:rsidR="00781709" w:rsidRPr="00644BCA" w:rsidRDefault="00781709" w:rsidP="00781709">
      <w:pPr>
        <w:autoSpaceDE w:val="0"/>
        <w:autoSpaceDN w:val="0"/>
        <w:spacing w:line="240" w:lineRule="auto"/>
        <w:ind w:right="26"/>
        <w:jc w:val="both"/>
        <w:rPr>
          <w:rFonts w:ascii="標楷體" w:eastAsia="標楷體" w:hAnsi="標楷體"/>
          <w:color w:val="000000" w:themeColor="text1"/>
          <w:szCs w:val="24"/>
        </w:rPr>
      </w:pPr>
    </w:p>
    <w:p w:rsidR="00781709" w:rsidRPr="00644BCA" w:rsidRDefault="00781709" w:rsidP="00B508B6">
      <w:pPr>
        <w:numPr>
          <w:ilvl w:val="0"/>
          <w:numId w:val="94"/>
        </w:numPr>
        <w:autoSpaceDE w:val="0"/>
        <w:autoSpaceDN w:val="0"/>
        <w:spacing w:line="240" w:lineRule="auto"/>
        <w:ind w:left="397" w:right="28" w:hanging="397"/>
        <w:jc w:val="both"/>
        <w:rPr>
          <w:rFonts w:ascii="標楷體" w:eastAsia="標楷體" w:hAnsi="標楷體"/>
          <w:color w:val="000000" w:themeColor="text1"/>
          <w:szCs w:val="24"/>
        </w:rPr>
      </w:pPr>
      <w:r w:rsidRPr="00644BCA">
        <w:rPr>
          <w:rFonts w:ascii="標楷體" w:eastAsia="標楷體" w:hAnsi="標楷體"/>
          <w:b/>
          <w:bCs/>
          <w:color w:val="000000" w:themeColor="text1"/>
          <w:szCs w:val="24"/>
        </w:rPr>
        <w:lastRenderedPageBreak/>
        <w:t>作業程序：</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依據教育部「</w:t>
      </w:r>
      <w:r w:rsidRPr="00644BCA">
        <w:rPr>
          <w:rFonts w:hAnsi="標楷體" w:hint="eastAsia"/>
          <w:color w:val="000000" w:themeColor="text1"/>
          <w:sz w:val="24"/>
          <w:szCs w:val="24"/>
        </w:rPr>
        <w:t>專科以上學校學雜費收取辦法</w:t>
      </w:r>
      <w:r w:rsidRPr="00644BCA">
        <w:rPr>
          <w:rFonts w:hAnsi="標楷體"/>
          <w:color w:val="000000" w:themeColor="text1"/>
          <w:sz w:val="24"/>
          <w:szCs w:val="24"/>
        </w:rPr>
        <w:t>」之規定，並彰顯本校獎掖學生勤奮向學之精神，本校每年提撥學雜費總收入百分之三至五及其他學校提撥之經費作為學生就學獎助學金。</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環球獎助學金經費作業程序：</w:t>
      </w:r>
    </w:p>
    <w:p w:rsidR="008A2AC5" w:rsidRPr="00644BCA" w:rsidRDefault="008A2AC5" w:rsidP="00B508B6">
      <w:pPr>
        <w:pStyle w:val="a3"/>
        <w:numPr>
          <w:ilvl w:val="2"/>
          <w:numId w:val="94"/>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經費編列</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確認環球獎助學金編列經費。</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通知相關單位提出經費需求。</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召開經費分配會議。</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簽請校長核定後實施。</w:t>
      </w:r>
    </w:p>
    <w:p w:rsidR="008A2AC5" w:rsidRPr="00644BCA" w:rsidRDefault="008A2AC5" w:rsidP="00B508B6">
      <w:pPr>
        <w:pStyle w:val="a3"/>
        <w:numPr>
          <w:ilvl w:val="2"/>
          <w:numId w:val="94"/>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經費申請</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由使用單位依校內各項獎助學金辦法或要點上簽提出申請。</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控管單位檢核資料並登記。</w:t>
      </w:r>
    </w:p>
    <w:p w:rsidR="008A2AC5" w:rsidRPr="00644BCA" w:rsidRDefault="008A2AC5" w:rsidP="00B508B6">
      <w:pPr>
        <w:pStyle w:val="a3"/>
        <w:numPr>
          <w:ilvl w:val="2"/>
          <w:numId w:val="94"/>
        </w:numPr>
        <w:tabs>
          <w:tab w:val="clear" w:pos="960"/>
        </w:tabs>
        <w:ind w:leftChars="0" w:left="1701"/>
        <w:rPr>
          <w:rFonts w:hAnsi="標楷體"/>
          <w:color w:val="000000" w:themeColor="text1"/>
          <w:sz w:val="24"/>
          <w:szCs w:val="24"/>
        </w:rPr>
      </w:pPr>
      <w:r w:rsidRPr="00644BCA">
        <w:rPr>
          <w:rFonts w:hAnsi="標楷體"/>
          <w:color w:val="000000" w:themeColor="text1"/>
          <w:sz w:val="24"/>
          <w:szCs w:val="24"/>
        </w:rPr>
        <w:t>經費核銷</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使用單位依校內各項獎助學金辦法或要點相關規定提出核銷。</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控管單位檢核資料並登記。</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資料無誤後依憑證上之順序傳遞。</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核銷完畢後資料送回使用單位。</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使用單位至會計室登帳。</w:t>
      </w:r>
    </w:p>
    <w:p w:rsidR="008A2AC5" w:rsidRPr="00644BCA" w:rsidRDefault="008A2AC5" w:rsidP="00B508B6">
      <w:pPr>
        <w:pStyle w:val="a3"/>
        <w:numPr>
          <w:ilvl w:val="3"/>
          <w:numId w:val="94"/>
        </w:numPr>
        <w:tabs>
          <w:tab w:val="clear" w:pos="960"/>
        </w:tabs>
        <w:ind w:leftChars="0" w:left="2665" w:hanging="1021"/>
        <w:rPr>
          <w:rFonts w:hAnsi="標楷體"/>
          <w:color w:val="000000" w:themeColor="text1"/>
          <w:sz w:val="24"/>
          <w:szCs w:val="24"/>
        </w:rPr>
      </w:pPr>
      <w:r w:rsidRPr="00644BCA">
        <w:rPr>
          <w:rFonts w:hAnsi="標楷體"/>
          <w:color w:val="000000" w:themeColor="text1"/>
          <w:sz w:val="24"/>
          <w:szCs w:val="24"/>
        </w:rPr>
        <w:t>簽呈影本送回控管單位備查。</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每年10月以前填報各獎助學金執行人數及金額</w:t>
      </w:r>
      <w:r w:rsidRPr="00644BCA">
        <w:rPr>
          <w:rFonts w:hAnsi="標楷體" w:hint="eastAsia"/>
          <w:color w:val="000000" w:themeColor="text1"/>
          <w:sz w:val="24"/>
          <w:szCs w:val="24"/>
        </w:rPr>
        <w:t>。</w:t>
      </w:r>
    </w:p>
    <w:p w:rsidR="008A2AC5" w:rsidRPr="00644BCA" w:rsidRDefault="008A2AC5" w:rsidP="008A2AC5">
      <w:pPr>
        <w:pStyle w:val="a3"/>
        <w:tabs>
          <w:tab w:val="clear" w:pos="960"/>
        </w:tabs>
        <w:ind w:leftChars="0" w:left="0" w:right="0"/>
        <w:rPr>
          <w:rFonts w:hAnsi="標楷體"/>
          <w:color w:val="000000" w:themeColor="text1"/>
          <w:sz w:val="24"/>
          <w:szCs w:val="24"/>
        </w:rPr>
      </w:pPr>
    </w:p>
    <w:p w:rsidR="008A2AC5" w:rsidRPr="00644BCA" w:rsidRDefault="008A2AC5" w:rsidP="00B508B6">
      <w:pPr>
        <w:numPr>
          <w:ilvl w:val="0"/>
          <w:numId w:val="94"/>
        </w:numPr>
        <w:autoSpaceDE w:val="0"/>
        <w:autoSpaceDN w:val="0"/>
        <w:spacing w:line="240" w:lineRule="auto"/>
        <w:ind w:right="26"/>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控制重點：</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確認預算編列金額</w:t>
      </w:r>
      <w:r w:rsidRPr="00644BCA">
        <w:rPr>
          <w:rFonts w:hAnsi="標楷體" w:hint="eastAsia"/>
          <w:color w:val="000000" w:themeColor="text1"/>
          <w:sz w:val="24"/>
          <w:szCs w:val="24"/>
        </w:rPr>
        <w:t>是否</w:t>
      </w:r>
      <w:r w:rsidRPr="00644BCA">
        <w:rPr>
          <w:rFonts w:hAnsi="標楷體"/>
          <w:color w:val="000000" w:themeColor="text1"/>
          <w:sz w:val="24"/>
          <w:szCs w:val="24"/>
        </w:rPr>
        <w:t>為學雜費3%-5%。</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經費分配時</w:t>
      </w:r>
      <w:r w:rsidRPr="00644BCA">
        <w:rPr>
          <w:rFonts w:hAnsi="標楷體" w:hint="eastAsia"/>
          <w:color w:val="000000" w:themeColor="text1"/>
          <w:sz w:val="24"/>
          <w:szCs w:val="24"/>
        </w:rPr>
        <w:t>是否</w:t>
      </w:r>
      <w:r w:rsidRPr="00644BCA">
        <w:rPr>
          <w:rFonts w:hAnsi="標楷體"/>
          <w:color w:val="000000" w:themeColor="text1"/>
          <w:sz w:val="24"/>
          <w:szCs w:val="24"/>
        </w:rPr>
        <w:t>符合教育部規定：</w:t>
      </w:r>
    </w:p>
    <w:p w:rsidR="008A2AC5" w:rsidRPr="00644BCA" w:rsidRDefault="008A2AC5" w:rsidP="00B508B6">
      <w:pPr>
        <w:pStyle w:val="a3"/>
        <w:numPr>
          <w:ilvl w:val="2"/>
          <w:numId w:val="94"/>
        </w:numPr>
        <w:tabs>
          <w:tab w:val="clear" w:pos="960"/>
        </w:tabs>
        <w:snapToGrid w:val="0"/>
        <w:ind w:leftChars="0" w:left="1616" w:hanging="709"/>
        <w:rPr>
          <w:rFonts w:hAnsi="標楷體"/>
          <w:color w:val="000000" w:themeColor="text1"/>
          <w:sz w:val="24"/>
          <w:szCs w:val="24"/>
        </w:rPr>
      </w:pPr>
      <w:r w:rsidRPr="00644BCA">
        <w:rPr>
          <w:rFonts w:hAnsi="標楷體"/>
          <w:color w:val="000000" w:themeColor="text1"/>
          <w:sz w:val="24"/>
          <w:szCs w:val="24"/>
        </w:rPr>
        <w:t>依專科以上學校學雜費審議基準表，助學指標之審議基準規定：</w:t>
      </w:r>
      <w:r w:rsidRPr="00644BCA">
        <w:rPr>
          <w:rFonts w:hAnsi="標楷體" w:hint="eastAsia"/>
          <w:color w:val="000000" w:themeColor="text1"/>
          <w:sz w:val="24"/>
          <w:szCs w:val="24"/>
        </w:rPr>
        <w:t>獎助學金提撥比率達學雜費收入百分之五</w:t>
      </w:r>
      <w:r w:rsidRPr="00644BCA">
        <w:rPr>
          <w:rFonts w:hAnsi="標楷體"/>
          <w:color w:val="000000" w:themeColor="text1"/>
          <w:sz w:val="24"/>
          <w:szCs w:val="24"/>
        </w:rPr>
        <w:t>。</w:t>
      </w:r>
    </w:p>
    <w:p w:rsidR="008A2AC5" w:rsidRPr="00644BCA" w:rsidRDefault="008A2AC5" w:rsidP="00B508B6">
      <w:pPr>
        <w:pStyle w:val="a3"/>
        <w:numPr>
          <w:ilvl w:val="2"/>
          <w:numId w:val="94"/>
        </w:numPr>
        <w:tabs>
          <w:tab w:val="clear" w:pos="960"/>
        </w:tabs>
        <w:snapToGrid w:val="0"/>
        <w:ind w:leftChars="0" w:left="1616" w:hanging="709"/>
        <w:rPr>
          <w:rFonts w:hAnsi="標楷體"/>
          <w:color w:val="000000" w:themeColor="text1"/>
          <w:sz w:val="24"/>
          <w:szCs w:val="24"/>
        </w:rPr>
      </w:pPr>
      <w:r w:rsidRPr="00644BCA">
        <w:rPr>
          <w:rFonts w:hAnsi="標楷體"/>
          <w:color w:val="000000" w:themeColor="text1"/>
          <w:sz w:val="24"/>
          <w:szCs w:val="24"/>
        </w:rPr>
        <w:t>依專科以上學校學雜費審議基準表，助學指標之審議基準規定：獎助學金之助學金比率</w:t>
      </w:r>
      <w:r w:rsidRPr="00644BCA">
        <w:rPr>
          <w:rFonts w:hAnsi="標楷體" w:hint="eastAsia"/>
          <w:color w:val="000000" w:themeColor="text1"/>
          <w:sz w:val="24"/>
          <w:szCs w:val="24"/>
        </w:rPr>
        <w:t>需</w:t>
      </w:r>
      <w:r w:rsidRPr="00644BCA">
        <w:rPr>
          <w:rFonts w:hAnsi="標楷體"/>
          <w:color w:val="000000" w:themeColor="text1"/>
          <w:sz w:val="24"/>
          <w:szCs w:val="24"/>
        </w:rPr>
        <w:t>逾百分之七十。</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每學</w:t>
      </w:r>
      <w:r w:rsidRPr="00644BCA">
        <w:rPr>
          <w:rFonts w:hAnsi="標楷體" w:hint="eastAsia"/>
          <w:color w:val="000000" w:themeColor="text1"/>
          <w:sz w:val="24"/>
          <w:szCs w:val="24"/>
        </w:rPr>
        <w:t>年</w:t>
      </w:r>
      <w:r w:rsidRPr="00644BCA">
        <w:rPr>
          <w:rFonts w:hAnsi="標楷體"/>
          <w:color w:val="000000" w:themeColor="text1"/>
          <w:sz w:val="24"/>
          <w:szCs w:val="24"/>
        </w:rPr>
        <w:t>結束後</w:t>
      </w:r>
      <w:r w:rsidRPr="00644BCA">
        <w:rPr>
          <w:rFonts w:hAnsi="標楷體" w:hint="eastAsia"/>
          <w:color w:val="000000" w:themeColor="text1"/>
          <w:sz w:val="24"/>
          <w:szCs w:val="24"/>
        </w:rPr>
        <w:t>是否</w:t>
      </w:r>
      <w:r w:rsidRPr="00644BCA">
        <w:rPr>
          <w:rFonts w:hAnsi="標楷體"/>
          <w:color w:val="000000" w:themeColor="text1"/>
          <w:sz w:val="24"/>
          <w:szCs w:val="24"/>
        </w:rPr>
        <w:t>與會計室完成對帳。</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每學年結束後3個月內，</w:t>
      </w:r>
      <w:r w:rsidRPr="00644BCA">
        <w:rPr>
          <w:rFonts w:hAnsi="標楷體" w:hint="eastAsia"/>
          <w:color w:val="000000" w:themeColor="text1"/>
          <w:sz w:val="24"/>
          <w:szCs w:val="24"/>
        </w:rPr>
        <w:t>是否</w:t>
      </w:r>
      <w:r w:rsidRPr="00644BCA">
        <w:rPr>
          <w:rFonts w:hAnsi="標楷體"/>
          <w:color w:val="000000" w:themeColor="text1"/>
          <w:sz w:val="24"/>
          <w:szCs w:val="24"/>
        </w:rPr>
        <w:t>提供校內各項獎助學金執行人數及金額給會計室，以利報部。</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於每學年初</w:t>
      </w:r>
      <w:r w:rsidRPr="00644BCA">
        <w:rPr>
          <w:rFonts w:hAnsi="標楷體" w:hint="eastAsia"/>
          <w:color w:val="000000" w:themeColor="text1"/>
          <w:sz w:val="24"/>
          <w:szCs w:val="24"/>
        </w:rPr>
        <w:t>是否</w:t>
      </w:r>
      <w:r w:rsidRPr="00644BCA">
        <w:rPr>
          <w:rFonts w:hAnsi="標楷體"/>
          <w:color w:val="000000" w:themeColor="text1"/>
          <w:sz w:val="24"/>
          <w:szCs w:val="24"/>
        </w:rPr>
        <w:t>完成經費分配。</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是否</w:t>
      </w:r>
      <w:r w:rsidRPr="00644BCA">
        <w:rPr>
          <w:rFonts w:hAnsi="標楷體"/>
          <w:color w:val="000000" w:themeColor="text1"/>
          <w:sz w:val="24"/>
          <w:szCs w:val="24"/>
        </w:rPr>
        <w:t>掌控各單位經費使用及核銷狀況。</w:t>
      </w:r>
    </w:p>
    <w:p w:rsidR="008A2AC5" w:rsidRPr="00644BCA" w:rsidRDefault="008A2AC5" w:rsidP="008A2AC5">
      <w:pPr>
        <w:pStyle w:val="a3"/>
        <w:ind w:leftChars="0" w:left="0" w:right="0"/>
        <w:rPr>
          <w:rFonts w:hAnsi="標楷體"/>
          <w:color w:val="000000" w:themeColor="text1"/>
          <w:sz w:val="24"/>
          <w:szCs w:val="24"/>
        </w:rPr>
      </w:pPr>
    </w:p>
    <w:p w:rsidR="008A2AC5" w:rsidRPr="00644BCA" w:rsidRDefault="008A2AC5" w:rsidP="00B508B6">
      <w:pPr>
        <w:numPr>
          <w:ilvl w:val="0"/>
          <w:numId w:val="9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使用表單：</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環球科技大學獎助學金經費預算表。</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環球科技大學獎助學金經費執行狀況表。</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lastRenderedPageBreak/>
        <w:t>環球科技大學加會單位用黏貼憑證用紙。</w:t>
      </w:r>
    </w:p>
    <w:p w:rsidR="008A2AC5" w:rsidRPr="00644BCA" w:rsidRDefault="008A2AC5" w:rsidP="008A2AC5">
      <w:pPr>
        <w:pStyle w:val="a3"/>
        <w:tabs>
          <w:tab w:val="clear" w:pos="960"/>
        </w:tabs>
        <w:ind w:leftChars="0" w:left="340" w:right="0"/>
        <w:rPr>
          <w:rFonts w:hAnsi="標楷體"/>
          <w:color w:val="000000" w:themeColor="text1"/>
          <w:sz w:val="24"/>
          <w:szCs w:val="24"/>
        </w:rPr>
      </w:pPr>
    </w:p>
    <w:p w:rsidR="008A2AC5" w:rsidRPr="00644BCA" w:rsidRDefault="008A2AC5" w:rsidP="00B508B6">
      <w:pPr>
        <w:numPr>
          <w:ilvl w:val="0"/>
          <w:numId w:val="94"/>
        </w:numPr>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b/>
          <w:bCs/>
          <w:color w:val="000000" w:themeColor="text1"/>
          <w:szCs w:val="24"/>
        </w:rPr>
        <w:t>依據及相關文件：</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專科以上學校學雜費收取辦法。</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專科以上學校學雜費審議基準表，助學指標審議基準。</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環球科技大學獎助學金管理辦法。</w:t>
      </w:r>
    </w:p>
    <w:p w:rsidR="008A2AC5" w:rsidRPr="00644BCA" w:rsidRDefault="008A2AC5" w:rsidP="00B508B6">
      <w:pPr>
        <w:pStyle w:val="a3"/>
        <w:numPr>
          <w:ilvl w:val="1"/>
          <w:numId w:val="94"/>
        </w:numPr>
        <w:tabs>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其他</w:t>
      </w:r>
      <w:r w:rsidRPr="00644BCA">
        <w:rPr>
          <w:rFonts w:hAnsi="標楷體"/>
          <w:color w:val="000000" w:themeColor="text1"/>
          <w:sz w:val="24"/>
          <w:szCs w:val="24"/>
        </w:rPr>
        <w:t>校內各項獎助學金辦法或要點。</w:t>
      </w:r>
    </w:p>
    <w:p w:rsidR="00781709" w:rsidRPr="00644BCA" w:rsidRDefault="00781709">
      <w:pPr>
        <w:widowControl/>
        <w:adjustRightInd/>
        <w:spacing w:line="240" w:lineRule="auto"/>
        <w:textAlignment w:val="auto"/>
        <w:rPr>
          <w:rFonts w:ascii="標楷體" w:eastAsia="標楷體" w:hAnsi="標楷體"/>
          <w:b/>
          <w:bCs/>
          <w:color w:val="000000" w:themeColor="text1"/>
        </w:rPr>
      </w:pPr>
      <w:r w:rsidRPr="00644BCA">
        <w:rPr>
          <w:rFonts w:hAnsi="標楷體"/>
          <w:b/>
          <w:bCs/>
          <w:color w:val="000000" w:themeColor="text1"/>
        </w:rPr>
        <w:br w:type="page"/>
      </w:r>
    </w:p>
    <w:p w:rsidR="003D4D52" w:rsidRPr="00644BCA" w:rsidRDefault="003D4D52" w:rsidP="003D4D52">
      <w:pPr>
        <w:pStyle w:val="a3"/>
        <w:tabs>
          <w:tab w:val="clear" w:pos="960"/>
        </w:tabs>
        <w:ind w:leftChars="0" w:left="0"/>
        <w:rPr>
          <w:rFonts w:hAnsi="標楷體"/>
          <w:b/>
          <w:bCs/>
          <w:color w:val="000000" w:themeColor="text1"/>
          <w:sz w:val="24"/>
        </w:rPr>
      </w:pPr>
      <w:r w:rsidRPr="00644BCA">
        <w:rPr>
          <w:rFonts w:hAnsi="標楷體" w:hint="eastAsia"/>
          <w:b/>
          <w:bCs/>
          <w:color w:val="000000" w:themeColor="text1"/>
          <w:sz w:val="24"/>
        </w:rPr>
        <w:lastRenderedPageBreak/>
        <w:t>◎體育委員會議作業規範</w:t>
      </w:r>
    </w:p>
    <w:p w:rsidR="003D4D52" w:rsidRPr="00644BCA" w:rsidRDefault="003D4D52" w:rsidP="00B508B6">
      <w:pPr>
        <w:numPr>
          <w:ilvl w:val="0"/>
          <w:numId w:val="82"/>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2"/>
        <w:gridCol w:w="4553"/>
        <w:gridCol w:w="2833"/>
      </w:tblGrid>
      <w:tr w:rsidR="003D4D52" w:rsidRPr="00644BCA" w:rsidTr="005E4D13">
        <w:tc>
          <w:tcPr>
            <w:tcW w:w="2268"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負責單位</w:t>
            </w:r>
          </w:p>
        </w:tc>
        <w:tc>
          <w:tcPr>
            <w:tcW w:w="4560"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作業流程</w:t>
            </w:r>
          </w:p>
        </w:tc>
        <w:tc>
          <w:tcPr>
            <w:tcW w:w="2866"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說明</w:t>
            </w:r>
          </w:p>
        </w:tc>
      </w:tr>
      <w:tr w:rsidR="003D4D52" w:rsidRPr="00644BCA" w:rsidTr="005E4D13">
        <w:trPr>
          <w:trHeight w:val="11698"/>
        </w:trPr>
        <w:tc>
          <w:tcPr>
            <w:tcW w:w="2268"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校長室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tc>
        <w:tc>
          <w:tcPr>
            <w:tcW w:w="4560" w:type="dxa"/>
            <w:shd w:val="clear" w:color="auto" w:fill="auto"/>
          </w:tcPr>
          <w:p w:rsidR="003D4D52" w:rsidRPr="00644BCA" w:rsidRDefault="003D4D52" w:rsidP="005E4D13">
            <w:pPr>
              <w:snapToGrid w:val="0"/>
              <w:spacing w:line="240" w:lineRule="auto"/>
              <w:jc w:val="center"/>
              <w:rPr>
                <w:color w:val="000000" w:themeColor="text1"/>
              </w:rPr>
            </w:pPr>
          </w:p>
          <w:p w:rsidR="003D4D52" w:rsidRPr="00644BCA" w:rsidRDefault="003D4D52" w:rsidP="005E4D13">
            <w:pPr>
              <w:snapToGrid w:val="0"/>
              <w:spacing w:line="240" w:lineRule="auto"/>
              <w:jc w:val="center"/>
              <w:rPr>
                <w:rFonts w:ascii="標楷體" w:eastAsia="標楷體" w:hAnsi="標楷體"/>
                <w:color w:val="000000" w:themeColor="text1"/>
                <w:sz w:val="20"/>
              </w:rPr>
            </w:pPr>
            <w:r w:rsidRPr="00644BCA">
              <w:rPr>
                <w:color w:val="000000" w:themeColor="text1"/>
              </w:rPr>
              <w:object w:dxaOrig="4023" w:dyaOrig="14568">
                <v:shape id="_x0000_i1067" type="#_x0000_t75" style="width:201pt;height:605.25pt" o:ole="">
                  <v:imagedata r:id="rId92" o:title=""/>
                </v:shape>
                <o:OLEObject Type="Embed" ProgID="Visio.Drawing.11" ShapeID="_x0000_i1067" DrawAspect="Content" ObjectID="_1663576568" r:id="rId93"/>
              </w:object>
            </w:r>
          </w:p>
        </w:tc>
        <w:tc>
          <w:tcPr>
            <w:tcW w:w="2866"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彙整體育委員會遴選委員名單。</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規劃會議時間。</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A21D5D" w:rsidRPr="00644BCA" w:rsidRDefault="00A21D5D"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上簽確認遴選委員名單及會議召開時間。</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知會相關單位彙整提案。</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追蹤上次會議決議事項辦理情形。</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會議資料簽請校長核定。</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印製會議資料並通知與會人員。</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會議結束7天內完成會議紀錄。</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會議結束，資料存檔。</w:t>
            </w:r>
          </w:p>
        </w:tc>
      </w:tr>
    </w:tbl>
    <w:p w:rsidR="003D4D52" w:rsidRPr="00644BCA" w:rsidRDefault="003D4D52" w:rsidP="00B508B6">
      <w:pPr>
        <w:numPr>
          <w:ilvl w:val="0"/>
          <w:numId w:val="77"/>
        </w:numPr>
        <w:tabs>
          <w:tab w:val="clear" w:pos="360"/>
        </w:tabs>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color w:val="000000" w:themeColor="text1"/>
        </w:rPr>
        <w:br w:type="page"/>
      </w:r>
      <w:r w:rsidRPr="00644BCA">
        <w:rPr>
          <w:rFonts w:ascii="標楷體" w:eastAsia="標楷體" w:hAnsi="標楷體" w:hint="eastAsia"/>
          <w:b/>
          <w:bCs/>
          <w:color w:val="000000" w:themeColor="text1"/>
        </w:rPr>
        <w:lastRenderedPageBreak/>
        <w:t>作業程序：</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依據本校體育委員會設置辦法規定，每學年至少召開會議乙次。</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體育委員會議作業程序：</w:t>
      </w:r>
    </w:p>
    <w:p w:rsidR="003D4D52" w:rsidRPr="00644BCA" w:rsidRDefault="003D4D52" w:rsidP="00B508B6">
      <w:pPr>
        <w:pStyle w:val="a3"/>
        <w:numPr>
          <w:ilvl w:val="2"/>
          <w:numId w:val="77"/>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開會前</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彙整體育委員會遴選委員名單。</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 xml:space="preserve">規劃會議時間。 </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上簽確認遴選委員名單及會議召開時間。</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知會相關單位並彙整會議提案。</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追蹤上次會議決議事項執行情形。</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彙整會議資料簽請校長核定。</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印製會議資料，於會議前送達各與會人員。</w:t>
      </w:r>
    </w:p>
    <w:p w:rsidR="003D4D52" w:rsidRPr="00644BCA" w:rsidRDefault="003D4D52" w:rsidP="00B508B6">
      <w:pPr>
        <w:pStyle w:val="a3"/>
        <w:numPr>
          <w:ilvl w:val="2"/>
          <w:numId w:val="77"/>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開會中</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開會前20分鐘到達會議地點。</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會場服務：資料分發、偶發事件處理。</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紀錄。</w:t>
      </w:r>
    </w:p>
    <w:p w:rsidR="003D4D52" w:rsidRPr="00644BCA" w:rsidRDefault="003D4D52" w:rsidP="00B508B6">
      <w:pPr>
        <w:pStyle w:val="a3"/>
        <w:numPr>
          <w:ilvl w:val="2"/>
          <w:numId w:val="77"/>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開會後</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會議後7天內完成會議紀錄整理。</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會議紀錄陳請校長核閱。</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會議決議事項送達相關單位。</w:t>
      </w:r>
    </w:p>
    <w:p w:rsidR="003D4D52" w:rsidRPr="00644BCA" w:rsidRDefault="003D4D52" w:rsidP="00B508B6">
      <w:pPr>
        <w:pStyle w:val="a3"/>
        <w:numPr>
          <w:ilvl w:val="3"/>
          <w:numId w:val="77"/>
        </w:numPr>
        <w:tabs>
          <w:tab w:val="clear" w:pos="960"/>
          <w:tab w:val="clear" w:pos="2160"/>
        </w:tabs>
        <w:ind w:leftChars="0" w:left="2609" w:hanging="1021"/>
        <w:rPr>
          <w:color w:val="000000" w:themeColor="text1"/>
          <w:sz w:val="24"/>
          <w:szCs w:val="24"/>
        </w:rPr>
      </w:pPr>
      <w:r w:rsidRPr="00644BCA">
        <w:rPr>
          <w:rFonts w:hint="eastAsia"/>
          <w:color w:val="000000" w:themeColor="text1"/>
          <w:sz w:val="24"/>
          <w:szCs w:val="24"/>
        </w:rPr>
        <w:t>會議紀錄相關資料存檔。</w:t>
      </w:r>
    </w:p>
    <w:p w:rsidR="003D4D52" w:rsidRPr="00644BCA" w:rsidRDefault="003D4D52" w:rsidP="003D4D52">
      <w:pPr>
        <w:pStyle w:val="a3"/>
        <w:tabs>
          <w:tab w:val="clear" w:pos="960"/>
        </w:tabs>
        <w:ind w:leftChars="0"/>
        <w:rPr>
          <w:color w:val="000000" w:themeColor="text1"/>
          <w:sz w:val="24"/>
          <w:szCs w:val="24"/>
        </w:rPr>
      </w:pPr>
    </w:p>
    <w:p w:rsidR="003D4D52" w:rsidRPr="00644BCA" w:rsidRDefault="003D4D52" w:rsidP="00B508B6">
      <w:pPr>
        <w:numPr>
          <w:ilvl w:val="0"/>
          <w:numId w:val="77"/>
        </w:numPr>
        <w:tabs>
          <w:tab w:val="clear"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每學年是否召開會議乙次。</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會議出席人員是否符合體育委員會設置辦法之規定辦理。</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會議後相關資料存檔是否完備。</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會議相關決議是否列入追蹤並執行完畢。</w:t>
      </w:r>
    </w:p>
    <w:p w:rsidR="003D4D52" w:rsidRPr="00644BCA" w:rsidRDefault="003D4D52" w:rsidP="003D4D52">
      <w:pPr>
        <w:pStyle w:val="a3"/>
        <w:ind w:leftChars="0" w:left="360"/>
        <w:rPr>
          <w:rFonts w:hAnsi="標楷體"/>
          <w:color w:val="000000" w:themeColor="text1"/>
          <w:sz w:val="24"/>
        </w:rPr>
      </w:pPr>
    </w:p>
    <w:p w:rsidR="003D4D52" w:rsidRPr="00644BCA" w:rsidRDefault="003D4D52" w:rsidP="00B508B6">
      <w:pPr>
        <w:numPr>
          <w:ilvl w:val="0"/>
          <w:numId w:val="77"/>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3D4D52" w:rsidRPr="00644BCA" w:rsidRDefault="003D4D52" w:rsidP="003D4D52">
      <w:pPr>
        <w:pStyle w:val="a3"/>
        <w:ind w:leftChars="0" w:left="312"/>
        <w:rPr>
          <w:rFonts w:hAnsi="標楷體"/>
          <w:color w:val="000000" w:themeColor="text1"/>
          <w:sz w:val="24"/>
        </w:rPr>
      </w:pPr>
      <w:r w:rsidRPr="00644BCA">
        <w:rPr>
          <w:rFonts w:hAnsi="標楷體" w:hint="eastAsia"/>
          <w:color w:val="000000" w:themeColor="text1"/>
          <w:sz w:val="24"/>
        </w:rPr>
        <w:t>無。</w:t>
      </w:r>
    </w:p>
    <w:p w:rsidR="003D4D52" w:rsidRPr="00644BCA" w:rsidRDefault="003D4D52" w:rsidP="003D4D52">
      <w:pPr>
        <w:autoSpaceDE w:val="0"/>
        <w:autoSpaceDN w:val="0"/>
        <w:spacing w:line="240" w:lineRule="auto"/>
        <w:ind w:right="26"/>
        <w:jc w:val="both"/>
        <w:rPr>
          <w:rFonts w:ascii="標楷體" w:eastAsia="標楷體" w:hAnsi="標楷體"/>
          <w:color w:val="000000" w:themeColor="text1"/>
        </w:rPr>
      </w:pPr>
    </w:p>
    <w:p w:rsidR="003D4D52" w:rsidRPr="00644BCA" w:rsidRDefault="003D4D52" w:rsidP="00B508B6">
      <w:pPr>
        <w:numPr>
          <w:ilvl w:val="0"/>
          <w:numId w:val="77"/>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3D4D52" w:rsidRPr="00644BCA" w:rsidRDefault="003D4D52" w:rsidP="00B508B6">
      <w:pPr>
        <w:pStyle w:val="a3"/>
        <w:numPr>
          <w:ilvl w:val="1"/>
          <w:numId w:val="77"/>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環球科技大學體育委員會設置辦法。</w:t>
      </w:r>
    </w:p>
    <w:p w:rsidR="003D4D52" w:rsidRPr="00644BCA" w:rsidRDefault="003D4D52" w:rsidP="003D4D52">
      <w:pPr>
        <w:rPr>
          <w:color w:val="000000" w:themeColor="text1"/>
        </w:rPr>
      </w:pPr>
    </w:p>
    <w:p w:rsidR="003D4D52" w:rsidRPr="00644BCA" w:rsidRDefault="003D4D52" w:rsidP="003D4D52">
      <w:pPr>
        <w:pStyle w:val="a3"/>
        <w:tabs>
          <w:tab w:val="clear" w:pos="960"/>
        </w:tabs>
        <w:ind w:leftChars="0" w:left="0"/>
        <w:rPr>
          <w:rFonts w:hAnsi="標楷體"/>
          <w:b/>
          <w:bCs/>
          <w:color w:val="000000" w:themeColor="text1"/>
          <w:sz w:val="24"/>
        </w:rPr>
      </w:pPr>
      <w:r w:rsidRPr="00644BCA">
        <w:rPr>
          <w:rFonts w:hAnsi="標楷體"/>
          <w:color w:val="000000" w:themeColor="text1"/>
          <w:sz w:val="24"/>
          <w:szCs w:val="24"/>
        </w:rPr>
        <w:br w:type="page"/>
      </w:r>
      <w:r w:rsidRPr="00644BCA">
        <w:rPr>
          <w:rFonts w:hAnsi="標楷體" w:hint="eastAsia"/>
          <w:b/>
          <w:bCs/>
          <w:color w:val="000000" w:themeColor="text1"/>
          <w:sz w:val="24"/>
        </w:rPr>
        <w:lastRenderedPageBreak/>
        <w:t>◎全校運動會作業規範</w:t>
      </w:r>
    </w:p>
    <w:p w:rsidR="003D4D52" w:rsidRPr="00644BCA" w:rsidRDefault="003D4D52" w:rsidP="00B508B6">
      <w:pPr>
        <w:numPr>
          <w:ilvl w:val="0"/>
          <w:numId w:val="81"/>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1"/>
        <w:gridCol w:w="4553"/>
        <w:gridCol w:w="2834"/>
      </w:tblGrid>
      <w:tr w:rsidR="00A21D5D" w:rsidRPr="00644BCA" w:rsidTr="005E4D13">
        <w:tc>
          <w:tcPr>
            <w:tcW w:w="2268"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負責單位</w:t>
            </w:r>
          </w:p>
        </w:tc>
        <w:tc>
          <w:tcPr>
            <w:tcW w:w="4560"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作業流程</w:t>
            </w:r>
          </w:p>
        </w:tc>
        <w:tc>
          <w:tcPr>
            <w:tcW w:w="2866"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說明</w:t>
            </w:r>
          </w:p>
        </w:tc>
      </w:tr>
      <w:tr w:rsidR="00A21D5D" w:rsidRPr="00644BCA" w:rsidTr="005E4D13">
        <w:trPr>
          <w:trHeight w:val="12090"/>
        </w:trPr>
        <w:tc>
          <w:tcPr>
            <w:tcW w:w="2268" w:type="dxa"/>
            <w:shd w:val="clear" w:color="auto" w:fill="auto"/>
          </w:tcPr>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r w:rsidRPr="00644BCA">
              <w:rPr>
                <w:rFonts w:eastAsia="標楷體" w:hint="eastAsia"/>
                <w:color w:val="000000" w:themeColor="text1"/>
                <w:sz w:val="20"/>
              </w:rPr>
              <w:t xml:space="preserve"> </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籌備委員會</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各工作小組</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tc>
        <w:tc>
          <w:tcPr>
            <w:tcW w:w="4560" w:type="dxa"/>
            <w:shd w:val="clear" w:color="auto" w:fill="auto"/>
          </w:tcPr>
          <w:p w:rsidR="003D4D52" w:rsidRPr="00644BCA" w:rsidRDefault="003D4D52" w:rsidP="005E4D13">
            <w:pPr>
              <w:snapToGrid w:val="0"/>
              <w:spacing w:line="240" w:lineRule="auto"/>
              <w:jc w:val="center"/>
              <w:rPr>
                <w:color w:val="000000" w:themeColor="text1"/>
                <w:sz w:val="20"/>
              </w:rPr>
            </w:pPr>
          </w:p>
          <w:p w:rsidR="003D4D52" w:rsidRPr="00644BCA" w:rsidRDefault="00A21D5D" w:rsidP="005E4D13">
            <w:pPr>
              <w:snapToGrid w:val="0"/>
              <w:spacing w:line="240" w:lineRule="auto"/>
              <w:jc w:val="center"/>
              <w:rPr>
                <w:rFonts w:eastAsia="標楷體"/>
                <w:color w:val="000000" w:themeColor="text1"/>
                <w:sz w:val="20"/>
              </w:rPr>
            </w:pPr>
            <w:r w:rsidRPr="00644BCA">
              <w:rPr>
                <w:color w:val="000000" w:themeColor="text1"/>
              </w:rPr>
              <w:object w:dxaOrig="3975" w:dyaOrig="12060">
                <v:shape id="_x0000_i1068" type="#_x0000_t75" style="width:198.75pt;height:603pt" o:ole="">
                  <v:imagedata r:id="rId94" o:title=""/>
                </v:shape>
                <o:OLEObject Type="Embed" ProgID="Visio.Drawing.11" ShapeID="_x0000_i1068" DrawAspect="Content" ObjectID="_1663576569" r:id="rId95"/>
              </w:object>
            </w:r>
          </w:p>
        </w:tc>
        <w:tc>
          <w:tcPr>
            <w:tcW w:w="2866" w:type="dxa"/>
            <w:shd w:val="clear" w:color="auto" w:fill="auto"/>
          </w:tcPr>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規劃運動會競賽規則</w:t>
            </w:r>
            <w:r w:rsidRPr="00644BCA">
              <w:rPr>
                <w:rFonts w:ascii="標楷體" w:eastAsia="標楷體" w:hAnsi="標楷體" w:hint="eastAsia"/>
                <w:color w:val="000000" w:themeColor="text1"/>
                <w:sz w:val="20"/>
              </w:rPr>
              <w:t>、</w:t>
            </w:r>
            <w:r w:rsidRPr="00644BCA">
              <w:rPr>
                <w:rFonts w:eastAsia="標楷體" w:hint="eastAsia"/>
                <w:color w:val="000000" w:themeColor="text1"/>
                <w:sz w:val="20"/>
              </w:rPr>
              <w:t>編制工作小組及工作執掌。</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於會議七天前彙整完成。</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會議資料及開會日期簽請校長核定後，印製會議資料並通知各委員。</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召開運動會籌備會議。</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依會議決議事項修正辦理。</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會議紀錄於七天內完成。</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召開運動會工作協調會。</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依會議決議事項修正辦理。</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會議紀錄於七天內完成。</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tc>
      </w:tr>
    </w:tbl>
    <w:p w:rsidR="003D4D52" w:rsidRPr="00644BCA" w:rsidRDefault="003D4D52" w:rsidP="003D4D52">
      <w:pPr>
        <w:rPr>
          <w:color w:val="000000" w:themeColor="text1"/>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4518"/>
        <w:gridCol w:w="2807"/>
      </w:tblGrid>
      <w:tr w:rsidR="003D4D52" w:rsidRPr="00644BCA" w:rsidTr="005E4D13">
        <w:tc>
          <w:tcPr>
            <w:tcW w:w="2268"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lastRenderedPageBreak/>
              <w:t>負責單位</w:t>
            </w:r>
          </w:p>
        </w:tc>
        <w:tc>
          <w:tcPr>
            <w:tcW w:w="4560"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作業流程</w:t>
            </w:r>
          </w:p>
        </w:tc>
        <w:tc>
          <w:tcPr>
            <w:tcW w:w="2866"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說明</w:t>
            </w:r>
          </w:p>
        </w:tc>
      </w:tr>
      <w:tr w:rsidR="003D4D52" w:rsidRPr="00644BCA" w:rsidTr="005E4D13">
        <w:tblPrEx>
          <w:tblCellMar>
            <w:left w:w="28" w:type="dxa"/>
            <w:right w:w="28" w:type="dxa"/>
          </w:tblCellMar>
        </w:tblPrEx>
        <w:trPr>
          <w:trHeight w:val="11085"/>
        </w:trPr>
        <w:tc>
          <w:tcPr>
            <w:tcW w:w="2268" w:type="dxa"/>
            <w:shd w:val="clear" w:color="auto" w:fill="auto"/>
          </w:tcPr>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全校運動會場地組</w:t>
            </w: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全體體育教師</w:t>
            </w:r>
          </w:p>
          <w:p w:rsidR="003D4D52" w:rsidRPr="00644BCA" w:rsidRDefault="00D369CF"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生活輔導與勞作教育組</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各工作小組</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jc w:val="both"/>
              <w:rPr>
                <w:rFonts w:eastAsia="標楷體"/>
                <w:color w:val="000000" w:themeColor="text1"/>
                <w:sz w:val="20"/>
              </w:rPr>
            </w:pPr>
          </w:p>
        </w:tc>
        <w:tc>
          <w:tcPr>
            <w:tcW w:w="4560" w:type="dxa"/>
            <w:shd w:val="clear" w:color="auto" w:fill="auto"/>
          </w:tcPr>
          <w:p w:rsidR="003D4D52" w:rsidRPr="00644BCA" w:rsidRDefault="003D4D52" w:rsidP="005E4D13">
            <w:pPr>
              <w:snapToGrid w:val="0"/>
              <w:jc w:val="center"/>
              <w:rPr>
                <w:color w:val="000000" w:themeColor="text1"/>
                <w:sz w:val="20"/>
              </w:rPr>
            </w:pPr>
            <w:r w:rsidRPr="00644BCA">
              <w:rPr>
                <w:color w:val="000000" w:themeColor="text1"/>
                <w:sz w:val="20"/>
              </w:rPr>
              <w:object w:dxaOrig="2776" w:dyaOrig="11327">
                <v:shape id="_x0000_i1069" type="#_x0000_t75" style="width:138.75pt;height:566.25pt" o:ole="">
                  <v:imagedata r:id="rId96" o:title=""/>
                </v:shape>
                <o:OLEObject Type="Embed" ProgID="Visio.Drawing.11" ShapeID="_x0000_i1069" DrawAspect="Content" ObjectID="_1663576570" r:id="rId97"/>
              </w:object>
            </w:r>
          </w:p>
          <w:p w:rsidR="003D4D52" w:rsidRPr="00644BCA" w:rsidRDefault="003D4D52" w:rsidP="005E4D13">
            <w:pPr>
              <w:snapToGrid w:val="0"/>
              <w:jc w:val="center"/>
              <w:rPr>
                <w:color w:val="000000" w:themeColor="text1"/>
                <w:sz w:val="20"/>
              </w:rPr>
            </w:pPr>
          </w:p>
        </w:tc>
        <w:tc>
          <w:tcPr>
            <w:tcW w:w="2866" w:type="dxa"/>
            <w:shd w:val="clear" w:color="auto" w:fill="auto"/>
          </w:tcPr>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掌握各組工作情形與進度。</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舉行運動會預賽、預演。</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紀錄組上網公告成績。</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召開運動會檢討會。</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會議紀錄於七天內完成。</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r w:rsidRPr="00644BCA">
              <w:rPr>
                <w:rFonts w:eastAsia="標楷體" w:hint="eastAsia"/>
                <w:color w:val="000000" w:themeColor="text1"/>
                <w:sz w:val="20"/>
              </w:rPr>
              <w:t>運動會結束後</w:t>
            </w:r>
            <w:r w:rsidRPr="00644BCA">
              <w:rPr>
                <w:rFonts w:eastAsia="標楷體" w:hint="eastAsia"/>
                <w:color w:val="000000" w:themeColor="text1"/>
                <w:sz w:val="20"/>
              </w:rPr>
              <w:t>2</w:t>
            </w:r>
            <w:r w:rsidRPr="00644BCA">
              <w:rPr>
                <w:rFonts w:eastAsia="標楷體" w:hint="eastAsia"/>
                <w:color w:val="000000" w:themeColor="text1"/>
                <w:sz w:val="20"/>
              </w:rPr>
              <w:t>星期內完成核銷</w:t>
            </w:r>
            <w:r w:rsidRPr="00644BCA">
              <w:rPr>
                <w:rFonts w:ascii="標楷體" w:eastAsia="標楷體" w:hAnsi="標楷體" w:hint="eastAsia"/>
                <w:color w:val="000000" w:themeColor="text1"/>
                <w:sz w:val="20"/>
              </w:rPr>
              <w:t>。</w:t>
            </w: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spacing w:line="240" w:lineRule="auto"/>
              <w:jc w:val="both"/>
              <w:rPr>
                <w:rFonts w:eastAsia="標楷體"/>
                <w:color w:val="000000" w:themeColor="text1"/>
                <w:sz w:val="20"/>
              </w:rPr>
            </w:pPr>
          </w:p>
          <w:p w:rsidR="003D4D52" w:rsidRPr="00644BCA" w:rsidRDefault="003D4D52" w:rsidP="005E4D13">
            <w:pPr>
              <w:snapToGrid w:val="0"/>
              <w:jc w:val="both"/>
              <w:rPr>
                <w:rFonts w:eastAsia="標楷體"/>
                <w:color w:val="000000" w:themeColor="text1"/>
                <w:sz w:val="20"/>
              </w:rPr>
            </w:pPr>
          </w:p>
          <w:p w:rsidR="003D4D52" w:rsidRPr="00644BCA" w:rsidRDefault="003D4D52" w:rsidP="005E4D13">
            <w:pPr>
              <w:snapToGrid w:val="0"/>
              <w:jc w:val="both"/>
              <w:rPr>
                <w:rFonts w:eastAsia="標楷體"/>
                <w:color w:val="000000" w:themeColor="text1"/>
                <w:sz w:val="20"/>
              </w:rPr>
            </w:pPr>
            <w:r w:rsidRPr="00644BCA">
              <w:rPr>
                <w:rFonts w:eastAsia="標楷體" w:hint="eastAsia"/>
                <w:color w:val="000000" w:themeColor="text1"/>
                <w:sz w:val="20"/>
              </w:rPr>
              <w:t>製作成果冊並將相關資料歸檔。</w:t>
            </w:r>
          </w:p>
        </w:tc>
      </w:tr>
    </w:tbl>
    <w:p w:rsidR="003D4D52" w:rsidRPr="00644BCA" w:rsidRDefault="003D4D52" w:rsidP="00B508B6">
      <w:pPr>
        <w:numPr>
          <w:ilvl w:val="0"/>
          <w:numId w:val="76"/>
        </w:numPr>
        <w:tabs>
          <w:tab w:val="clear" w:pos="360"/>
        </w:tabs>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hAnsi="標楷體" w:hint="eastAsia"/>
          <w:b/>
          <w:bCs/>
          <w:color w:val="000000" w:themeColor="text1"/>
        </w:rPr>
        <w:t>作業程序：</w:t>
      </w:r>
    </w:p>
    <w:p w:rsidR="003D4D52" w:rsidRPr="00644BCA" w:rsidRDefault="003D4D52" w:rsidP="00B508B6">
      <w:pPr>
        <w:pStyle w:val="a3"/>
        <w:numPr>
          <w:ilvl w:val="1"/>
          <w:numId w:val="76"/>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本校全校運動會於每學年度第二學期辦理，計有田賽、徑賽及趣味競賽等，含學生組(日間部、終身教育處與進修院校)及教職員工組。</w:t>
      </w:r>
    </w:p>
    <w:p w:rsidR="003D4D52" w:rsidRPr="00644BCA" w:rsidRDefault="003D4D52" w:rsidP="00B508B6">
      <w:pPr>
        <w:pStyle w:val="a3"/>
        <w:numPr>
          <w:ilvl w:val="1"/>
          <w:numId w:val="76"/>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辦理全校運動會作業程序：</w:t>
      </w:r>
    </w:p>
    <w:p w:rsidR="003D4D52" w:rsidRPr="00644BCA" w:rsidRDefault="003D4D52" w:rsidP="00B508B6">
      <w:pPr>
        <w:pStyle w:val="a3"/>
        <w:numPr>
          <w:ilvl w:val="2"/>
          <w:numId w:val="76"/>
        </w:numPr>
        <w:tabs>
          <w:tab w:val="clear" w:pos="960"/>
          <w:tab w:val="clear" w:pos="1634"/>
          <w:tab w:val="num" w:pos="1531"/>
        </w:tabs>
        <w:ind w:leftChars="0" w:left="1701"/>
        <w:rPr>
          <w:rFonts w:hAnsi="標楷體"/>
          <w:color w:val="000000" w:themeColor="text1"/>
          <w:sz w:val="24"/>
          <w:szCs w:val="24"/>
        </w:rPr>
      </w:pPr>
      <w:r w:rsidRPr="00644BCA">
        <w:rPr>
          <w:rFonts w:hAnsi="標楷體" w:hint="eastAsia"/>
          <w:color w:val="000000" w:themeColor="text1"/>
          <w:sz w:val="24"/>
          <w:szCs w:val="24"/>
        </w:rPr>
        <w:lastRenderedPageBreak/>
        <w:t>前置作業</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第一學期規劃全校運動會競賽項目及訂定競賽規程。</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於會議七天前會整完成。。</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會議資料及開會日期簽請校長核定，印製會議資料並通知各委員。</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規劃全校運動會工作組別及編列經費預算。</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召開全校運動會籌備會議。</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會議記錄於七天內完成。</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召開全校運動會工作協調會。</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第二學期初補收報名表件。</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會議記錄於七天內完成。</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掌握各組工作情形與進度。</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辦理全校運動會預賽、預演。</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於全校運動會前2天備齊相關器材並完成場地佈置。</w:t>
      </w:r>
    </w:p>
    <w:p w:rsidR="003D4D52" w:rsidRPr="00644BCA" w:rsidRDefault="003D4D52" w:rsidP="00B508B6">
      <w:pPr>
        <w:pStyle w:val="a3"/>
        <w:numPr>
          <w:ilvl w:val="2"/>
          <w:numId w:val="76"/>
        </w:numPr>
        <w:tabs>
          <w:tab w:val="clear" w:pos="960"/>
          <w:tab w:val="clear" w:pos="1634"/>
          <w:tab w:val="num" w:pos="1531"/>
        </w:tabs>
        <w:ind w:leftChars="0" w:left="1701"/>
        <w:rPr>
          <w:rFonts w:hAnsi="標楷體"/>
          <w:color w:val="000000" w:themeColor="text1"/>
          <w:sz w:val="24"/>
          <w:szCs w:val="24"/>
        </w:rPr>
      </w:pPr>
      <w:r w:rsidRPr="00644BCA">
        <w:rPr>
          <w:rFonts w:hAnsi="標楷體" w:hint="eastAsia"/>
          <w:color w:val="000000" w:themeColor="text1"/>
          <w:sz w:val="24"/>
          <w:szCs w:val="24"/>
        </w:rPr>
        <w:t>運動會中</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於全校運動會當日提前30分鐘完成所有準備工作。</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確認各競賽項目參賽者身分。</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掌握競賽流程。</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紀錄競賽結果(含拍照、攝影)。</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偶發事件緊急處理。</w:t>
      </w:r>
    </w:p>
    <w:p w:rsidR="003D4D52" w:rsidRPr="00644BCA" w:rsidRDefault="003D4D52" w:rsidP="00B508B6">
      <w:pPr>
        <w:pStyle w:val="a3"/>
        <w:numPr>
          <w:ilvl w:val="2"/>
          <w:numId w:val="76"/>
        </w:numPr>
        <w:tabs>
          <w:tab w:val="clear" w:pos="960"/>
          <w:tab w:val="clear" w:pos="1634"/>
          <w:tab w:val="num" w:pos="1531"/>
        </w:tabs>
        <w:ind w:leftChars="0" w:left="1701"/>
        <w:rPr>
          <w:rFonts w:hAnsi="標楷體"/>
          <w:color w:val="000000" w:themeColor="text1"/>
          <w:sz w:val="24"/>
          <w:szCs w:val="24"/>
        </w:rPr>
      </w:pPr>
      <w:r w:rsidRPr="00644BCA">
        <w:rPr>
          <w:rFonts w:hAnsi="標楷體" w:hint="eastAsia"/>
          <w:color w:val="000000" w:themeColor="text1"/>
          <w:sz w:val="24"/>
          <w:szCs w:val="24"/>
        </w:rPr>
        <w:t>運動會後</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公告全校運動會競賽成績。</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彙整全校運動會競賽紀錄。</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召開全校運動會檢討會。</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會後製作全校運動會成果冊。</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會後3星期內完成核銷。</w:t>
      </w:r>
    </w:p>
    <w:p w:rsidR="003D4D52" w:rsidRPr="00644BCA" w:rsidRDefault="003D4D52" w:rsidP="00B508B6">
      <w:pPr>
        <w:pStyle w:val="a3"/>
        <w:numPr>
          <w:ilvl w:val="3"/>
          <w:numId w:val="76"/>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競賽資料歸檔。</w:t>
      </w:r>
    </w:p>
    <w:p w:rsidR="003D4D52" w:rsidRPr="00644BCA" w:rsidRDefault="003D4D52" w:rsidP="003D4D52">
      <w:pPr>
        <w:pStyle w:val="a3"/>
        <w:tabs>
          <w:tab w:val="clear" w:pos="960"/>
        </w:tabs>
        <w:ind w:leftChars="0"/>
        <w:rPr>
          <w:color w:val="000000" w:themeColor="text1"/>
          <w:sz w:val="24"/>
          <w:szCs w:val="24"/>
        </w:rPr>
      </w:pPr>
    </w:p>
    <w:p w:rsidR="003D4D52" w:rsidRPr="00644BCA" w:rsidRDefault="003D4D52" w:rsidP="00B508B6">
      <w:pPr>
        <w:numPr>
          <w:ilvl w:val="0"/>
          <w:numId w:val="76"/>
        </w:numPr>
        <w:tabs>
          <w:tab w:val="clear"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3D4D52" w:rsidRPr="00644BCA" w:rsidRDefault="003D4D52" w:rsidP="00B508B6">
      <w:pPr>
        <w:pStyle w:val="a3"/>
        <w:numPr>
          <w:ilvl w:val="1"/>
          <w:numId w:val="76"/>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會議紀錄於七天內完成。</w:t>
      </w:r>
    </w:p>
    <w:p w:rsidR="003D4D52" w:rsidRPr="00644BCA" w:rsidRDefault="003D4D52" w:rsidP="00B508B6">
      <w:pPr>
        <w:pStyle w:val="a3"/>
        <w:numPr>
          <w:ilvl w:val="1"/>
          <w:numId w:val="76"/>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比賽是否依照競賽流程進行。</w:t>
      </w:r>
    </w:p>
    <w:p w:rsidR="003D4D52" w:rsidRPr="00644BCA" w:rsidRDefault="003D4D52" w:rsidP="00B508B6">
      <w:pPr>
        <w:pStyle w:val="a3"/>
        <w:numPr>
          <w:ilvl w:val="1"/>
          <w:numId w:val="76"/>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全校運動會成果冊之資料是否完整。</w:t>
      </w:r>
    </w:p>
    <w:p w:rsidR="003D4D52" w:rsidRPr="00644BCA" w:rsidRDefault="003D4D52" w:rsidP="003D4D52">
      <w:pPr>
        <w:pStyle w:val="a3"/>
        <w:ind w:leftChars="0" w:left="360"/>
        <w:rPr>
          <w:rFonts w:hAnsi="標楷體"/>
          <w:color w:val="000000" w:themeColor="text1"/>
          <w:sz w:val="24"/>
        </w:rPr>
      </w:pPr>
    </w:p>
    <w:p w:rsidR="003D4D52" w:rsidRPr="00644BCA" w:rsidRDefault="003D4D52" w:rsidP="00B508B6">
      <w:pPr>
        <w:numPr>
          <w:ilvl w:val="0"/>
          <w:numId w:val="76"/>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3D4D52" w:rsidRPr="00644BCA" w:rsidRDefault="003D4D52" w:rsidP="003D4D52">
      <w:pPr>
        <w:pStyle w:val="a3"/>
        <w:ind w:leftChars="0" w:left="312"/>
        <w:rPr>
          <w:rFonts w:hAnsi="標楷體"/>
          <w:color w:val="000000" w:themeColor="text1"/>
          <w:sz w:val="24"/>
        </w:rPr>
      </w:pPr>
      <w:r w:rsidRPr="00644BCA">
        <w:rPr>
          <w:rFonts w:hAnsi="標楷體" w:hint="eastAsia"/>
          <w:color w:val="000000" w:themeColor="text1"/>
          <w:sz w:val="24"/>
        </w:rPr>
        <w:t>無。</w:t>
      </w:r>
    </w:p>
    <w:p w:rsidR="003D4D52" w:rsidRPr="00644BCA" w:rsidRDefault="003D4D52" w:rsidP="003D4D52">
      <w:pPr>
        <w:autoSpaceDE w:val="0"/>
        <w:autoSpaceDN w:val="0"/>
        <w:spacing w:line="240" w:lineRule="auto"/>
        <w:ind w:right="26"/>
        <w:jc w:val="both"/>
        <w:rPr>
          <w:rFonts w:ascii="標楷體" w:eastAsia="標楷體" w:hAnsi="標楷體"/>
          <w:color w:val="000000" w:themeColor="text1"/>
        </w:rPr>
      </w:pPr>
    </w:p>
    <w:p w:rsidR="003D4D52" w:rsidRPr="00644BCA" w:rsidRDefault="003D4D52" w:rsidP="00B508B6">
      <w:pPr>
        <w:numPr>
          <w:ilvl w:val="0"/>
          <w:numId w:val="76"/>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3D4D52" w:rsidRPr="00644BCA" w:rsidRDefault="003D4D52" w:rsidP="003D4D52">
      <w:pPr>
        <w:pStyle w:val="a3"/>
        <w:ind w:leftChars="0" w:left="312"/>
        <w:rPr>
          <w:color w:val="000000" w:themeColor="text1"/>
        </w:rPr>
      </w:pPr>
      <w:r w:rsidRPr="00644BCA">
        <w:rPr>
          <w:rFonts w:hAnsi="標楷體" w:hint="eastAsia"/>
          <w:color w:val="000000" w:themeColor="text1"/>
          <w:sz w:val="24"/>
        </w:rPr>
        <w:t>無。</w:t>
      </w:r>
    </w:p>
    <w:p w:rsidR="003D4D52" w:rsidRPr="00644BCA" w:rsidRDefault="003D4D52" w:rsidP="003D4D52">
      <w:pPr>
        <w:pStyle w:val="a3"/>
        <w:tabs>
          <w:tab w:val="clear" w:pos="960"/>
        </w:tabs>
        <w:ind w:leftChars="0" w:left="0"/>
        <w:rPr>
          <w:rFonts w:hAnsi="標楷體"/>
          <w:b/>
          <w:bCs/>
          <w:color w:val="000000" w:themeColor="text1"/>
          <w:sz w:val="24"/>
        </w:rPr>
      </w:pPr>
      <w:r w:rsidRPr="00644BCA">
        <w:rPr>
          <w:rFonts w:hAnsi="標楷體"/>
          <w:color w:val="000000" w:themeColor="text1"/>
          <w:sz w:val="24"/>
          <w:szCs w:val="24"/>
        </w:rPr>
        <w:br w:type="page"/>
      </w:r>
      <w:r w:rsidRPr="00644BCA">
        <w:rPr>
          <w:rFonts w:hAnsi="標楷體" w:hint="eastAsia"/>
          <w:b/>
          <w:bCs/>
          <w:color w:val="000000" w:themeColor="text1"/>
          <w:sz w:val="24"/>
        </w:rPr>
        <w:lastRenderedPageBreak/>
        <w:t>◎運動場館借用作業規範</w:t>
      </w:r>
    </w:p>
    <w:p w:rsidR="003D4D52" w:rsidRPr="00644BCA" w:rsidRDefault="003D4D52" w:rsidP="00B508B6">
      <w:pPr>
        <w:numPr>
          <w:ilvl w:val="0"/>
          <w:numId w:val="80"/>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0"/>
        <w:gridCol w:w="5067"/>
        <w:gridCol w:w="2551"/>
      </w:tblGrid>
      <w:tr w:rsidR="003D4D52" w:rsidRPr="00644BCA" w:rsidTr="005E4D13">
        <w:tc>
          <w:tcPr>
            <w:tcW w:w="2268"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負責單位</w:t>
            </w:r>
          </w:p>
        </w:tc>
        <w:tc>
          <w:tcPr>
            <w:tcW w:w="4560"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作業流程</w:t>
            </w:r>
          </w:p>
        </w:tc>
        <w:tc>
          <w:tcPr>
            <w:tcW w:w="2866"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說明</w:t>
            </w:r>
          </w:p>
        </w:tc>
      </w:tr>
      <w:tr w:rsidR="003D4D52" w:rsidRPr="00644BCA" w:rsidTr="005E4D13">
        <w:trPr>
          <w:trHeight w:val="10620"/>
        </w:trPr>
        <w:tc>
          <w:tcPr>
            <w:tcW w:w="2268"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借用單位</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借用單位</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tc>
        <w:tc>
          <w:tcPr>
            <w:tcW w:w="4560" w:type="dxa"/>
            <w:shd w:val="clear" w:color="auto" w:fill="auto"/>
          </w:tcPr>
          <w:p w:rsidR="003D4D52" w:rsidRPr="00644BCA" w:rsidRDefault="003D4D52" w:rsidP="005E4D13">
            <w:pPr>
              <w:snapToGrid w:val="0"/>
              <w:spacing w:line="240" w:lineRule="auto"/>
              <w:rPr>
                <w:rFonts w:ascii="標楷體" w:eastAsia="標楷體" w:hAnsi="標楷體"/>
                <w:color w:val="000000" w:themeColor="text1"/>
                <w:sz w:val="20"/>
              </w:rPr>
            </w:pPr>
          </w:p>
          <w:p w:rsidR="003D4D52" w:rsidRPr="00644BCA" w:rsidRDefault="003D4D52" w:rsidP="005E4D13">
            <w:pPr>
              <w:snapToGrid w:val="0"/>
              <w:spacing w:line="240" w:lineRule="auto"/>
              <w:jc w:val="center"/>
              <w:rPr>
                <w:color w:val="000000" w:themeColor="text1"/>
              </w:rPr>
            </w:pPr>
            <w:r w:rsidRPr="00644BCA">
              <w:rPr>
                <w:color w:val="000000" w:themeColor="text1"/>
              </w:rPr>
              <w:object w:dxaOrig="5016" w:dyaOrig="10940">
                <v:shape id="_x0000_i1070" type="#_x0000_t75" style="width:250.5pt;height:546.75pt" o:ole="">
                  <v:imagedata r:id="rId98" o:title=""/>
                </v:shape>
                <o:OLEObject Type="Embed" ProgID="Visio.Drawing.11" ShapeID="_x0000_i1070" DrawAspect="Content" ObjectID="_1663576571" r:id="rId99"/>
              </w:object>
            </w:r>
          </w:p>
          <w:p w:rsidR="003D4D52" w:rsidRPr="00644BCA" w:rsidRDefault="003D4D52" w:rsidP="005E4D13">
            <w:pPr>
              <w:snapToGrid w:val="0"/>
              <w:spacing w:line="240" w:lineRule="auto"/>
              <w:rPr>
                <w:color w:val="000000" w:themeColor="text1"/>
              </w:rPr>
            </w:pPr>
          </w:p>
          <w:p w:rsidR="003D4D52" w:rsidRPr="00644BCA" w:rsidRDefault="003D4D52" w:rsidP="005E4D13">
            <w:pPr>
              <w:snapToGrid w:val="0"/>
              <w:spacing w:line="240" w:lineRule="auto"/>
              <w:rPr>
                <w:rFonts w:ascii="標楷體" w:eastAsia="標楷體" w:hAnsi="標楷體"/>
                <w:color w:val="000000" w:themeColor="text1"/>
                <w:sz w:val="20"/>
              </w:rPr>
            </w:pPr>
          </w:p>
        </w:tc>
        <w:tc>
          <w:tcPr>
            <w:tcW w:w="2866"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依環球科技大學運動場館管理辦法規定辦理。</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審核申請表件。</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掌握場館使用狀況及借用時間。</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檢視場地復原狀況。</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場地負責人再次確認借用之運動場館清潔維護。</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借用完畢，表單歸檔。</w:t>
            </w:r>
          </w:p>
        </w:tc>
      </w:tr>
    </w:tbl>
    <w:p w:rsidR="003D4D52" w:rsidRPr="00644BCA" w:rsidRDefault="003D4D52" w:rsidP="00B508B6">
      <w:pPr>
        <w:numPr>
          <w:ilvl w:val="0"/>
          <w:numId w:val="75"/>
        </w:numPr>
        <w:tabs>
          <w:tab w:val="clear" w:pos="360"/>
        </w:tabs>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color w:val="000000" w:themeColor="text1"/>
        </w:rPr>
        <w:br w:type="page"/>
      </w:r>
      <w:r w:rsidRPr="00644BCA">
        <w:rPr>
          <w:rFonts w:ascii="標楷體" w:eastAsia="標楷體" w:hAnsi="標楷體" w:hint="eastAsia"/>
          <w:b/>
          <w:bCs/>
          <w:color w:val="000000" w:themeColor="text1"/>
        </w:rPr>
        <w:lastRenderedPageBreak/>
        <w:t>作業程序：</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本校運動場館開放給校內、外使用者借用，除特殊狀況外，悉依本作業程序辦理。</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運動場館借用作業程序：</w:t>
      </w:r>
    </w:p>
    <w:p w:rsidR="003D4D52" w:rsidRPr="00644BCA" w:rsidRDefault="003D4D52" w:rsidP="00B508B6">
      <w:pPr>
        <w:pStyle w:val="a3"/>
        <w:numPr>
          <w:ilvl w:val="2"/>
          <w:numId w:val="75"/>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借用前</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受理借用者之申請表單。</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審核場館借用申請表。</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登記借用時程表。</w:t>
      </w:r>
    </w:p>
    <w:p w:rsidR="003D4D52" w:rsidRPr="00644BCA" w:rsidRDefault="003D4D52" w:rsidP="00B508B6">
      <w:pPr>
        <w:pStyle w:val="a3"/>
        <w:numPr>
          <w:ilvl w:val="2"/>
          <w:numId w:val="75"/>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借用中</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掌握場館使用狀況及借用時間。</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借用者須遵守各運動場館安全規定及使用規則。</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掌握場館使用狀況及借用時間。</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偶發事件緊急處理。</w:t>
      </w:r>
    </w:p>
    <w:p w:rsidR="003D4D52" w:rsidRPr="00644BCA" w:rsidRDefault="003D4D52" w:rsidP="00B508B6">
      <w:pPr>
        <w:pStyle w:val="a3"/>
        <w:numPr>
          <w:ilvl w:val="2"/>
          <w:numId w:val="75"/>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借用後</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檢視借用場館復原狀況。</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運動場館清潔維護。</w:t>
      </w:r>
    </w:p>
    <w:p w:rsidR="003D4D52" w:rsidRPr="00644BCA" w:rsidRDefault="003D4D52" w:rsidP="00B508B6">
      <w:pPr>
        <w:pStyle w:val="a3"/>
        <w:numPr>
          <w:ilvl w:val="3"/>
          <w:numId w:val="75"/>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借用表單歸檔。</w:t>
      </w:r>
    </w:p>
    <w:p w:rsidR="003D4D52" w:rsidRPr="00644BCA" w:rsidRDefault="003D4D52" w:rsidP="003D4D52">
      <w:pPr>
        <w:pStyle w:val="a3"/>
        <w:tabs>
          <w:tab w:val="clear" w:pos="960"/>
        </w:tabs>
        <w:ind w:leftChars="0"/>
        <w:rPr>
          <w:color w:val="000000" w:themeColor="text1"/>
          <w:sz w:val="24"/>
          <w:szCs w:val="24"/>
        </w:rPr>
      </w:pPr>
    </w:p>
    <w:p w:rsidR="003D4D52" w:rsidRPr="00644BCA" w:rsidRDefault="003D4D52" w:rsidP="00B508B6">
      <w:pPr>
        <w:numPr>
          <w:ilvl w:val="0"/>
          <w:numId w:val="75"/>
        </w:numPr>
        <w:tabs>
          <w:tab w:val="clear"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借用單位是否依「</w:t>
      </w:r>
      <w:r w:rsidRPr="00644BCA">
        <w:rPr>
          <w:rFonts w:hAnsi="標楷體"/>
          <w:color w:val="000000" w:themeColor="text1"/>
          <w:sz w:val="24"/>
          <w:szCs w:val="24"/>
        </w:rPr>
        <w:t>環球科技大學運動場館管理辦法</w:t>
      </w:r>
      <w:r w:rsidRPr="00644BCA">
        <w:rPr>
          <w:rFonts w:hAnsi="標楷體" w:hint="eastAsia"/>
          <w:color w:val="000000" w:themeColor="text1"/>
          <w:sz w:val="24"/>
          <w:szCs w:val="24"/>
        </w:rPr>
        <w:t>」辦理。</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借用單位是否將場館復原並清潔後始歸還。</w:t>
      </w:r>
    </w:p>
    <w:p w:rsidR="003D4D52" w:rsidRPr="00644BCA" w:rsidRDefault="003D4D52" w:rsidP="003D4D52">
      <w:pPr>
        <w:pStyle w:val="a3"/>
        <w:ind w:leftChars="0" w:left="360"/>
        <w:rPr>
          <w:rFonts w:hAnsi="標楷體"/>
          <w:color w:val="000000" w:themeColor="text1"/>
          <w:sz w:val="24"/>
        </w:rPr>
      </w:pPr>
    </w:p>
    <w:p w:rsidR="003D4D52" w:rsidRPr="00644BCA" w:rsidRDefault="003D4D52" w:rsidP="00B508B6">
      <w:pPr>
        <w:numPr>
          <w:ilvl w:val="0"/>
          <w:numId w:val="75"/>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環球科技大學運動器材借用申請表。</w:t>
      </w:r>
    </w:p>
    <w:p w:rsidR="003D4D52" w:rsidRPr="00644BCA" w:rsidRDefault="003D4D52" w:rsidP="00B508B6">
      <w:pPr>
        <w:pStyle w:val="a3"/>
        <w:numPr>
          <w:ilvl w:val="1"/>
          <w:numId w:val="75"/>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環球科技大學運動場館借用申請表。</w:t>
      </w:r>
    </w:p>
    <w:p w:rsidR="003D4D52" w:rsidRPr="00644BCA" w:rsidRDefault="003D4D52" w:rsidP="003D4D52">
      <w:pPr>
        <w:autoSpaceDE w:val="0"/>
        <w:autoSpaceDN w:val="0"/>
        <w:spacing w:line="240" w:lineRule="auto"/>
        <w:ind w:right="26"/>
        <w:jc w:val="both"/>
        <w:rPr>
          <w:rFonts w:ascii="標楷體" w:eastAsia="標楷體" w:hAnsi="標楷體"/>
          <w:color w:val="000000" w:themeColor="text1"/>
        </w:rPr>
      </w:pPr>
    </w:p>
    <w:p w:rsidR="003D4D52" w:rsidRPr="00644BCA" w:rsidRDefault="003D4D52" w:rsidP="00B508B6">
      <w:pPr>
        <w:numPr>
          <w:ilvl w:val="0"/>
          <w:numId w:val="75"/>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3D4D52" w:rsidRPr="00644BCA" w:rsidRDefault="003D4D52" w:rsidP="00B508B6">
      <w:pPr>
        <w:pStyle w:val="a3"/>
        <w:numPr>
          <w:ilvl w:val="1"/>
          <w:numId w:val="75"/>
        </w:numPr>
        <w:tabs>
          <w:tab w:val="clear" w:pos="960"/>
          <w:tab w:val="left" w:pos="851"/>
        </w:tabs>
        <w:ind w:leftChars="0" w:right="0" w:hanging="567"/>
        <w:rPr>
          <w:rFonts w:hAnsi="標楷體"/>
          <w:color w:val="000000" w:themeColor="text1"/>
          <w:sz w:val="24"/>
          <w:szCs w:val="24"/>
        </w:rPr>
      </w:pPr>
      <w:r w:rsidRPr="00644BCA">
        <w:rPr>
          <w:rFonts w:hAnsi="標楷體"/>
          <w:color w:val="000000" w:themeColor="text1"/>
          <w:sz w:val="24"/>
          <w:szCs w:val="24"/>
        </w:rPr>
        <w:t>環球科技大學運動場館管理辦法</w:t>
      </w:r>
      <w:r w:rsidRPr="00644BCA">
        <w:rPr>
          <w:rFonts w:hAnsi="標楷體" w:hint="eastAsia"/>
          <w:color w:val="000000" w:themeColor="text1"/>
          <w:sz w:val="24"/>
          <w:szCs w:val="24"/>
        </w:rPr>
        <w:t>。</w:t>
      </w:r>
    </w:p>
    <w:p w:rsidR="003D4D52" w:rsidRPr="00644BCA" w:rsidRDefault="003D4D52" w:rsidP="00B508B6">
      <w:pPr>
        <w:pStyle w:val="a3"/>
        <w:numPr>
          <w:ilvl w:val="1"/>
          <w:numId w:val="75"/>
        </w:numPr>
        <w:tabs>
          <w:tab w:val="clear" w:pos="960"/>
          <w:tab w:val="left" w:pos="851"/>
        </w:tabs>
        <w:ind w:leftChars="0" w:right="0" w:hanging="567"/>
        <w:rPr>
          <w:rFonts w:hAnsi="標楷體"/>
          <w:color w:val="000000" w:themeColor="text1"/>
          <w:sz w:val="24"/>
          <w:szCs w:val="24"/>
        </w:rPr>
      </w:pPr>
      <w:r w:rsidRPr="00644BCA">
        <w:rPr>
          <w:rFonts w:hAnsi="標楷體" w:hint="eastAsia"/>
          <w:color w:val="000000" w:themeColor="text1"/>
          <w:sz w:val="24"/>
          <w:szCs w:val="24"/>
        </w:rPr>
        <w:t>環球科技大學場地借用管理辦法。</w:t>
      </w:r>
    </w:p>
    <w:p w:rsidR="003D4D52" w:rsidRPr="00644BCA" w:rsidRDefault="003D4D52" w:rsidP="003D4D52">
      <w:pPr>
        <w:pStyle w:val="a3"/>
        <w:tabs>
          <w:tab w:val="clear" w:pos="960"/>
        </w:tabs>
        <w:ind w:leftChars="0" w:left="0"/>
        <w:rPr>
          <w:rFonts w:hAnsi="標楷體"/>
          <w:b/>
          <w:bCs/>
          <w:color w:val="000000" w:themeColor="text1"/>
          <w:sz w:val="24"/>
        </w:rPr>
      </w:pPr>
      <w:r w:rsidRPr="00644BCA">
        <w:rPr>
          <w:rFonts w:hAnsi="標楷體"/>
          <w:color w:val="000000" w:themeColor="text1"/>
          <w:sz w:val="24"/>
          <w:szCs w:val="24"/>
        </w:rPr>
        <w:br w:type="page"/>
      </w:r>
      <w:r w:rsidRPr="00644BCA">
        <w:rPr>
          <w:rFonts w:hAnsi="標楷體" w:hint="eastAsia"/>
          <w:b/>
          <w:bCs/>
          <w:color w:val="000000" w:themeColor="text1"/>
          <w:sz w:val="24"/>
        </w:rPr>
        <w:lastRenderedPageBreak/>
        <w:t>◎運動器材借用(歸還)作業規範</w:t>
      </w:r>
    </w:p>
    <w:p w:rsidR="003D4D52" w:rsidRPr="00644BCA" w:rsidRDefault="003D4D52" w:rsidP="00B508B6">
      <w:pPr>
        <w:numPr>
          <w:ilvl w:val="0"/>
          <w:numId w:val="79"/>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3"/>
        <w:gridCol w:w="4550"/>
        <w:gridCol w:w="2835"/>
      </w:tblGrid>
      <w:tr w:rsidR="003D4D52" w:rsidRPr="00644BCA" w:rsidTr="005E4D13">
        <w:tc>
          <w:tcPr>
            <w:tcW w:w="2268"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負責單位</w:t>
            </w:r>
          </w:p>
        </w:tc>
        <w:tc>
          <w:tcPr>
            <w:tcW w:w="4560"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作業流程</w:t>
            </w:r>
          </w:p>
        </w:tc>
        <w:tc>
          <w:tcPr>
            <w:tcW w:w="2866" w:type="dxa"/>
            <w:shd w:val="clear" w:color="auto" w:fill="auto"/>
          </w:tcPr>
          <w:p w:rsidR="003D4D52" w:rsidRPr="00644BCA" w:rsidRDefault="003D4D52" w:rsidP="005E4D13">
            <w:pPr>
              <w:snapToGrid w:val="0"/>
              <w:spacing w:line="240" w:lineRule="atLeast"/>
              <w:jc w:val="center"/>
              <w:rPr>
                <w:rFonts w:eastAsia="標楷體"/>
                <w:color w:val="000000" w:themeColor="text1"/>
              </w:rPr>
            </w:pPr>
            <w:r w:rsidRPr="00644BCA">
              <w:rPr>
                <w:rFonts w:eastAsia="標楷體" w:hint="eastAsia"/>
                <w:color w:val="000000" w:themeColor="text1"/>
              </w:rPr>
              <w:t>說明</w:t>
            </w:r>
          </w:p>
        </w:tc>
      </w:tr>
      <w:tr w:rsidR="003D4D52" w:rsidRPr="00644BCA" w:rsidTr="005E4D13">
        <w:trPr>
          <w:trHeight w:val="10799"/>
        </w:trPr>
        <w:tc>
          <w:tcPr>
            <w:tcW w:w="2268"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借用單位</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借用單位</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借用單位</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3D4D52">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體育室</w:t>
            </w:r>
          </w:p>
        </w:tc>
        <w:tc>
          <w:tcPr>
            <w:tcW w:w="4560" w:type="dxa"/>
            <w:shd w:val="clear" w:color="auto" w:fill="auto"/>
          </w:tcPr>
          <w:p w:rsidR="003D4D52" w:rsidRPr="00644BCA" w:rsidRDefault="003D4D52" w:rsidP="005E4D13">
            <w:pPr>
              <w:snapToGrid w:val="0"/>
              <w:spacing w:line="240" w:lineRule="auto"/>
              <w:rPr>
                <w:rFonts w:ascii="標楷體" w:eastAsia="標楷體" w:hAnsi="標楷體"/>
                <w:color w:val="000000" w:themeColor="text1"/>
                <w:sz w:val="20"/>
              </w:rPr>
            </w:pPr>
          </w:p>
          <w:p w:rsidR="003D4D52" w:rsidRPr="00644BCA" w:rsidRDefault="003D4D52" w:rsidP="005E4D13">
            <w:pPr>
              <w:snapToGrid w:val="0"/>
              <w:spacing w:line="240" w:lineRule="auto"/>
              <w:jc w:val="center"/>
              <w:rPr>
                <w:rFonts w:ascii="標楷體" w:eastAsia="標楷體" w:hAnsi="標楷體"/>
                <w:color w:val="000000" w:themeColor="text1"/>
                <w:sz w:val="20"/>
              </w:rPr>
            </w:pPr>
            <w:r w:rsidRPr="00644BCA">
              <w:rPr>
                <w:rFonts w:ascii="標楷體" w:eastAsia="標楷體" w:hAnsi="標楷體"/>
                <w:color w:val="000000" w:themeColor="text1"/>
                <w:sz w:val="20"/>
              </w:rPr>
              <w:object w:dxaOrig="3740" w:dyaOrig="9338">
                <v:shape id="_x0000_i1071" type="#_x0000_t75" style="width:186.75pt;height:467.25pt" o:ole="">
                  <v:imagedata r:id="rId100" o:title=""/>
                </v:shape>
                <o:OLEObject Type="Embed" ProgID="Visio.Drawing.11" ShapeID="_x0000_i1071" DrawAspect="Content" ObjectID="_1663576572" r:id="rId101"/>
              </w:object>
            </w:r>
          </w:p>
        </w:tc>
        <w:tc>
          <w:tcPr>
            <w:tcW w:w="2866" w:type="dxa"/>
            <w:shd w:val="clear" w:color="auto" w:fill="auto"/>
          </w:tcPr>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依環球科技大學</w:t>
            </w:r>
            <w:r w:rsidRPr="00644BCA">
              <w:rPr>
                <w:rFonts w:ascii="標楷體" w:eastAsia="標楷體" w:hAnsi="標楷體"/>
                <w:color w:val="000000" w:themeColor="text1"/>
                <w:sz w:val="20"/>
              </w:rPr>
              <w:t>運動器材借用(歸還)辦法</w:t>
            </w:r>
            <w:r w:rsidRPr="00644BCA">
              <w:rPr>
                <w:rFonts w:ascii="標楷體" w:eastAsia="標楷體" w:hAnsi="標楷體" w:hint="eastAsia"/>
                <w:color w:val="000000" w:themeColor="text1"/>
                <w:sz w:val="20"/>
              </w:rPr>
              <w:t>規定辦理。</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審核申請表件。</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領取借用之運動器材。</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掌握借用之運動器材使用狀況及借用時間。</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檢視歸還之運動器材。</w:t>
            </w: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p>
          <w:p w:rsidR="003D4D52" w:rsidRPr="00644BCA" w:rsidRDefault="003D4D52" w:rsidP="005E4D13">
            <w:pPr>
              <w:snapToGrid w:val="0"/>
              <w:spacing w:line="240" w:lineRule="auto"/>
              <w:jc w:val="both"/>
              <w:rPr>
                <w:rFonts w:ascii="標楷體" w:eastAsia="標楷體" w:hAnsi="標楷體"/>
                <w:color w:val="000000" w:themeColor="text1"/>
                <w:sz w:val="20"/>
              </w:rPr>
            </w:pPr>
            <w:r w:rsidRPr="00644BCA">
              <w:rPr>
                <w:rFonts w:ascii="標楷體" w:eastAsia="標楷體" w:hAnsi="標楷體" w:hint="eastAsia"/>
                <w:color w:val="000000" w:themeColor="text1"/>
                <w:sz w:val="20"/>
              </w:rPr>
              <w:t>借用完畢，表單歸檔。</w:t>
            </w:r>
          </w:p>
        </w:tc>
      </w:tr>
    </w:tbl>
    <w:p w:rsidR="003D4D52" w:rsidRPr="00644BCA" w:rsidRDefault="003D4D52" w:rsidP="00B508B6">
      <w:pPr>
        <w:numPr>
          <w:ilvl w:val="0"/>
          <w:numId w:val="74"/>
        </w:numPr>
        <w:tabs>
          <w:tab w:val="clear" w:pos="360"/>
        </w:tabs>
        <w:autoSpaceDE w:val="0"/>
        <w:autoSpaceDN w:val="0"/>
        <w:spacing w:line="240" w:lineRule="auto"/>
        <w:ind w:left="397" w:right="28" w:hanging="397"/>
        <w:jc w:val="both"/>
        <w:rPr>
          <w:rFonts w:ascii="標楷體" w:eastAsia="標楷體" w:hAnsi="標楷體"/>
          <w:color w:val="000000" w:themeColor="text1"/>
        </w:rPr>
      </w:pPr>
      <w:r w:rsidRPr="00644BCA">
        <w:rPr>
          <w:rFonts w:ascii="標楷體" w:eastAsia="標楷體"/>
          <w:color w:val="000000" w:themeColor="text1"/>
        </w:rPr>
        <w:br w:type="page"/>
      </w:r>
      <w:r w:rsidRPr="00644BCA">
        <w:rPr>
          <w:rFonts w:ascii="標楷體" w:eastAsia="標楷體" w:hAnsi="標楷體" w:hint="eastAsia"/>
          <w:b/>
          <w:bCs/>
          <w:color w:val="000000" w:themeColor="text1"/>
        </w:rPr>
        <w:lastRenderedPageBreak/>
        <w:t>作業程序：</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本校運動器材供全校師生登記借用</w:t>
      </w:r>
      <w:r w:rsidRPr="00644BCA">
        <w:rPr>
          <w:rFonts w:hAnsi="標楷體"/>
          <w:color w:val="000000" w:themeColor="text1"/>
          <w:sz w:val="24"/>
          <w:szCs w:val="24"/>
        </w:rPr>
        <w:t>，</w:t>
      </w:r>
      <w:r w:rsidRPr="00644BCA">
        <w:rPr>
          <w:rFonts w:hAnsi="標楷體" w:hint="eastAsia"/>
          <w:color w:val="000000" w:themeColor="text1"/>
          <w:sz w:val="24"/>
          <w:szCs w:val="24"/>
        </w:rPr>
        <w:t>除特殊狀況外，悉依本作業程序辦理。</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運動器材借用(歸還)作業程序：</w:t>
      </w:r>
    </w:p>
    <w:p w:rsidR="003D4D52" w:rsidRPr="00644BCA" w:rsidRDefault="003D4D52" w:rsidP="00B508B6">
      <w:pPr>
        <w:pStyle w:val="a3"/>
        <w:numPr>
          <w:ilvl w:val="2"/>
          <w:numId w:val="74"/>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借用前</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受理器材借用申請表單。</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審核借用者相關證件。</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登記借用器材。</w:t>
      </w:r>
    </w:p>
    <w:p w:rsidR="003D4D52" w:rsidRPr="00644BCA" w:rsidRDefault="003D4D52" w:rsidP="00B508B6">
      <w:pPr>
        <w:pStyle w:val="a3"/>
        <w:numPr>
          <w:ilvl w:val="2"/>
          <w:numId w:val="74"/>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借用中</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借用者繳交證件並領取借用器材。</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借用者須妥善使用借用之器材。</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掌握借用之運動器材使用狀況及借用時間。</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偶發事件緊急處理。</w:t>
      </w:r>
    </w:p>
    <w:p w:rsidR="003D4D52" w:rsidRPr="00644BCA" w:rsidRDefault="003D4D52" w:rsidP="00B508B6">
      <w:pPr>
        <w:pStyle w:val="a3"/>
        <w:numPr>
          <w:ilvl w:val="2"/>
          <w:numId w:val="74"/>
        </w:numPr>
        <w:tabs>
          <w:tab w:val="clear" w:pos="960"/>
          <w:tab w:val="clear" w:pos="1634"/>
          <w:tab w:val="num" w:pos="1531"/>
        </w:tabs>
        <w:ind w:leftChars="0" w:left="1645"/>
        <w:rPr>
          <w:rFonts w:hAnsi="標楷體"/>
          <w:color w:val="000000" w:themeColor="text1"/>
          <w:sz w:val="24"/>
          <w:szCs w:val="24"/>
        </w:rPr>
      </w:pPr>
      <w:r w:rsidRPr="00644BCA">
        <w:rPr>
          <w:rFonts w:hAnsi="標楷體" w:hint="eastAsia"/>
          <w:color w:val="000000" w:themeColor="text1"/>
          <w:sz w:val="24"/>
          <w:szCs w:val="24"/>
        </w:rPr>
        <w:t>借用後</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檢視歸還之運動器材，若有損壞或逾期歸還等情事，悉依</w:t>
      </w:r>
      <w:r w:rsidRPr="00644BCA">
        <w:rPr>
          <w:color w:val="000000" w:themeColor="text1"/>
          <w:sz w:val="24"/>
          <w:szCs w:val="24"/>
        </w:rPr>
        <w:t>環球科技大學運動器材借用(歸還)辦法</w:t>
      </w:r>
      <w:r w:rsidRPr="00644BCA">
        <w:rPr>
          <w:rFonts w:hint="eastAsia"/>
          <w:color w:val="000000" w:themeColor="text1"/>
          <w:sz w:val="24"/>
          <w:szCs w:val="24"/>
        </w:rPr>
        <w:t>之規定辦理。</w:t>
      </w:r>
    </w:p>
    <w:p w:rsidR="003D4D52" w:rsidRPr="00644BCA" w:rsidRDefault="003D4D52" w:rsidP="00B508B6">
      <w:pPr>
        <w:pStyle w:val="a3"/>
        <w:numPr>
          <w:ilvl w:val="3"/>
          <w:numId w:val="74"/>
        </w:numPr>
        <w:tabs>
          <w:tab w:val="clear" w:pos="960"/>
          <w:tab w:val="clear" w:pos="2160"/>
        </w:tabs>
        <w:ind w:leftChars="0" w:left="2665" w:hanging="1021"/>
        <w:rPr>
          <w:color w:val="000000" w:themeColor="text1"/>
          <w:sz w:val="24"/>
          <w:szCs w:val="24"/>
        </w:rPr>
      </w:pPr>
      <w:r w:rsidRPr="00644BCA">
        <w:rPr>
          <w:rFonts w:hint="eastAsia"/>
          <w:color w:val="000000" w:themeColor="text1"/>
          <w:sz w:val="24"/>
          <w:szCs w:val="24"/>
        </w:rPr>
        <w:t>借用表單歸檔。</w:t>
      </w:r>
    </w:p>
    <w:p w:rsidR="003D4D52" w:rsidRPr="00644BCA" w:rsidRDefault="003D4D52" w:rsidP="003D4D52">
      <w:pPr>
        <w:pStyle w:val="a3"/>
        <w:tabs>
          <w:tab w:val="clear" w:pos="960"/>
        </w:tabs>
        <w:ind w:leftChars="0"/>
        <w:rPr>
          <w:color w:val="000000" w:themeColor="text1"/>
          <w:sz w:val="24"/>
          <w:szCs w:val="24"/>
        </w:rPr>
      </w:pPr>
    </w:p>
    <w:p w:rsidR="003D4D52" w:rsidRPr="00644BCA" w:rsidRDefault="003D4D52" w:rsidP="00B508B6">
      <w:pPr>
        <w:numPr>
          <w:ilvl w:val="0"/>
          <w:numId w:val="74"/>
        </w:numPr>
        <w:tabs>
          <w:tab w:val="clear" w:pos="360"/>
        </w:tabs>
        <w:autoSpaceDE w:val="0"/>
        <w:autoSpaceDN w:val="0"/>
        <w:spacing w:line="240" w:lineRule="auto"/>
        <w:ind w:left="397" w:right="28" w:hanging="397"/>
        <w:jc w:val="both"/>
        <w:rPr>
          <w:rFonts w:ascii="標楷體" w:eastAsia="標楷體" w:hAnsi="標楷體"/>
          <w:b/>
          <w:bCs/>
          <w:color w:val="000000" w:themeColor="text1"/>
          <w:szCs w:val="24"/>
        </w:rPr>
      </w:pPr>
      <w:r w:rsidRPr="00644BCA">
        <w:rPr>
          <w:rFonts w:ascii="標楷體" w:eastAsia="標楷體" w:hAnsi="標楷體" w:hint="eastAsia"/>
          <w:b/>
          <w:bCs/>
          <w:color w:val="000000" w:themeColor="text1"/>
        </w:rPr>
        <w:t>控制重點：</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借用者是否依「</w:t>
      </w:r>
      <w:r w:rsidRPr="00644BCA">
        <w:rPr>
          <w:rFonts w:hAnsi="標楷體"/>
          <w:color w:val="000000" w:themeColor="text1"/>
          <w:sz w:val="24"/>
          <w:szCs w:val="24"/>
        </w:rPr>
        <w:t>環球科技大學運動器材借用(歸還)辦法</w:t>
      </w:r>
      <w:r w:rsidRPr="00644BCA">
        <w:rPr>
          <w:rFonts w:hAnsi="標楷體" w:hint="eastAsia"/>
          <w:color w:val="000000" w:themeColor="text1"/>
          <w:sz w:val="24"/>
          <w:szCs w:val="24"/>
        </w:rPr>
        <w:t>」辦理。</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借用者是否愛惜、妥善使用借用器材。</w:t>
      </w:r>
    </w:p>
    <w:p w:rsidR="003D4D52" w:rsidRPr="00644BCA" w:rsidRDefault="003D4D52" w:rsidP="003D4D52">
      <w:pPr>
        <w:pStyle w:val="a3"/>
        <w:ind w:leftChars="0" w:left="360"/>
        <w:rPr>
          <w:rFonts w:hAnsi="標楷體"/>
          <w:color w:val="000000" w:themeColor="text1"/>
          <w:sz w:val="24"/>
        </w:rPr>
      </w:pPr>
    </w:p>
    <w:p w:rsidR="003D4D52" w:rsidRPr="00644BCA" w:rsidRDefault="003D4D52" w:rsidP="00B508B6">
      <w:pPr>
        <w:numPr>
          <w:ilvl w:val="0"/>
          <w:numId w:val="74"/>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使用表單：</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hint="eastAsia"/>
          <w:color w:val="000000" w:themeColor="text1"/>
          <w:sz w:val="24"/>
          <w:szCs w:val="24"/>
        </w:rPr>
        <w:t>環球科技大學運動場館及器材借用申請表。</w:t>
      </w:r>
    </w:p>
    <w:p w:rsidR="003D4D52" w:rsidRPr="00644BCA" w:rsidRDefault="003D4D52" w:rsidP="003D4D52">
      <w:pPr>
        <w:autoSpaceDE w:val="0"/>
        <w:autoSpaceDN w:val="0"/>
        <w:spacing w:line="240" w:lineRule="auto"/>
        <w:ind w:right="26"/>
        <w:jc w:val="both"/>
        <w:rPr>
          <w:rFonts w:ascii="標楷體" w:eastAsia="標楷體" w:hAnsi="標楷體"/>
          <w:color w:val="000000" w:themeColor="text1"/>
        </w:rPr>
      </w:pPr>
    </w:p>
    <w:p w:rsidR="003D4D52" w:rsidRPr="00644BCA" w:rsidRDefault="003D4D52" w:rsidP="00B508B6">
      <w:pPr>
        <w:numPr>
          <w:ilvl w:val="0"/>
          <w:numId w:val="74"/>
        </w:numPr>
        <w:tabs>
          <w:tab w:val="clear" w:pos="360"/>
        </w:tabs>
        <w:autoSpaceDE w:val="0"/>
        <w:autoSpaceDN w:val="0"/>
        <w:spacing w:line="240" w:lineRule="auto"/>
        <w:ind w:left="397" w:right="28" w:hanging="397"/>
        <w:jc w:val="both"/>
        <w:rPr>
          <w:rFonts w:ascii="標楷體" w:eastAsia="標楷體" w:hAnsi="標楷體"/>
          <w:b/>
          <w:bCs/>
          <w:color w:val="000000" w:themeColor="text1"/>
        </w:rPr>
      </w:pPr>
      <w:r w:rsidRPr="00644BCA">
        <w:rPr>
          <w:rFonts w:ascii="標楷體" w:eastAsia="標楷體" w:hAnsi="標楷體" w:hint="eastAsia"/>
          <w:b/>
          <w:bCs/>
          <w:color w:val="000000" w:themeColor="text1"/>
        </w:rPr>
        <w:t>依據及相關文件：</w:t>
      </w:r>
    </w:p>
    <w:p w:rsidR="003D4D52" w:rsidRPr="00644BCA" w:rsidRDefault="003D4D52" w:rsidP="00B508B6">
      <w:pPr>
        <w:pStyle w:val="a3"/>
        <w:numPr>
          <w:ilvl w:val="1"/>
          <w:numId w:val="74"/>
        </w:numPr>
        <w:tabs>
          <w:tab w:val="clear" w:pos="851"/>
          <w:tab w:val="clear" w:pos="960"/>
        </w:tabs>
        <w:ind w:leftChars="0" w:left="850" w:right="0" w:hanging="510"/>
        <w:rPr>
          <w:rFonts w:hAnsi="標楷體"/>
          <w:color w:val="000000" w:themeColor="text1"/>
          <w:sz w:val="24"/>
          <w:szCs w:val="24"/>
        </w:rPr>
      </w:pPr>
      <w:r w:rsidRPr="00644BCA">
        <w:rPr>
          <w:rFonts w:hAnsi="標楷體"/>
          <w:color w:val="000000" w:themeColor="text1"/>
          <w:sz w:val="24"/>
          <w:szCs w:val="24"/>
        </w:rPr>
        <w:t>環球科技大學運動器材借用(歸還)辦法</w:t>
      </w:r>
      <w:r w:rsidRPr="00644BCA">
        <w:rPr>
          <w:rFonts w:hAnsi="標楷體" w:hint="eastAsia"/>
          <w:color w:val="000000" w:themeColor="text1"/>
          <w:sz w:val="24"/>
          <w:szCs w:val="24"/>
        </w:rPr>
        <w:t>。</w:t>
      </w:r>
    </w:p>
    <w:sectPr w:rsidR="003D4D52" w:rsidRPr="00644BCA" w:rsidSect="00B42F16">
      <w:headerReference w:type="default" r:id="rId102"/>
      <w:footerReference w:type="default" r:id="rId103"/>
      <w:pgSz w:w="11906" w:h="16838" w:code="9"/>
      <w:pgMar w:top="1134" w:right="1134" w:bottom="993" w:left="1134" w:header="851" w:footer="680" w:gutter="0"/>
      <w:pgNumType w:start="19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362" w:rsidRDefault="007F3362">
      <w:r>
        <w:separator/>
      </w:r>
    </w:p>
  </w:endnote>
  <w:endnote w:type="continuationSeparator" w:id="0">
    <w:p w:rsidR="007F3362" w:rsidRDefault="007F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FKai-SB,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2BE" w:rsidRDefault="007802BE" w:rsidP="00BB12E1">
    <w:pPr>
      <w:pStyle w:val="a7"/>
      <w:tabs>
        <w:tab w:val="clear" w:pos="4153"/>
        <w:tab w:val="clear" w:pos="8306"/>
      </w:tabs>
      <w:jc w:val="center"/>
    </w:pPr>
    <w:r>
      <w:t xml:space="preserve">- </w:t>
    </w:r>
    <w:r>
      <w:fldChar w:fldCharType="begin"/>
    </w:r>
    <w:r>
      <w:instrText xml:space="preserve"> PAGE </w:instrText>
    </w:r>
    <w:r>
      <w:fldChar w:fldCharType="separate"/>
    </w:r>
    <w:r w:rsidR="00B42F16">
      <w:rPr>
        <w:noProof/>
      </w:rPr>
      <w:t>298</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362" w:rsidRDefault="007F3362">
      <w:r>
        <w:separator/>
      </w:r>
    </w:p>
  </w:footnote>
  <w:footnote w:type="continuationSeparator" w:id="0">
    <w:p w:rsidR="007F3362" w:rsidRDefault="007F3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760"/>
      <w:gridCol w:w="663"/>
      <w:gridCol w:w="2176"/>
    </w:tblGrid>
    <w:tr w:rsidR="007802BE" w:rsidTr="0025770B">
      <w:trPr>
        <w:cantSplit/>
        <w:trHeight w:val="202"/>
        <w:jc w:val="center"/>
      </w:trPr>
      <w:tc>
        <w:tcPr>
          <w:tcW w:w="1122" w:type="dxa"/>
          <w:tcBorders>
            <w:top w:val="single" w:sz="4" w:space="0" w:color="auto"/>
            <w:left w:val="nil"/>
            <w:bottom w:val="nil"/>
            <w:right w:val="nil"/>
          </w:tcBorders>
          <w:vAlign w:val="center"/>
        </w:tcPr>
        <w:p w:rsidR="007802BE" w:rsidRDefault="007802BE" w:rsidP="003A6C2F">
          <w:pPr>
            <w:spacing w:line="400" w:lineRule="exact"/>
            <w:ind w:left="84"/>
            <w:jc w:val="both"/>
            <w:rPr>
              <w:rFonts w:ascii="標楷體" w:eastAsia="標楷體"/>
              <w:b/>
              <w:sz w:val="20"/>
            </w:rPr>
          </w:pPr>
          <w:r>
            <w:rPr>
              <w:rFonts w:ascii="標楷體" w:eastAsia="標楷體" w:hint="eastAsia"/>
              <w:b/>
              <w:sz w:val="20"/>
            </w:rPr>
            <w:t>文件名稱</w:t>
          </w:r>
        </w:p>
      </w:tc>
      <w:tc>
        <w:tcPr>
          <w:tcW w:w="5760" w:type="dxa"/>
          <w:tcBorders>
            <w:top w:val="single" w:sz="4" w:space="0" w:color="auto"/>
            <w:left w:val="nil"/>
            <w:bottom w:val="nil"/>
            <w:right w:val="single" w:sz="4" w:space="0" w:color="auto"/>
          </w:tcBorders>
          <w:vAlign w:val="center"/>
        </w:tcPr>
        <w:p w:rsidR="007802BE" w:rsidRDefault="007802BE" w:rsidP="003A6C2F">
          <w:pPr>
            <w:spacing w:line="400" w:lineRule="exact"/>
            <w:ind w:left="-35"/>
            <w:jc w:val="both"/>
            <w:rPr>
              <w:rFonts w:ascii="標楷體" w:eastAsia="標楷體"/>
              <w:b/>
              <w:sz w:val="20"/>
            </w:rPr>
          </w:pPr>
        </w:p>
      </w:tc>
      <w:tc>
        <w:tcPr>
          <w:tcW w:w="663" w:type="dxa"/>
          <w:tcBorders>
            <w:top w:val="single" w:sz="4" w:space="0" w:color="auto"/>
            <w:left w:val="single" w:sz="4" w:space="0" w:color="auto"/>
            <w:bottom w:val="nil"/>
            <w:right w:val="single" w:sz="4" w:space="0" w:color="auto"/>
          </w:tcBorders>
          <w:vAlign w:val="center"/>
        </w:tcPr>
        <w:p w:rsidR="007802BE" w:rsidRDefault="007802BE" w:rsidP="003A6C2F">
          <w:pPr>
            <w:spacing w:line="400" w:lineRule="exact"/>
            <w:ind w:left="84"/>
            <w:jc w:val="both"/>
            <w:rPr>
              <w:rFonts w:ascii="標楷體" w:eastAsia="標楷體"/>
              <w:b/>
              <w:sz w:val="20"/>
            </w:rPr>
          </w:pPr>
          <w:r>
            <w:rPr>
              <w:rFonts w:ascii="標楷體" w:eastAsia="標楷體" w:hint="eastAsia"/>
              <w:b/>
              <w:sz w:val="20"/>
            </w:rPr>
            <w:t>版次</w:t>
          </w:r>
        </w:p>
      </w:tc>
      <w:tc>
        <w:tcPr>
          <w:tcW w:w="2176" w:type="dxa"/>
          <w:tcBorders>
            <w:top w:val="single" w:sz="4" w:space="0" w:color="auto"/>
            <w:left w:val="single" w:sz="4" w:space="0" w:color="auto"/>
            <w:bottom w:val="nil"/>
            <w:right w:val="nil"/>
          </w:tcBorders>
          <w:vAlign w:val="center"/>
        </w:tcPr>
        <w:p w:rsidR="007802BE" w:rsidRDefault="007802BE" w:rsidP="003A6C2F">
          <w:pPr>
            <w:spacing w:line="400" w:lineRule="exact"/>
            <w:ind w:left="84"/>
            <w:jc w:val="both"/>
            <w:rPr>
              <w:rFonts w:ascii="標楷體" w:eastAsia="標楷體"/>
              <w:b/>
              <w:sz w:val="20"/>
            </w:rPr>
          </w:pPr>
          <w:r>
            <w:rPr>
              <w:rFonts w:ascii="標楷體" w:eastAsia="標楷體" w:hint="eastAsia"/>
              <w:b/>
              <w:sz w:val="20"/>
            </w:rPr>
            <w:t>文件編號</w:t>
          </w:r>
        </w:p>
      </w:tc>
    </w:tr>
    <w:tr w:rsidR="007802BE" w:rsidTr="0025770B">
      <w:trPr>
        <w:cantSplit/>
        <w:trHeight w:val="320"/>
        <w:jc w:val="center"/>
      </w:trPr>
      <w:tc>
        <w:tcPr>
          <w:tcW w:w="1122" w:type="dxa"/>
          <w:tcBorders>
            <w:top w:val="nil"/>
            <w:left w:val="nil"/>
            <w:bottom w:val="single" w:sz="4" w:space="0" w:color="auto"/>
            <w:right w:val="nil"/>
          </w:tcBorders>
          <w:vAlign w:val="center"/>
        </w:tcPr>
        <w:p w:rsidR="007802BE" w:rsidRDefault="007802BE" w:rsidP="003A6C2F">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p>
      </w:tc>
      <w:tc>
        <w:tcPr>
          <w:tcW w:w="5760" w:type="dxa"/>
          <w:tcBorders>
            <w:top w:val="nil"/>
            <w:left w:val="nil"/>
            <w:bottom w:val="single" w:sz="4" w:space="0" w:color="auto"/>
            <w:right w:val="single" w:sz="4" w:space="0" w:color="auto"/>
          </w:tcBorders>
          <w:vAlign w:val="center"/>
        </w:tcPr>
        <w:p w:rsidR="007802BE" w:rsidRDefault="007802BE" w:rsidP="003A6C2F">
          <w:pPr>
            <w:spacing w:line="400" w:lineRule="exact"/>
            <w:ind w:left="-35"/>
            <w:jc w:val="center"/>
            <w:rPr>
              <w:rFonts w:eastAsia="標楷體"/>
              <w:b/>
              <w:sz w:val="28"/>
            </w:rPr>
          </w:pPr>
          <w:r>
            <w:rPr>
              <w:rFonts w:eastAsia="標楷體" w:hint="eastAsia"/>
              <w:b/>
              <w:sz w:val="28"/>
            </w:rPr>
            <w:t>內部控制制度</w:t>
          </w:r>
        </w:p>
      </w:tc>
      <w:tc>
        <w:tcPr>
          <w:tcW w:w="663" w:type="dxa"/>
          <w:tcBorders>
            <w:top w:val="nil"/>
            <w:left w:val="single" w:sz="4" w:space="0" w:color="auto"/>
            <w:bottom w:val="single" w:sz="4" w:space="0" w:color="auto"/>
            <w:right w:val="single" w:sz="4" w:space="0" w:color="auto"/>
          </w:tcBorders>
          <w:vAlign w:val="center"/>
        </w:tcPr>
        <w:p w:rsidR="007802BE" w:rsidRPr="004C3737" w:rsidRDefault="007802BE" w:rsidP="00901E27">
          <w:pPr>
            <w:spacing w:line="400" w:lineRule="exact"/>
            <w:ind w:left="-35"/>
            <w:jc w:val="center"/>
            <w:rPr>
              <w:rFonts w:eastAsia="標楷體"/>
              <w:b/>
              <w:sz w:val="20"/>
            </w:rPr>
          </w:pPr>
          <w:r>
            <w:rPr>
              <w:rFonts w:eastAsia="標楷體" w:hint="eastAsia"/>
              <w:b/>
              <w:sz w:val="20"/>
            </w:rPr>
            <w:t>5</w:t>
          </w:r>
        </w:p>
      </w:tc>
      <w:tc>
        <w:tcPr>
          <w:tcW w:w="2176" w:type="dxa"/>
          <w:tcBorders>
            <w:top w:val="nil"/>
            <w:left w:val="single" w:sz="4" w:space="0" w:color="auto"/>
            <w:bottom w:val="single" w:sz="4" w:space="0" w:color="auto"/>
            <w:right w:val="nil"/>
          </w:tcBorders>
          <w:vAlign w:val="center"/>
        </w:tcPr>
        <w:p w:rsidR="007802BE" w:rsidRPr="004C3737" w:rsidRDefault="007802BE" w:rsidP="002667A0">
          <w:pPr>
            <w:pStyle w:val="2"/>
            <w:spacing w:after="0" w:line="400" w:lineRule="exact"/>
            <w:jc w:val="center"/>
            <w:rPr>
              <w:rFonts w:eastAsia="標楷體"/>
              <w:b/>
              <w:sz w:val="20"/>
            </w:rPr>
          </w:pPr>
          <w:r>
            <w:rPr>
              <w:rFonts w:eastAsia="標楷體" w:hint="eastAsia"/>
              <w:b/>
              <w:sz w:val="20"/>
            </w:rPr>
            <w:t>SCRO</w:t>
          </w:r>
          <w:r w:rsidRPr="004C3737">
            <w:rPr>
              <w:rFonts w:eastAsia="標楷體"/>
              <w:b/>
              <w:sz w:val="20"/>
            </w:rPr>
            <w:t>-O-20</w:t>
          </w:r>
          <w:r>
            <w:rPr>
              <w:rFonts w:eastAsia="標楷體" w:hint="eastAsia"/>
              <w:b/>
              <w:sz w:val="20"/>
            </w:rPr>
            <w:t>20</w:t>
          </w:r>
          <w:r w:rsidRPr="004C3737">
            <w:rPr>
              <w:rFonts w:eastAsia="標楷體"/>
              <w:b/>
              <w:sz w:val="20"/>
            </w:rPr>
            <w:t>-</w:t>
          </w:r>
          <w:r>
            <w:rPr>
              <w:rFonts w:eastAsia="標楷體" w:hint="eastAsia"/>
              <w:b/>
              <w:sz w:val="20"/>
            </w:rPr>
            <w:t>E</w:t>
          </w:r>
          <w:r w:rsidRPr="004C3737">
            <w:rPr>
              <w:rFonts w:eastAsia="標楷體"/>
              <w:b/>
              <w:sz w:val="20"/>
            </w:rPr>
            <w:t>001</w:t>
          </w:r>
        </w:p>
      </w:tc>
    </w:tr>
  </w:tbl>
  <w:p w:rsidR="007802BE" w:rsidRPr="00BC175C" w:rsidRDefault="007802BE" w:rsidP="00BC175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444D"/>
    <w:multiLevelType w:val="multilevel"/>
    <w:tmpl w:val="A16AD810"/>
    <w:lvl w:ilvl="0">
      <w:start w:val="1"/>
      <w:numFmt w:val="decimal"/>
      <w:lvlText w:val="%1."/>
      <w:lvlJc w:val="left"/>
      <w:pPr>
        <w:tabs>
          <w:tab w:val="num" w:pos="2629"/>
        </w:tabs>
        <w:ind w:left="2629" w:hanging="360"/>
      </w:pPr>
      <w:rPr>
        <w:rFonts w:hint="eastAsia"/>
        <w:b/>
      </w:rPr>
    </w:lvl>
    <w:lvl w:ilvl="1">
      <w:start w:val="1"/>
      <w:numFmt w:val="decimal"/>
      <w:isLgl/>
      <w:lvlText w:val="5.%2."/>
      <w:lvlJc w:val="left"/>
      <w:pPr>
        <w:tabs>
          <w:tab w:val="num" w:pos="3120"/>
        </w:tabs>
        <w:ind w:left="3120" w:hanging="454"/>
      </w:pPr>
      <w:rPr>
        <w:rFonts w:hint="eastAsia"/>
      </w:rPr>
    </w:lvl>
    <w:lvl w:ilvl="2">
      <w:start w:val="1"/>
      <w:numFmt w:val="decimal"/>
      <w:isLgl/>
      <w:lvlText w:val="%1.%2.%3."/>
      <w:lvlJc w:val="left"/>
      <w:pPr>
        <w:tabs>
          <w:tab w:val="num" w:pos="3800"/>
        </w:tabs>
        <w:ind w:left="3800" w:hanging="794"/>
      </w:pPr>
      <w:rPr>
        <w:rFonts w:hint="eastAsia"/>
      </w:rPr>
    </w:lvl>
    <w:lvl w:ilvl="3">
      <w:start w:val="1"/>
      <w:numFmt w:val="decimal"/>
      <w:isLgl/>
      <w:lvlText w:val="%1.%2.%3.%4."/>
      <w:lvlJc w:val="left"/>
      <w:pPr>
        <w:tabs>
          <w:tab w:val="num" w:pos="4429"/>
        </w:tabs>
        <w:ind w:left="4429" w:hanging="1080"/>
      </w:pPr>
      <w:rPr>
        <w:rFonts w:hint="eastAsia"/>
      </w:rPr>
    </w:lvl>
    <w:lvl w:ilvl="4">
      <w:start w:val="1"/>
      <w:numFmt w:val="decimal"/>
      <w:isLgl/>
      <w:lvlText w:val="%1.%2.%3.%4.%5."/>
      <w:lvlJc w:val="left"/>
      <w:pPr>
        <w:tabs>
          <w:tab w:val="num" w:pos="5149"/>
        </w:tabs>
        <w:ind w:left="5149" w:hanging="1440"/>
      </w:pPr>
      <w:rPr>
        <w:rFonts w:hint="eastAsia"/>
      </w:rPr>
    </w:lvl>
    <w:lvl w:ilvl="5">
      <w:start w:val="1"/>
      <w:numFmt w:val="decimal"/>
      <w:isLgl/>
      <w:lvlText w:val="%1.%2.%3.%4.%5.%6."/>
      <w:lvlJc w:val="left"/>
      <w:pPr>
        <w:tabs>
          <w:tab w:val="num" w:pos="5509"/>
        </w:tabs>
        <w:ind w:left="5509" w:hanging="1440"/>
      </w:pPr>
      <w:rPr>
        <w:rFonts w:hint="eastAsia"/>
      </w:rPr>
    </w:lvl>
    <w:lvl w:ilvl="6">
      <w:start w:val="1"/>
      <w:numFmt w:val="decimal"/>
      <w:isLgl/>
      <w:lvlText w:val="%1.%2.%3.%4.%5.%6.%7."/>
      <w:lvlJc w:val="left"/>
      <w:pPr>
        <w:tabs>
          <w:tab w:val="num" w:pos="6229"/>
        </w:tabs>
        <w:ind w:left="6229" w:hanging="1800"/>
      </w:pPr>
      <w:rPr>
        <w:rFonts w:hint="eastAsia"/>
      </w:rPr>
    </w:lvl>
    <w:lvl w:ilvl="7">
      <w:start w:val="1"/>
      <w:numFmt w:val="decimal"/>
      <w:isLgl/>
      <w:lvlText w:val="%1.%2.%3.%4.%5.%6.%7.%8."/>
      <w:lvlJc w:val="left"/>
      <w:pPr>
        <w:tabs>
          <w:tab w:val="num" w:pos="6949"/>
        </w:tabs>
        <w:ind w:left="6949" w:hanging="2160"/>
      </w:pPr>
      <w:rPr>
        <w:rFonts w:hint="eastAsia"/>
      </w:rPr>
    </w:lvl>
    <w:lvl w:ilvl="8">
      <w:start w:val="1"/>
      <w:numFmt w:val="decimal"/>
      <w:isLgl/>
      <w:lvlText w:val="%1.%2.%3.%4.%5.%6.%7.%8.%9."/>
      <w:lvlJc w:val="left"/>
      <w:pPr>
        <w:tabs>
          <w:tab w:val="num" w:pos="7309"/>
        </w:tabs>
        <w:ind w:left="7309" w:hanging="2160"/>
      </w:pPr>
      <w:rPr>
        <w:rFonts w:hint="eastAsia"/>
      </w:rPr>
    </w:lvl>
  </w:abstractNum>
  <w:abstractNum w:abstractNumId="1" w15:restartNumberingAfterBreak="0">
    <w:nsid w:val="01DF7199"/>
    <w:multiLevelType w:val="multilevel"/>
    <w:tmpl w:val="660C7804"/>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634"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15:restartNumberingAfterBreak="0">
    <w:nsid w:val="02535E4C"/>
    <w:multiLevelType w:val="multilevel"/>
    <w:tmpl w:val="660C7804"/>
    <w:styleLink w:val="1"/>
    <w:lvl w:ilvl="0">
      <w:start w:val="2"/>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634"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15:restartNumberingAfterBreak="0">
    <w:nsid w:val="03CE222D"/>
    <w:multiLevelType w:val="multilevel"/>
    <w:tmpl w:val="516C1A10"/>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suff w:val="nothing"/>
      <w:lvlText w:val="2.2.2.3.%4."/>
      <w:lvlJc w:val="left"/>
      <w:pPr>
        <w:ind w:left="2640" w:hanging="1080"/>
      </w:pPr>
      <w:rPr>
        <w:rFonts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 w15:restartNumberingAfterBreak="0">
    <w:nsid w:val="03FA2D3F"/>
    <w:multiLevelType w:val="multilevel"/>
    <w:tmpl w:val="11F683B4"/>
    <w:lvl w:ilvl="0">
      <w:start w:val="4"/>
      <w:numFmt w:val="decimal"/>
      <w:lvlText w:val="%1."/>
      <w:lvlJc w:val="left"/>
      <w:pPr>
        <w:ind w:left="360" w:hanging="360"/>
      </w:pPr>
    </w:lvl>
    <w:lvl w:ilvl="1">
      <w:start w:val="1"/>
      <w:numFmt w:val="decimal"/>
      <w:lvlText w:val="%1.%2."/>
      <w:lvlJc w:val="left"/>
      <w:pPr>
        <w:ind w:left="851" w:hanging="454"/>
      </w:pPr>
    </w:lvl>
    <w:lvl w:ilvl="2">
      <w:start w:val="1"/>
      <w:numFmt w:val="decimal"/>
      <w:lvlText w:val="%1.%2.%3."/>
      <w:lvlJc w:val="left"/>
      <w:pPr>
        <w:ind w:left="1531" w:hanging="794"/>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15:restartNumberingAfterBreak="0">
    <w:nsid w:val="054609D5"/>
    <w:multiLevelType w:val="multilevel"/>
    <w:tmpl w:val="457E79C8"/>
    <w:lvl w:ilvl="0">
      <w:start w:val="1"/>
      <w:numFmt w:val="decimal"/>
      <w:lvlText w:val="%1."/>
      <w:lvlJc w:val="left"/>
      <w:pPr>
        <w:tabs>
          <w:tab w:val="num" w:pos="360"/>
        </w:tabs>
        <w:ind w:left="357" w:hanging="357"/>
      </w:pPr>
      <w:rPr>
        <w:rFonts w:hint="eastAsia"/>
      </w:rPr>
    </w:lvl>
    <w:lvl w:ilvl="1">
      <w:start w:val="1"/>
      <w:numFmt w:val="decimal"/>
      <w:suff w:val="nothing"/>
      <w:lvlText w:val="3.%2."/>
      <w:lvlJc w:val="left"/>
      <w:pPr>
        <w:ind w:left="567" w:hanging="567"/>
      </w:pPr>
      <w:rPr>
        <w:rFonts w:hint="eastAsia"/>
      </w:rPr>
    </w:lvl>
    <w:lvl w:ilvl="2">
      <w:start w:val="1"/>
      <w:numFmt w:val="decimal"/>
      <w:lvlText w:val="%1.%2.%3."/>
      <w:lvlJc w:val="left"/>
      <w:pPr>
        <w:tabs>
          <w:tab w:val="num" w:pos="2978"/>
        </w:tabs>
        <w:ind w:left="2978"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15:restartNumberingAfterBreak="0">
    <w:nsid w:val="06FA528F"/>
    <w:multiLevelType w:val="multilevel"/>
    <w:tmpl w:val="AC04982C"/>
    <w:lvl w:ilvl="0">
      <w:start w:val="1"/>
      <w:numFmt w:val="decimal"/>
      <w:lvlText w:val="%1."/>
      <w:lvlJc w:val="left"/>
      <w:pPr>
        <w:tabs>
          <w:tab w:val="num" w:pos="360"/>
        </w:tabs>
        <w:ind w:left="360" w:hanging="360"/>
      </w:pPr>
      <w:rPr>
        <w:rFonts w:hint="eastAsia"/>
        <w:b/>
      </w:rPr>
    </w:lvl>
    <w:lvl w:ilvl="1">
      <w:start w:val="1"/>
      <w:numFmt w:val="decimal"/>
      <w:isLgl/>
      <w:lvlText w:val="5.%2."/>
      <w:lvlJc w:val="left"/>
      <w:pPr>
        <w:tabs>
          <w:tab w:val="num" w:pos="851"/>
        </w:tabs>
        <w:ind w:left="851" w:hanging="454"/>
      </w:pPr>
      <w:rPr>
        <w:rFonts w:hint="eastAsia"/>
        <w:b w:val="0"/>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 w15:restartNumberingAfterBreak="0">
    <w:nsid w:val="0783695B"/>
    <w:multiLevelType w:val="multilevel"/>
    <w:tmpl w:val="E346748E"/>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207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15:restartNumberingAfterBreak="0">
    <w:nsid w:val="07F04250"/>
    <w:multiLevelType w:val="multilevel"/>
    <w:tmpl w:val="7DF008AC"/>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 w15:restartNumberingAfterBreak="0">
    <w:nsid w:val="09A76BD2"/>
    <w:multiLevelType w:val="multilevel"/>
    <w:tmpl w:val="F2E62592"/>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 w15:restartNumberingAfterBreak="0">
    <w:nsid w:val="0E811E8D"/>
    <w:multiLevelType w:val="multilevel"/>
    <w:tmpl w:val="755CB1DE"/>
    <w:lvl w:ilvl="0">
      <w:start w:val="1"/>
      <w:numFmt w:val="decimal"/>
      <w:lvlText w:val="%1."/>
      <w:lvlJc w:val="left"/>
      <w:pPr>
        <w:ind w:left="360" w:hanging="360"/>
      </w:pPr>
      <w:rPr>
        <w:rFonts w:hint="eastAsia"/>
        <w:b/>
      </w:rPr>
    </w:lvl>
    <w:lvl w:ilvl="1">
      <w:start w:val="1"/>
      <w:numFmt w:val="decimal"/>
      <w:isLgl/>
      <w:suff w:val="nothing"/>
      <w:lvlText w:val="%1.%2."/>
      <w:lvlJc w:val="left"/>
      <w:pPr>
        <w:ind w:left="2723" w:hanging="454"/>
      </w:pPr>
      <w:rPr>
        <w:rFonts w:hint="eastAsia"/>
      </w:rPr>
    </w:lvl>
    <w:lvl w:ilvl="2">
      <w:start w:val="1"/>
      <w:numFmt w:val="decimal"/>
      <w:isLgl/>
      <w:suff w:val="nothing"/>
      <w:lvlText w:val="%1.%2.%3."/>
      <w:lvlJc w:val="left"/>
      <w:pPr>
        <w:ind w:left="1634"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 w15:restartNumberingAfterBreak="0">
    <w:nsid w:val="0FDC20C4"/>
    <w:multiLevelType w:val="multilevel"/>
    <w:tmpl w:val="516C1A10"/>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suff w:val="nothing"/>
      <w:lvlText w:val="2.2.2.3.%4."/>
      <w:lvlJc w:val="left"/>
      <w:pPr>
        <w:ind w:left="2640" w:hanging="1080"/>
      </w:pPr>
      <w:rPr>
        <w:rFonts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15:restartNumberingAfterBreak="0">
    <w:nsid w:val="110B192E"/>
    <w:multiLevelType w:val="hybridMultilevel"/>
    <w:tmpl w:val="E1809C74"/>
    <w:lvl w:ilvl="0" w:tplc="82A8F5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1D00E37"/>
    <w:multiLevelType w:val="multilevel"/>
    <w:tmpl w:val="5B9E49A2"/>
    <w:lvl w:ilvl="0">
      <w:start w:val="2"/>
      <w:numFmt w:val="decimal"/>
      <w:lvlText w:val="%1."/>
      <w:lvlJc w:val="left"/>
      <w:pPr>
        <w:ind w:left="425" w:hanging="425"/>
      </w:pPr>
      <w:rPr>
        <w:rFonts w:hint="default"/>
      </w:rPr>
    </w:lvl>
    <w:lvl w:ilvl="1">
      <w:start w:val="1"/>
      <w:numFmt w:val="decimal"/>
      <w:lvlText w:val="2.%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3D747BE"/>
    <w:multiLevelType w:val="multilevel"/>
    <w:tmpl w:val="7B12FBDC"/>
    <w:lvl w:ilvl="0">
      <w:start w:val="1"/>
      <w:numFmt w:val="decimal"/>
      <w:lvlText w:val="%1."/>
      <w:lvlJc w:val="left"/>
      <w:pPr>
        <w:tabs>
          <w:tab w:val="num" w:pos="360"/>
        </w:tabs>
        <w:ind w:left="360" w:hanging="360"/>
      </w:pPr>
      <w:rPr>
        <w:rFonts w:hint="eastAsia"/>
        <w:b/>
      </w:rPr>
    </w:lvl>
    <w:lvl w:ilvl="1">
      <w:start w:val="1"/>
      <w:numFmt w:val="decimal"/>
      <w:isLgl/>
      <w:suff w:val="nothing"/>
      <w:lvlText w:val="5.%2."/>
      <w:lvlJc w:val="left"/>
      <w:pPr>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lvlText w:val="2.2.2.3.%4."/>
      <w:lvlJc w:val="left"/>
      <w:pPr>
        <w:tabs>
          <w:tab w:val="num" w:pos="2640"/>
        </w:tabs>
        <w:ind w:left="2640" w:hanging="1080"/>
      </w:pPr>
      <w:rPr>
        <w:rFonts w:ascii="Times New Roman"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5" w15:restartNumberingAfterBreak="0">
    <w:nsid w:val="14941978"/>
    <w:multiLevelType w:val="multilevel"/>
    <w:tmpl w:val="626E8C90"/>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Ansi="Times New Roman" w:cs="Times New Roman" w:hint="default"/>
        <w:sz w:val="24"/>
        <w:szCs w:val="24"/>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6" w15:restartNumberingAfterBreak="0">
    <w:nsid w:val="16A90741"/>
    <w:multiLevelType w:val="hybridMultilevel"/>
    <w:tmpl w:val="0E286F78"/>
    <w:lvl w:ilvl="0" w:tplc="02C6B45E">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9A769D"/>
    <w:multiLevelType w:val="multilevel"/>
    <w:tmpl w:val="7C7ADDBA"/>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8" w15:restartNumberingAfterBreak="0">
    <w:nsid w:val="19E50EA7"/>
    <w:multiLevelType w:val="multilevel"/>
    <w:tmpl w:val="A1C80B42"/>
    <w:lvl w:ilvl="0">
      <w:start w:val="1"/>
      <w:numFmt w:val="decimal"/>
      <w:lvlText w:val="%1."/>
      <w:lvlJc w:val="left"/>
      <w:pPr>
        <w:tabs>
          <w:tab w:val="num" w:pos="360"/>
        </w:tabs>
        <w:ind w:left="360" w:hanging="360"/>
      </w:pPr>
      <w:rPr>
        <w:rFonts w:hint="eastAsia"/>
        <w:b/>
      </w:rPr>
    </w:lvl>
    <w:lvl w:ilvl="1">
      <w:start w:val="1"/>
      <w:numFmt w:val="decimal"/>
      <w:isLgl/>
      <w:lvlText w:val="4.%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9" w15:restartNumberingAfterBreak="0">
    <w:nsid w:val="1C454931"/>
    <w:multiLevelType w:val="multilevel"/>
    <w:tmpl w:val="1C02D558"/>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0" w15:restartNumberingAfterBreak="0">
    <w:nsid w:val="21EF12D4"/>
    <w:multiLevelType w:val="multilevel"/>
    <w:tmpl w:val="C456D41E"/>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1" w15:restartNumberingAfterBreak="0">
    <w:nsid w:val="22901855"/>
    <w:multiLevelType w:val="multilevel"/>
    <w:tmpl w:val="47DAEB84"/>
    <w:lvl w:ilvl="0">
      <w:start w:val="3"/>
      <w:numFmt w:val="decimal"/>
      <w:lvlText w:val="%1."/>
      <w:lvlJc w:val="left"/>
      <w:pPr>
        <w:ind w:left="360" w:hanging="360"/>
      </w:pPr>
    </w:lvl>
    <w:lvl w:ilvl="1">
      <w:start w:val="1"/>
      <w:numFmt w:val="decimal"/>
      <w:lvlText w:val="%1.%2."/>
      <w:lvlJc w:val="left"/>
      <w:pPr>
        <w:ind w:left="940" w:hanging="454"/>
      </w:pPr>
    </w:lvl>
    <w:lvl w:ilvl="2">
      <w:start w:val="1"/>
      <w:numFmt w:val="decimal"/>
      <w:lvlText w:val="%1.%2.%3."/>
      <w:lvlJc w:val="left"/>
      <w:pPr>
        <w:ind w:left="1531" w:hanging="794"/>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22" w15:restartNumberingAfterBreak="0">
    <w:nsid w:val="229D26A7"/>
    <w:multiLevelType w:val="multilevel"/>
    <w:tmpl w:val="D97E4F1C"/>
    <w:lvl w:ilvl="0">
      <w:start w:val="1"/>
      <w:numFmt w:val="decimal"/>
      <w:lvlText w:val="%1."/>
      <w:lvlJc w:val="left"/>
      <w:pPr>
        <w:tabs>
          <w:tab w:val="num" w:pos="360"/>
        </w:tabs>
        <w:ind w:left="360" w:hanging="360"/>
      </w:pPr>
      <w:rPr>
        <w:rFonts w:hint="eastAsia"/>
        <w:b/>
      </w:rPr>
    </w:lvl>
    <w:lvl w:ilvl="1">
      <w:start w:val="1"/>
      <w:numFmt w:val="decimal"/>
      <w:isLgl/>
      <w:lvlText w:val="5.%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3" w15:restartNumberingAfterBreak="0">
    <w:nsid w:val="23250CF9"/>
    <w:multiLevelType w:val="multilevel"/>
    <w:tmpl w:val="906AB036"/>
    <w:lvl w:ilvl="0">
      <w:start w:val="2"/>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b w:val="0"/>
      </w:rPr>
    </w:lvl>
    <w:lvl w:ilvl="3">
      <w:start w:val="1"/>
      <w:numFmt w:val="decimal"/>
      <w:isLgl/>
      <w:suff w:val="nothing"/>
      <w:lvlText w:val="%1.%2.%3.%4."/>
      <w:lvlJc w:val="left"/>
      <w:pPr>
        <w:ind w:left="2640" w:hanging="1080"/>
      </w:pPr>
      <w:rPr>
        <w:rFonts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15:restartNumberingAfterBreak="0">
    <w:nsid w:val="23F47C26"/>
    <w:multiLevelType w:val="multilevel"/>
    <w:tmpl w:val="DA3E00DC"/>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5" w15:restartNumberingAfterBreak="0">
    <w:nsid w:val="24D2579E"/>
    <w:multiLevelType w:val="multilevel"/>
    <w:tmpl w:val="F8E27CC0"/>
    <w:lvl w:ilvl="0">
      <w:start w:val="1"/>
      <w:numFmt w:val="decimal"/>
      <w:lvlText w:val="%1."/>
      <w:lvlJc w:val="left"/>
      <w:pPr>
        <w:tabs>
          <w:tab w:val="num" w:pos="360"/>
        </w:tabs>
        <w:ind w:left="357" w:hanging="357"/>
      </w:pPr>
      <w:rPr>
        <w:rFonts w:hint="eastAsia"/>
      </w:rPr>
    </w:lvl>
    <w:lvl w:ilvl="1">
      <w:start w:val="1"/>
      <w:numFmt w:val="decimal"/>
      <w:suff w:val="nothing"/>
      <w:lvlText w:val="4.%2."/>
      <w:lvlJc w:val="left"/>
      <w:pPr>
        <w:ind w:left="567" w:hanging="567"/>
      </w:pPr>
      <w:rPr>
        <w:rFonts w:hint="eastAsia"/>
        <w:sz w:val="24"/>
        <w:szCs w:val="24"/>
      </w:rPr>
    </w:lvl>
    <w:lvl w:ilvl="2">
      <w:start w:val="1"/>
      <w:numFmt w:val="decimal"/>
      <w:lvlText w:val="%1.%2.%3."/>
      <w:lvlJc w:val="left"/>
      <w:pPr>
        <w:tabs>
          <w:tab w:val="num" w:pos="2978"/>
        </w:tabs>
        <w:ind w:left="2978"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15:restartNumberingAfterBreak="0">
    <w:nsid w:val="24F50F28"/>
    <w:multiLevelType w:val="multilevel"/>
    <w:tmpl w:val="8A6CBD9E"/>
    <w:lvl w:ilvl="0">
      <w:start w:val="1"/>
      <w:numFmt w:val="decimal"/>
      <w:suff w:val="space"/>
      <w:lvlText w:val="%1."/>
      <w:lvlJc w:val="left"/>
      <w:pPr>
        <w:ind w:left="360" w:hanging="360"/>
      </w:pPr>
      <w:rPr>
        <w:rFonts w:hint="eastAsia"/>
      </w:rPr>
    </w:lvl>
    <w:lvl w:ilvl="1">
      <w:start w:val="1"/>
      <w:numFmt w:val="decimal"/>
      <w:isLgl/>
      <w:lvlText w:val="3.%2."/>
      <w:lvlJc w:val="left"/>
      <w:pPr>
        <w:tabs>
          <w:tab w:val="num" w:pos="1077"/>
        </w:tabs>
        <w:ind w:left="1077" w:hanging="720"/>
      </w:pPr>
      <w:rPr>
        <w:rFonts w:hint="eastAsia"/>
      </w:rPr>
    </w:lvl>
    <w:lvl w:ilvl="2">
      <w:start w:val="1"/>
      <w:numFmt w:val="decimal"/>
      <w:isLgl/>
      <w:lvlText w:val="2.%2.%3."/>
      <w:lvlJc w:val="left"/>
      <w:pPr>
        <w:tabs>
          <w:tab w:val="num" w:pos="1434"/>
        </w:tabs>
        <w:ind w:left="1434" w:hanging="720"/>
      </w:pPr>
      <w:rPr>
        <w:rFonts w:hint="eastAsia"/>
      </w:rPr>
    </w:lvl>
    <w:lvl w:ilvl="3">
      <w:start w:val="1"/>
      <w:numFmt w:val="decimal"/>
      <w:isLgl/>
      <w:lvlText w:val="%1.%2.%3.%4."/>
      <w:lvlJc w:val="left"/>
      <w:pPr>
        <w:tabs>
          <w:tab w:val="num" w:pos="2151"/>
        </w:tabs>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27" w15:restartNumberingAfterBreak="0">
    <w:nsid w:val="250568FF"/>
    <w:multiLevelType w:val="multilevel"/>
    <w:tmpl w:val="BD224C1C"/>
    <w:lvl w:ilvl="0">
      <w:start w:val="1"/>
      <w:numFmt w:val="decimal"/>
      <w:lvlText w:val="%1."/>
      <w:lvlJc w:val="left"/>
      <w:pPr>
        <w:tabs>
          <w:tab w:val="num" w:pos="360"/>
        </w:tabs>
        <w:ind w:left="360" w:hanging="360"/>
      </w:pPr>
      <w:rPr>
        <w:rFonts w:hint="eastAsia"/>
        <w:b/>
      </w:rPr>
    </w:lvl>
    <w:lvl w:ilvl="1">
      <w:start w:val="1"/>
      <w:numFmt w:val="decimal"/>
      <w:isLgl/>
      <w:suff w:val="nothing"/>
      <w:lvlText w:val="3.%2."/>
      <w:lvlJc w:val="left"/>
      <w:pPr>
        <w:ind w:left="738" w:hanging="454"/>
      </w:pPr>
      <w:rPr>
        <w:rFonts w:hint="eastAsia"/>
        <w:b w:val="0"/>
        <w:sz w:val="24"/>
        <w:szCs w:val="24"/>
      </w:rPr>
    </w:lvl>
    <w:lvl w:ilvl="2">
      <w:start w:val="1"/>
      <w:numFmt w:val="decimal"/>
      <w:isLgl/>
      <w:lvlText w:val="%1.%2.%3."/>
      <w:lvlJc w:val="left"/>
      <w:pPr>
        <w:tabs>
          <w:tab w:val="num" w:pos="1531"/>
        </w:tabs>
        <w:ind w:left="1531" w:hanging="794"/>
      </w:pPr>
      <w:rPr>
        <w:rFonts w:hint="eastAsia"/>
        <w:b w:val="0"/>
        <w:color w:val="auto"/>
        <w:sz w:val="24"/>
        <w:szCs w:val="24"/>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8" w15:restartNumberingAfterBreak="0">
    <w:nsid w:val="2552618D"/>
    <w:multiLevelType w:val="multilevel"/>
    <w:tmpl w:val="438CA5F0"/>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9" w15:restartNumberingAfterBreak="0">
    <w:nsid w:val="2559739D"/>
    <w:multiLevelType w:val="multilevel"/>
    <w:tmpl w:val="F440E6E4"/>
    <w:lvl w:ilvl="0">
      <w:start w:val="4"/>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color w:val="auto"/>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color w:val="auto"/>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0" w15:restartNumberingAfterBreak="0">
    <w:nsid w:val="2616647D"/>
    <w:multiLevelType w:val="multilevel"/>
    <w:tmpl w:val="669CE3C6"/>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3432"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15:restartNumberingAfterBreak="0">
    <w:nsid w:val="26F65F4A"/>
    <w:multiLevelType w:val="multilevel"/>
    <w:tmpl w:val="B2060B46"/>
    <w:lvl w:ilvl="0">
      <w:start w:val="1"/>
      <w:numFmt w:val="decimal"/>
      <w:lvlText w:val="%1."/>
      <w:lvlJc w:val="left"/>
      <w:pPr>
        <w:tabs>
          <w:tab w:val="num" w:pos="360"/>
        </w:tabs>
        <w:ind w:left="360" w:hanging="360"/>
      </w:pPr>
      <w:rPr>
        <w:rFonts w:hint="eastAsia"/>
        <w:b/>
      </w:rPr>
    </w:lvl>
    <w:lvl w:ilvl="1">
      <w:start w:val="1"/>
      <w:numFmt w:val="decimal"/>
      <w:isLgl/>
      <w:suff w:val="nothing"/>
      <w:lvlText w:val="5.%2."/>
      <w:lvlJc w:val="left"/>
      <w:pPr>
        <w:ind w:left="738" w:hanging="454"/>
      </w:pPr>
      <w:rPr>
        <w:rFonts w:hint="eastAsia"/>
        <w:b w:val="0"/>
        <w:sz w:val="24"/>
        <w:szCs w:val="24"/>
      </w:rPr>
    </w:lvl>
    <w:lvl w:ilvl="2">
      <w:start w:val="1"/>
      <w:numFmt w:val="decimal"/>
      <w:isLgl/>
      <w:lvlText w:val="%1.%2.%3."/>
      <w:lvlJc w:val="left"/>
      <w:pPr>
        <w:tabs>
          <w:tab w:val="num" w:pos="1531"/>
        </w:tabs>
        <w:ind w:left="1531" w:hanging="794"/>
      </w:pPr>
      <w:rPr>
        <w:rFonts w:hint="eastAsia"/>
        <w:b w:val="0"/>
        <w:color w:val="auto"/>
        <w:sz w:val="24"/>
        <w:szCs w:val="24"/>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2" w15:restartNumberingAfterBreak="0">
    <w:nsid w:val="28CB3985"/>
    <w:multiLevelType w:val="multilevel"/>
    <w:tmpl w:val="4AAAD38A"/>
    <w:lvl w:ilvl="0">
      <w:start w:val="1"/>
      <w:numFmt w:val="decimal"/>
      <w:lvlText w:val="%1."/>
      <w:lvlJc w:val="left"/>
      <w:pPr>
        <w:tabs>
          <w:tab w:val="num" w:pos="360"/>
        </w:tabs>
        <w:ind w:left="360" w:hanging="360"/>
      </w:pPr>
      <w:rPr>
        <w:rFonts w:hint="eastAsia"/>
        <w:b/>
      </w:rPr>
    </w:lvl>
    <w:lvl w:ilvl="1">
      <w:start w:val="1"/>
      <w:numFmt w:val="decimal"/>
      <w:isLgl/>
      <w:suff w:val="nothing"/>
      <w:lvlText w:val="2.%2."/>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3" w15:restartNumberingAfterBreak="0">
    <w:nsid w:val="28FF6B36"/>
    <w:multiLevelType w:val="multilevel"/>
    <w:tmpl w:val="963ACBD6"/>
    <w:lvl w:ilvl="0">
      <w:start w:val="1"/>
      <w:numFmt w:val="decimal"/>
      <w:suff w:val="space"/>
      <w:lvlText w:val="%1."/>
      <w:lvlJc w:val="left"/>
      <w:pPr>
        <w:ind w:left="360" w:hanging="360"/>
      </w:pPr>
      <w:rPr>
        <w:b/>
      </w:rPr>
    </w:lvl>
    <w:lvl w:ilvl="1">
      <w:start w:val="1"/>
      <w:numFmt w:val="decimal"/>
      <w:lvlText w:val="%1.%2."/>
      <w:lvlJc w:val="left"/>
      <w:pPr>
        <w:ind w:left="851" w:hanging="454"/>
      </w:pPr>
    </w:lvl>
    <w:lvl w:ilvl="2">
      <w:start w:val="1"/>
      <w:numFmt w:val="decimal"/>
      <w:lvlText w:val="%1.%2.%3."/>
      <w:lvlJc w:val="left"/>
      <w:pPr>
        <w:ind w:left="1531" w:hanging="794"/>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34" w15:restartNumberingAfterBreak="0">
    <w:nsid w:val="2ACE5A36"/>
    <w:multiLevelType w:val="multilevel"/>
    <w:tmpl w:val="F852F83C"/>
    <w:lvl w:ilvl="0">
      <w:start w:val="5"/>
      <w:numFmt w:val="decimal"/>
      <w:lvlText w:val="%1."/>
      <w:lvlJc w:val="left"/>
      <w:pPr>
        <w:tabs>
          <w:tab w:val="num" w:pos="360"/>
        </w:tabs>
        <w:ind w:left="360" w:hanging="360"/>
      </w:pPr>
      <w:rPr>
        <w:rFonts w:hint="eastAsia"/>
      </w:rPr>
    </w:lvl>
    <w:lvl w:ilvl="1">
      <w:start w:val="1"/>
      <w:numFmt w:val="decimal"/>
      <w:isLgl/>
      <w:suff w:val="nothing"/>
      <w:lvlText w:val="2.%2."/>
      <w:lvlJc w:val="left"/>
      <w:pPr>
        <w:ind w:left="1077" w:hanging="720"/>
      </w:pPr>
      <w:rPr>
        <w:rFonts w:hint="eastAsia"/>
      </w:rPr>
    </w:lvl>
    <w:lvl w:ilvl="2">
      <w:start w:val="1"/>
      <w:numFmt w:val="decimal"/>
      <w:isLgl/>
      <w:suff w:val="nothing"/>
      <w:lvlText w:val="2.%2.%3."/>
      <w:lvlJc w:val="left"/>
      <w:pPr>
        <w:ind w:left="1434" w:hanging="720"/>
      </w:pPr>
      <w:rPr>
        <w:rFonts w:hint="eastAsia"/>
        <w:color w:val="auto"/>
      </w:rPr>
    </w:lvl>
    <w:lvl w:ilvl="3">
      <w:start w:val="1"/>
      <w:numFmt w:val="decimal"/>
      <w:isLgl/>
      <w:lvlText w:val="2.%2.%3.%4."/>
      <w:lvlJc w:val="left"/>
      <w:pPr>
        <w:tabs>
          <w:tab w:val="num" w:pos="2151"/>
        </w:tabs>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35" w15:restartNumberingAfterBreak="0">
    <w:nsid w:val="2ADF7036"/>
    <w:multiLevelType w:val="multilevel"/>
    <w:tmpl w:val="FDE49A9E"/>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6" w15:restartNumberingAfterBreak="0">
    <w:nsid w:val="2B730D24"/>
    <w:multiLevelType w:val="multilevel"/>
    <w:tmpl w:val="58FAEE5A"/>
    <w:lvl w:ilvl="0">
      <w:start w:val="1"/>
      <w:numFmt w:val="decimal"/>
      <w:suff w:val="space"/>
      <w:lvlText w:val="%1."/>
      <w:lvlJc w:val="left"/>
      <w:pPr>
        <w:ind w:left="425" w:hanging="425"/>
      </w:pPr>
      <w:rPr>
        <w:rFonts w:hint="eastAsia"/>
      </w:rPr>
    </w:lvl>
    <w:lvl w:ilvl="1">
      <w:start w:val="1"/>
      <w:numFmt w:val="decimal"/>
      <w:suff w:val="nothing"/>
      <w:lvlText w:val="%1.%2."/>
      <w:lvlJc w:val="left"/>
      <w:pPr>
        <w:ind w:left="4679" w:hanging="567"/>
      </w:pPr>
      <w:rPr>
        <w:rFonts w:hint="eastAsia"/>
      </w:rPr>
    </w:lvl>
    <w:lvl w:ilvl="2">
      <w:start w:val="1"/>
      <w:numFmt w:val="decimal"/>
      <w:suff w:val="nothing"/>
      <w:lvlText w:val="%1.%2.%3."/>
      <w:lvlJc w:val="left"/>
      <w:pPr>
        <w:ind w:left="1969" w:hanging="709"/>
      </w:pPr>
      <w:rPr>
        <w:rFonts w:hint="eastAsia"/>
      </w:rPr>
    </w:lvl>
    <w:lvl w:ilvl="3">
      <w:start w:val="1"/>
      <w:numFmt w:val="decimal"/>
      <w:suff w:val="nothing"/>
      <w:lvlText w:val="%1.%2.%3.%4."/>
      <w:lvlJc w:val="left"/>
      <w:pPr>
        <w:ind w:left="319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15:restartNumberingAfterBreak="0">
    <w:nsid w:val="2BAA48BA"/>
    <w:multiLevelType w:val="multilevel"/>
    <w:tmpl w:val="660C7804"/>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634"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8" w15:restartNumberingAfterBreak="0">
    <w:nsid w:val="2C4B730E"/>
    <w:multiLevelType w:val="multilevel"/>
    <w:tmpl w:val="01800886"/>
    <w:lvl w:ilvl="0">
      <w:start w:val="3"/>
      <w:numFmt w:val="decimal"/>
      <w:suff w:val="space"/>
      <w:lvlText w:val="%1."/>
      <w:lvlJc w:val="left"/>
      <w:pPr>
        <w:ind w:left="360" w:hanging="360"/>
      </w:pPr>
      <w:rPr>
        <w:rFonts w:hint="eastAsia"/>
        <w:b/>
      </w:rPr>
    </w:lvl>
    <w:lvl w:ilvl="1">
      <w:start w:val="1"/>
      <w:numFmt w:val="decimal"/>
      <w:isLgl/>
      <w:suff w:val="nothing"/>
      <w:lvlText w:val="%1.%2."/>
      <w:lvlJc w:val="left"/>
      <w:pPr>
        <w:ind w:left="851" w:hanging="511"/>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9" w15:restartNumberingAfterBreak="0">
    <w:nsid w:val="2F823E22"/>
    <w:multiLevelType w:val="multilevel"/>
    <w:tmpl w:val="4BAC9062"/>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suff w:val="nothing"/>
      <w:lvlText w:val="2.%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0" w15:restartNumberingAfterBreak="0">
    <w:nsid w:val="302C51E7"/>
    <w:multiLevelType w:val="multilevel"/>
    <w:tmpl w:val="2A8E0032"/>
    <w:lvl w:ilvl="0">
      <w:start w:val="1"/>
      <w:numFmt w:val="decimal"/>
      <w:suff w:val="space"/>
      <w:lvlText w:val="%1."/>
      <w:lvlJc w:val="left"/>
      <w:pPr>
        <w:ind w:left="357" w:hanging="357"/>
      </w:pPr>
      <w:rPr>
        <w:rFonts w:hint="eastAsia"/>
      </w:rPr>
    </w:lvl>
    <w:lvl w:ilvl="1">
      <w:start w:val="1"/>
      <w:numFmt w:val="decimal"/>
      <w:suff w:val="nothing"/>
      <w:lvlText w:val="2.%2."/>
      <w:lvlJc w:val="left"/>
      <w:pPr>
        <w:ind w:left="567" w:hanging="567"/>
      </w:pPr>
      <w:rPr>
        <w:rFonts w:hint="eastAsia"/>
      </w:rPr>
    </w:lvl>
    <w:lvl w:ilvl="2">
      <w:start w:val="1"/>
      <w:numFmt w:val="decimal"/>
      <w:suff w:val="nothing"/>
      <w:lvlText w:val="2.%2.%3."/>
      <w:lvlJc w:val="left"/>
      <w:pPr>
        <w:ind w:left="2978"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15:restartNumberingAfterBreak="0">
    <w:nsid w:val="30881116"/>
    <w:multiLevelType w:val="multilevel"/>
    <w:tmpl w:val="7534B7C2"/>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color w:val="auto"/>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2" w15:restartNumberingAfterBreak="0">
    <w:nsid w:val="30C40F86"/>
    <w:multiLevelType w:val="multilevel"/>
    <w:tmpl w:val="18003116"/>
    <w:lvl w:ilvl="0">
      <w:start w:val="1"/>
      <w:numFmt w:val="decimal"/>
      <w:lvlText w:val="%1."/>
      <w:lvlJc w:val="left"/>
      <w:pPr>
        <w:tabs>
          <w:tab w:val="num" w:pos="360"/>
        </w:tabs>
        <w:ind w:left="360" w:hanging="360"/>
      </w:pPr>
      <w:rPr>
        <w:rFonts w:hint="eastAsia"/>
        <w:b/>
      </w:rPr>
    </w:lvl>
    <w:lvl w:ilvl="1">
      <w:start w:val="1"/>
      <w:numFmt w:val="decimal"/>
      <w:isLgl/>
      <w:suff w:val="nothing"/>
      <w:lvlText w:val="4.%2."/>
      <w:lvlJc w:val="left"/>
      <w:pPr>
        <w:ind w:left="738" w:hanging="454"/>
      </w:pPr>
      <w:rPr>
        <w:rFonts w:hint="eastAsia"/>
        <w:b w:val="0"/>
        <w:sz w:val="24"/>
        <w:szCs w:val="24"/>
      </w:rPr>
    </w:lvl>
    <w:lvl w:ilvl="2">
      <w:start w:val="1"/>
      <w:numFmt w:val="decimal"/>
      <w:isLgl/>
      <w:lvlText w:val="%1.%2.%3."/>
      <w:lvlJc w:val="left"/>
      <w:pPr>
        <w:tabs>
          <w:tab w:val="num" w:pos="1531"/>
        </w:tabs>
        <w:ind w:left="1531" w:hanging="794"/>
      </w:pPr>
      <w:rPr>
        <w:rFonts w:hint="eastAsia"/>
        <w:b w:val="0"/>
        <w:color w:val="auto"/>
        <w:sz w:val="24"/>
        <w:szCs w:val="24"/>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3" w15:restartNumberingAfterBreak="0">
    <w:nsid w:val="31D02EF9"/>
    <w:multiLevelType w:val="multilevel"/>
    <w:tmpl w:val="D4D0D366"/>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15:restartNumberingAfterBreak="0">
    <w:nsid w:val="336E3165"/>
    <w:multiLevelType w:val="multilevel"/>
    <w:tmpl w:val="73A61366"/>
    <w:lvl w:ilvl="0">
      <w:start w:val="2"/>
      <w:numFmt w:val="decimal"/>
      <w:suff w:val="space"/>
      <w:lvlText w:val="%1."/>
      <w:lvlJc w:val="left"/>
      <w:pPr>
        <w:ind w:left="360" w:hanging="360"/>
      </w:pPr>
      <w:rPr>
        <w:rFonts w:hint="eastAsia"/>
        <w:b/>
      </w:rPr>
    </w:lvl>
    <w:lvl w:ilvl="1">
      <w:start w:val="1"/>
      <w:numFmt w:val="decimal"/>
      <w:isLgl/>
      <w:suff w:val="nothing"/>
      <w:lvlText w:val="%1.%2."/>
      <w:lvlJc w:val="left"/>
      <w:pPr>
        <w:ind w:left="596"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5" w15:restartNumberingAfterBreak="0">
    <w:nsid w:val="341266B1"/>
    <w:multiLevelType w:val="multilevel"/>
    <w:tmpl w:val="A5E6D38C"/>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738"/>
        </w:tabs>
        <w:ind w:left="738" w:hanging="454"/>
      </w:pPr>
      <w:rPr>
        <w:rFonts w:hint="eastAsia"/>
        <w:b w:val="0"/>
        <w:sz w:val="24"/>
        <w:szCs w:val="24"/>
      </w:rPr>
    </w:lvl>
    <w:lvl w:ilvl="2">
      <w:start w:val="1"/>
      <w:numFmt w:val="decimal"/>
      <w:isLgl/>
      <w:lvlText w:val="%1.%2.%3."/>
      <w:lvlJc w:val="left"/>
      <w:pPr>
        <w:tabs>
          <w:tab w:val="num" w:pos="1531"/>
        </w:tabs>
        <w:ind w:left="1531" w:hanging="794"/>
      </w:pPr>
      <w:rPr>
        <w:rFonts w:hint="eastAsia"/>
        <w:b w:val="0"/>
        <w:color w:val="auto"/>
        <w:sz w:val="24"/>
        <w:szCs w:val="24"/>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6" w15:restartNumberingAfterBreak="0">
    <w:nsid w:val="3460731F"/>
    <w:multiLevelType w:val="multilevel"/>
    <w:tmpl w:val="77CE9298"/>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2.%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7" w15:restartNumberingAfterBreak="0">
    <w:nsid w:val="34CA69FC"/>
    <w:multiLevelType w:val="hybridMultilevel"/>
    <w:tmpl w:val="4A9EFD5A"/>
    <w:lvl w:ilvl="0" w:tplc="B21EB5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54F6465"/>
    <w:multiLevelType w:val="multilevel"/>
    <w:tmpl w:val="8A820C8A"/>
    <w:lvl w:ilvl="0">
      <w:start w:val="2"/>
      <w:numFmt w:val="decimal"/>
      <w:lvlText w:val="%1"/>
      <w:lvlJc w:val="left"/>
      <w:pPr>
        <w:ind w:left="360" w:hanging="360"/>
      </w:pPr>
      <w:rPr>
        <w:b/>
      </w:rPr>
    </w:lvl>
    <w:lvl w:ilvl="1">
      <w:start w:val="1"/>
      <w:numFmt w:val="decimal"/>
      <w:suff w:val="nothing"/>
      <w:lvlText w:val="%1.%2."/>
      <w:lvlJc w:val="left"/>
      <w:pPr>
        <w:ind w:left="738" w:hanging="454"/>
      </w:pPr>
      <w:rPr>
        <w:b w:val="0"/>
        <w:sz w:val="24"/>
        <w:szCs w:val="24"/>
      </w:rPr>
    </w:lvl>
    <w:lvl w:ilvl="2">
      <w:start w:val="1"/>
      <w:numFmt w:val="decimal"/>
      <w:suff w:val="nothing"/>
      <w:lvlText w:val="%1.%2.%3."/>
      <w:lvlJc w:val="left"/>
      <w:pPr>
        <w:ind w:left="2354" w:hanging="794"/>
      </w:pPr>
      <w:rPr>
        <w:b w:val="0"/>
        <w:color w:val="auto"/>
        <w:sz w:val="24"/>
        <w:szCs w:val="24"/>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49" w15:restartNumberingAfterBreak="0">
    <w:nsid w:val="358B4996"/>
    <w:multiLevelType w:val="multilevel"/>
    <w:tmpl w:val="29B21190"/>
    <w:lvl w:ilvl="0">
      <w:start w:val="1"/>
      <w:numFmt w:val="decimal"/>
      <w:suff w:val="space"/>
      <w:lvlText w:val="%1."/>
      <w:lvlJc w:val="left"/>
      <w:pPr>
        <w:ind w:left="360" w:hanging="360"/>
      </w:pPr>
      <w:rPr>
        <w:rFonts w:hint="eastAsia"/>
        <w:b/>
      </w:rPr>
    </w:lvl>
    <w:lvl w:ilvl="1">
      <w:start w:val="1"/>
      <w:numFmt w:val="decimal"/>
      <w:isLgl/>
      <w:suff w:val="nothing"/>
      <w:lvlText w:val="2.%2."/>
      <w:lvlJc w:val="left"/>
      <w:pPr>
        <w:ind w:left="1200" w:hanging="720"/>
      </w:pPr>
      <w:rPr>
        <w:rFonts w:hint="eastAsia"/>
        <w:sz w:val="24"/>
        <w:szCs w:val="24"/>
      </w:rPr>
    </w:lvl>
    <w:lvl w:ilvl="2">
      <w:start w:val="1"/>
      <w:numFmt w:val="decimal"/>
      <w:isLgl/>
      <w:suff w:val="nothing"/>
      <w:lvlText w:val="2.%2.%3."/>
      <w:lvlJc w:val="left"/>
      <w:pPr>
        <w:ind w:left="1434" w:hanging="720"/>
      </w:pPr>
      <w:rPr>
        <w:rFonts w:hint="eastAsia"/>
      </w:rPr>
    </w:lvl>
    <w:lvl w:ilvl="3">
      <w:start w:val="1"/>
      <w:numFmt w:val="decimal"/>
      <w:isLgl/>
      <w:lvlText w:val="2.%2.%3.%4."/>
      <w:lvlJc w:val="left"/>
      <w:pPr>
        <w:tabs>
          <w:tab w:val="num" w:pos="2151"/>
        </w:tabs>
        <w:ind w:left="2151" w:hanging="1080"/>
      </w:pPr>
      <w:rPr>
        <w:rFonts w:hint="eastAsia"/>
      </w:rPr>
    </w:lvl>
    <w:lvl w:ilvl="4">
      <w:start w:val="1"/>
      <w:numFmt w:val="decimal"/>
      <w:isLgl/>
      <w:lvlText w:val="2.%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50" w15:restartNumberingAfterBreak="0">
    <w:nsid w:val="35A41DAB"/>
    <w:multiLevelType w:val="multilevel"/>
    <w:tmpl w:val="91D4179E"/>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1" w15:restartNumberingAfterBreak="0">
    <w:nsid w:val="35C5059F"/>
    <w:multiLevelType w:val="multilevel"/>
    <w:tmpl w:val="4BDA5B2A"/>
    <w:lvl w:ilvl="0">
      <w:start w:val="1"/>
      <w:numFmt w:val="decimal"/>
      <w:suff w:val="space"/>
      <w:lvlText w:val="%1."/>
      <w:lvlJc w:val="left"/>
      <w:pPr>
        <w:ind w:left="360" w:hanging="360"/>
      </w:pPr>
      <w:rPr>
        <w:rFonts w:hint="eastAsia"/>
        <w:b/>
      </w:rPr>
    </w:lvl>
    <w:lvl w:ilvl="1">
      <w:start w:val="5"/>
      <w:numFmt w:val="decimal"/>
      <w:isLgl/>
      <w:lvlText w:val="%1.1."/>
      <w:lvlJc w:val="left"/>
      <w:pPr>
        <w:tabs>
          <w:tab w:val="num" w:pos="851"/>
        </w:tabs>
        <w:ind w:left="851" w:hanging="454"/>
      </w:pPr>
      <w:rPr>
        <w:rFonts w:hint="eastAsia"/>
      </w:rPr>
    </w:lvl>
    <w:lvl w:ilvl="2">
      <w:start w:val="1"/>
      <w:numFmt w:val="decimal"/>
      <w:isLgl/>
      <w:lvlText w:val="%1.1.%3."/>
      <w:lvlJc w:val="left"/>
      <w:pPr>
        <w:tabs>
          <w:tab w:val="num" w:pos="1531"/>
        </w:tabs>
        <w:ind w:left="1531" w:hanging="794"/>
      </w:pPr>
      <w:rPr>
        <w:rFonts w:hint="eastAsia"/>
      </w:rPr>
    </w:lvl>
    <w:lvl w:ilvl="3">
      <w:start w:val="1"/>
      <w:numFmt w:val="decimal"/>
      <w:isLgl/>
      <w:lvlText w:val="%1.1.%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2" w15:restartNumberingAfterBreak="0">
    <w:nsid w:val="35DF6A53"/>
    <w:multiLevelType w:val="multilevel"/>
    <w:tmpl w:val="BBAC288C"/>
    <w:lvl w:ilvl="0">
      <w:start w:val="1"/>
      <w:numFmt w:val="decimal"/>
      <w:suff w:val="space"/>
      <w:lvlText w:val="%1."/>
      <w:lvlJc w:val="left"/>
      <w:pPr>
        <w:ind w:left="360" w:hanging="360"/>
      </w:pPr>
      <w:rPr>
        <w:rFonts w:hint="eastAsia"/>
        <w:b/>
      </w:rPr>
    </w:lvl>
    <w:lvl w:ilvl="1">
      <w:start w:val="1"/>
      <w:numFmt w:val="decimal"/>
      <w:isLgl/>
      <w:lvlText w:val="4.%2."/>
      <w:lvlJc w:val="left"/>
      <w:pPr>
        <w:tabs>
          <w:tab w:val="num" w:pos="851"/>
        </w:tabs>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3" w15:restartNumberingAfterBreak="0">
    <w:nsid w:val="35E0033B"/>
    <w:multiLevelType w:val="multilevel"/>
    <w:tmpl w:val="EAB0F86A"/>
    <w:lvl w:ilvl="0">
      <w:start w:val="1"/>
      <w:numFmt w:val="decimal"/>
      <w:lvlText w:val="%1."/>
      <w:lvlJc w:val="left"/>
      <w:pPr>
        <w:tabs>
          <w:tab w:val="num" w:pos="360"/>
        </w:tabs>
        <w:ind w:left="360" w:hanging="360"/>
      </w:pPr>
      <w:rPr>
        <w:rFonts w:hint="eastAsia"/>
        <w:b/>
      </w:rPr>
    </w:lvl>
    <w:lvl w:ilvl="1">
      <w:start w:val="1"/>
      <w:numFmt w:val="decimal"/>
      <w:isLgl/>
      <w:suff w:val="nothing"/>
      <w:lvlText w:val="5.%2."/>
      <w:lvlJc w:val="left"/>
      <w:pPr>
        <w:ind w:left="851" w:hanging="454"/>
      </w:pPr>
      <w:rPr>
        <w:rFonts w:hint="eastAsia"/>
      </w:rPr>
    </w:lvl>
    <w:lvl w:ilvl="2">
      <w:start w:val="1"/>
      <w:numFmt w:val="decimal"/>
      <w:isLgl/>
      <w:lvlText w:val="2.%2.%3."/>
      <w:lvlJc w:val="left"/>
      <w:pPr>
        <w:tabs>
          <w:tab w:val="num" w:pos="1531"/>
        </w:tabs>
        <w:ind w:left="1531" w:hanging="794"/>
      </w:pPr>
      <w:rPr>
        <w:rFonts w:hint="eastAsia"/>
      </w:rPr>
    </w:lvl>
    <w:lvl w:ilvl="3">
      <w:start w:val="1"/>
      <w:numFmt w:val="decimal"/>
      <w:isLgl/>
      <w:lvlText w:val="2.%2.5.1.%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4" w15:restartNumberingAfterBreak="0">
    <w:nsid w:val="35E0120E"/>
    <w:multiLevelType w:val="multilevel"/>
    <w:tmpl w:val="3D4AAC8C"/>
    <w:lvl w:ilvl="0">
      <w:start w:val="2"/>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5" w15:restartNumberingAfterBreak="0">
    <w:nsid w:val="366868E7"/>
    <w:multiLevelType w:val="multilevel"/>
    <w:tmpl w:val="5F6AB8D4"/>
    <w:lvl w:ilvl="0">
      <w:start w:val="1"/>
      <w:numFmt w:val="decimal"/>
      <w:suff w:val="space"/>
      <w:lvlText w:val="%1."/>
      <w:lvlJc w:val="left"/>
      <w:pPr>
        <w:ind w:left="360" w:hanging="360"/>
      </w:pPr>
      <w:rPr>
        <w:rFonts w:ascii="標楷體" w:eastAsia="標楷體" w:hAnsi="標楷體" w:hint="eastAsia"/>
      </w:rPr>
    </w:lvl>
    <w:lvl w:ilvl="1">
      <w:start w:val="1"/>
      <w:numFmt w:val="decimal"/>
      <w:isLgl/>
      <w:lvlText w:val="%1.%2."/>
      <w:lvlJc w:val="left"/>
      <w:pPr>
        <w:tabs>
          <w:tab w:val="num" w:pos="1077"/>
        </w:tabs>
        <w:ind w:left="1077" w:hanging="720"/>
      </w:pPr>
      <w:rPr>
        <w:rFonts w:hint="eastAsia"/>
      </w:rPr>
    </w:lvl>
    <w:lvl w:ilvl="2">
      <w:start w:val="1"/>
      <w:numFmt w:val="decimal"/>
      <w:isLgl/>
      <w:lvlText w:val="%1.%2.%3."/>
      <w:lvlJc w:val="left"/>
      <w:pPr>
        <w:tabs>
          <w:tab w:val="num" w:pos="1434"/>
        </w:tabs>
        <w:ind w:left="1434" w:hanging="720"/>
      </w:pPr>
      <w:rPr>
        <w:rFonts w:hint="eastAsia"/>
      </w:rPr>
    </w:lvl>
    <w:lvl w:ilvl="3">
      <w:start w:val="1"/>
      <w:numFmt w:val="decimal"/>
      <w:isLgl/>
      <w:lvlText w:val="%1.%2.%3.%4."/>
      <w:lvlJc w:val="left"/>
      <w:pPr>
        <w:tabs>
          <w:tab w:val="num" w:pos="2151"/>
        </w:tabs>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56" w15:restartNumberingAfterBreak="0">
    <w:nsid w:val="387651EA"/>
    <w:multiLevelType w:val="hybridMultilevel"/>
    <w:tmpl w:val="A12A461C"/>
    <w:lvl w:ilvl="0" w:tplc="5B2285B8">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A7A2A9C"/>
    <w:multiLevelType w:val="multilevel"/>
    <w:tmpl w:val="4AB0D030"/>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8" w15:restartNumberingAfterBreak="0">
    <w:nsid w:val="3B1138C8"/>
    <w:multiLevelType w:val="multilevel"/>
    <w:tmpl w:val="0B10B1A6"/>
    <w:lvl w:ilvl="0">
      <w:start w:val="3"/>
      <w:numFmt w:val="decimal"/>
      <w:lvlText w:val="%1."/>
      <w:lvlJc w:val="left"/>
      <w:pPr>
        <w:ind w:left="360" w:hanging="360"/>
      </w:pPr>
      <w:rPr>
        <w:b/>
      </w:rPr>
    </w:lvl>
    <w:lvl w:ilvl="1">
      <w:start w:val="4"/>
      <w:numFmt w:val="decimal"/>
      <w:lvlText w:val="%1.%2."/>
      <w:lvlJc w:val="left"/>
      <w:pPr>
        <w:ind w:left="738" w:hanging="454"/>
      </w:pPr>
      <w:rPr>
        <w:b w:val="0"/>
        <w:sz w:val="24"/>
        <w:szCs w:val="24"/>
      </w:rPr>
    </w:lvl>
    <w:lvl w:ilvl="2">
      <w:start w:val="1"/>
      <w:numFmt w:val="decimal"/>
      <w:lvlText w:val="%1.%2.%3."/>
      <w:lvlJc w:val="left"/>
      <w:pPr>
        <w:ind w:left="1531" w:hanging="794"/>
      </w:pPr>
      <w:rPr>
        <w:b w:val="0"/>
        <w:color w:val="auto"/>
        <w:sz w:val="24"/>
        <w:szCs w:val="24"/>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9" w15:restartNumberingAfterBreak="0">
    <w:nsid w:val="3ECE2AF8"/>
    <w:multiLevelType w:val="multilevel"/>
    <w:tmpl w:val="67B6462A"/>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ascii="Times New Roman" w:hAnsi="Times New Roman" w:cs="Times New Roman" w:hint="default"/>
        <w:sz w:val="24"/>
        <w:szCs w:val="24"/>
      </w:rPr>
    </w:lvl>
    <w:lvl w:ilvl="2">
      <w:start w:val="1"/>
      <w:numFmt w:val="decimal"/>
      <w:isLgl/>
      <w:lvlText w:val="%1.%2.%3."/>
      <w:lvlJc w:val="left"/>
      <w:pPr>
        <w:tabs>
          <w:tab w:val="num" w:pos="1531"/>
        </w:tabs>
        <w:ind w:left="1531" w:hanging="794"/>
      </w:pPr>
      <w:rPr>
        <w:rFonts w:hint="eastAsia"/>
      </w:rPr>
    </w:lvl>
    <w:lvl w:ilvl="3">
      <w:start w:val="1"/>
      <w:numFmt w:val="decimal"/>
      <w:isLgl/>
      <w:suff w:val="nothing"/>
      <w:lvlText w:val="2.2.2.%4."/>
      <w:lvlJc w:val="left"/>
      <w:pPr>
        <w:ind w:left="2160" w:hanging="1080"/>
      </w:pPr>
      <w:rPr>
        <w:rFonts w:hAnsi="Times New Roman" w:cs="Times New Roman" w:hint="default"/>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0" w15:restartNumberingAfterBreak="0">
    <w:nsid w:val="3ED246EC"/>
    <w:multiLevelType w:val="multilevel"/>
    <w:tmpl w:val="1DF0E856"/>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1" w15:restartNumberingAfterBreak="0">
    <w:nsid w:val="3FE16E6A"/>
    <w:multiLevelType w:val="multilevel"/>
    <w:tmpl w:val="2B3CFA90"/>
    <w:lvl w:ilvl="0">
      <w:start w:val="5"/>
      <w:numFmt w:val="decimal"/>
      <w:lvlText w:val="%1."/>
      <w:lvlJc w:val="left"/>
      <w:pPr>
        <w:tabs>
          <w:tab w:val="num" w:pos="360"/>
        </w:tabs>
        <w:ind w:left="360" w:hanging="360"/>
      </w:pPr>
      <w:rPr>
        <w:rFonts w:hint="eastAsia"/>
      </w:rPr>
    </w:lvl>
    <w:lvl w:ilvl="1">
      <w:start w:val="1"/>
      <w:numFmt w:val="decimal"/>
      <w:isLgl/>
      <w:suff w:val="nothing"/>
      <w:lvlText w:val="2.%2."/>
      <w:lvlJc w:val="left"/>
      <w:pPr>
        <w:ind w:left="1077" w:hanging="720"/>
      </w:pPr>
      <w:rPr>
        <w:rFonts w:hint="eastAsia"/>
      </w:rPr>
    </w:lvl>
    <w:lvl w:ilvl="2">
      <w:start w:val="1"/>
      <w:numFmt w:val="decimal"/>
      <w:isLgl/>
      <w:suff w:val="nothing"/>
      <w:lvlText w:val="2.%2.%3."/>
      <w:lvlJc w:val="left"/>
      <w:pPr>
        <w:ind w:left="1434" w:hanging="720"/>
      </w:pPr>
      <w:rPr>
        <w:rFonts w:hint="eastAsia"/>
      </w:rPr>
    </w:lvl>
    <w:lvl w:ilvl="3">
      <w:start w:val="1"/>
      <w:numFmt w:val="decimal"/>
      <w:isLgl/>
      <w:suff w:val="nothing"/>
      <w:lvlText w:val="2.%2.%3.%4."/>
      <w:lvlJc w:val="left"/>
      <w:pPr>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62" w15:restartNumberingAfterBreak="0">
    <w:nsid w:val="3FF310EC"/>
    <w:multiLevelType w:val="multilevel"/>
    <w:tmpl w:val="88383984"/>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3" w15:restartNumberingAfterBreak="0">
    <w:nsid w:val="40647C1E"/>
    <w:multiLevelType w:val="multilevel"/>
    <w:tmpl w:val="09E2633A"/>
    <w:lvl w:ilvl="0">
      <w:start w:val="2"/>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4" w15:restartNumberingAfterBreak="0">
    <w:nsid w:val="4081657E"/>
    <w:multiLevelType w:val="multilevel"/>
    <w:tmpl w:val="D958C084"/>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suff w:val="nothing"/>
      <w:lvlText w:val="2.%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5" w15:restartNumberingAfterBreak="0">
    <w:nsid w:val="432366DC"/>
    <w:multiLevelType w:val="multilevel"/>
    <w:tmpl w:val="76C859B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173"/>
        </w:tabs>
        <w:ind w:left="1173" w:hanging="720"/>
      </w:pPr>
      <w:rPr>
        <w:rFonts w:hint="default"/>
      </w:rPr>
    </w:lvl>
    <w:lvl w:ilvl="2">
      <w:start w:val="1"/>
      <w:numFmt w:val="decimal"/>
      <w:suff w:val="nothing"/>
      <w:lvlText w:val="%1.%2.%3."/>
      <w:lvlJc w:val="left"/>
      <w:pPr>
        <w:ind w:left="1626" w:hanging="720"/>
      </w:pPr>
      <w:rPr>
        <w:rFonts w:hint="default"/>
      </w:rPr>
    </w:lvl>
    <w:lvl w:ilvl="3">
      <w:start w:val="1"/>
      <w:numFmt w:val="decimal"/>
      <w:suff w:val="nothing"/>
      <w:lvlText w:val="%1.%2.%3.%4."/>
      <w:lvlJc w:val="left"/>
      <w:pPr>
        <w:ind w:left="2439" w:hanging="1080"/>
      </w:pPr>
      <w:rPr>
        <w:rFonts w:hint="default"/>
      </w:rPr>
    </w:lvl>
    <w:lvl w:ilvl="4">
      <w:start w:val="1"/>
      <w:numFmt w:val="decimal"/>
      <w:lvlText w:val="%1.%2.%3.%4.%5."/>
      <w:lvlJc w:val="left"/>
      <w:pPr>
        <w:tabs>
          <w:tab w:val="num" w:pos="3252"/>
        </w:tabs>
        <w:ind w:left="3252" w:hanging="1440"/>
      </w:pPr>
      <w:rPr>
        <w:rFonts w:hint="default"/>
      </w:rPr>
    </w:lvl>
    <w:lvl w:ilvl="5">
      <w:start w:val="1"/>
      <w:numFmt w:val="decimal"/>
      <w:lvlText w:val="%1.%2.%3.%4.%5.%6."/>
      <w:lvlJc w:val="left"/>
      <w:pPr>
        <w:tabs>
          <w:tab w:val="num" w:pos="3705"/>
        </w:tabs>
        <w:ind w:left="3705" w:hanging="1440"/>
      </w:pPr>
      <w:rPr>
        <w:rFonts w:hint="default"/>
      </w:rPr>
    </w:lvl>
    <w:lvl w:ilvl="6">
      <w:start w:val="1"/>
      <w:numFmt w:val="decimal"/>
      <w:lvlText w:val="%1.%2.%3.%4.%5.%6.%7."/>
      <w:lvlJc w:val="left"/>
      <w:pPr>
        <w:tabs>
          <w:tab w:val="num" w:pos="4518"/>
        </w:tabs>
        <w:ind w:left="4518" w:hanging="1800"/>
      </w:pPr>
      <w:rPr>
        <w:rFonts w:hint="default"/>
      </w:rPr>
    </w:lvl>
    <w:lvl w:ilvl="7">
      <w:start w:val="1"/>
      <w:numFmt w:val="decimal"/>
      <w:lvlText w:val="%1.%2.%3.%4.%5.%6.%7.%8."/>
      <w:lvlJc w:val="left"/>
      <w:pPr>
        <w:tabs>
          <w:tab w:val="num" w:pos="5331"/>
        </w:tabs>
        <w:ind w:left="5331" w:hanging="2160"/>
      </w:pPr>
      <w:rPr>
        <w:rFonts w:hint="default"/>
      </w:rPr>
    </w:lvl>
    <w:lvl w:ilvl="8">
      <w:start w:val="1"/>
      <w:numFmt w:val="decimal"/>
      <w:lvlText w:val="%1.%2.%3.%4.%5.%6.%7.%8.%9."/>
      <w:lvlJc w:val="left"/>
      <w:pPr>
        <w:tabs>
          <w:tab w:val="num" w:pos="5784"/>
        </w:tabs>
        <w:ind w:left="5784" w:hanging="2160"/>
      </w:pPr>
      <w:rPr>
        <w:rFonts w:hint="default"/>
      </w:rPr>
    </w:lvl>
  </w:abstractNum>
  <w:abstractNum w:abstractNumId="66" w15:restartNumberingAfterBreak="0">
    <w:nsid w:val="446A5CBA"/>
    <w:multiLevelType w:val="multilevel"/>
    <w:tmpl w:val="C80ABFEC"/>
    <w:lvl w:ilvl="0">
      <w:start w:val="1"/>
      <w:numFmt w:val="decimal"/>
      <w:lvlText w:val="%1."/>
      <w:lvlJc w:val="left"/>
      <w:pPr>
        <w:tabs>
          <w:tab w:val="num" w:pos="360"/>
        </w:tabs>
        <w:ind w:left="360" w:hanging="360"/>
      </w:pPr>
      <w:rPr>
        <w:rFonts w:hint="eastAsia"/>
        <w:b/>
      </w:rPr>
    </w:lvl>
    <w:lvl w:ilvl="1">
      <w:start w:val="1"/>
      <w:numFmt w:val="decimal"/>
      <w:isLgl/>
      <w:lvlText w:val="4.%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7" w15:restartNumberingAfterBreak="0">
    <w:nsid w:val="46B72CE1"/>
    <w:multiLevelType w:val="multilevel"/>
    <w:tmpl w:val="48E28BB4"/>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8" w15:restartNumberingAfterBreak="0">
    <w:nsid w:val="47820848"/>
    <w:multiLevelType w:val="multilevel"/>
    <w:tmpl w:val="7D1E55D4"/>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511"/>
      </w:pPr>
      <w:rPr>
        <w:rFonts w:hint="eastAsia"/>
        <w:u w:val="none"/>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9" w15:restartNumberingAfterBreak="0">
    <w:nsid w:val="483428D5"/>
    <w:multiLevelType w:val="multilevel"/>
    <w:tmpl w:val="FBD0E986"/>
    <w:lvl w:ilvl="0">
      <w:start w:val="1"/>
      <w:numFmt w:val="decimal"/>
      <w:lvlText w:val="%1."/>
      <w:lvlJc w:val="left"/>
      <w:pPr>
        <w:tabs>
          <w:tab w:val="num" w:pos="360"/>
        </w:tabs>
        <w:ind w:left="360" w:hanging="360"/>
      </w:pPr>
      <w:rPr>
        <w:rFonts w:hint="eastAsia"/>
        <w:b/>
      </w:rPr>
    </w:lvl>
    <w:lvl w:ilvl="1">
      <w:start w:val="1"/>
      <w:numFmt w:val="decimal"/>
      <w:isLgl/>
      <w:suff w:val="nothing"/>
      <w:lvlText w:val="3.%2."/>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0" w15:restartNumberingAfterBreak="0">
    <w:nsid w:val="49A03505"/>
    <w:multiLevelType w:val="multilevel"/>
    <w:tmpl w:val="253267B6"/>
    <w:lvl w:ilvl="0">
      <w:start w:val="1"/>
      <w:numFmt w:val="decimal"/>
      <w:lvlText w:val="%1."/>
      <w:lvlJc w:val="left"/>
      <w:pPr>
        <w:tabs>
          <w:tab w:val="num" w:pos="360"/>
        </w:tabs>
        <w:ind w:left="360" w:hanging="360"/>
      </w:pPr>
      <w:rPr>
        <w:rFonts w:hint="eastAsia"/>
        <w:b/>
      </w:rPr>
    </w:lvl>
    <w:lvl w:ilvl="1">
      <w:start w:val="1"/>
      <w:numFmt w:val="decimal"/>
      <w:isLgl/>
      <w:suff w:val="nothing"/>
      <w:lvlText w:val="3.%2."/>
      <w:lvlJc w:val="left"/>
      <w:pPr>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lvlText w:val="2.2.2.3.%4."/>
      <w:lvlJc w:val="left"/>
      <w:pPr>
        <w:tabs>
          <w:tab w:val="num" w:pos="2640"/>
        </w:tabs>
        <w:ind w:left="2640" w:hanging="1080"/>
      </w:pPr>
      <w:rPr>
        <w:rFonts w:ascii="Times New Roman"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1" w15:restartNumberingAfterBreak="0">
    <w:nsid w:val="49E22F84"/>
    <w:multiLevelType w:val="multilevel"/>
    <w:tmpl w:val="660C7804"/>
    <w:numStyleLink w:val="1"/>
  </w:abstractNum>
  <w:abstractNum w:abstractNumId="72" w15:restartNumberingAfterBreak="0">
    <w:nsid w:val="4B257CB8"/>
    <w:multiLevelType w:val="multilevel"/>
    <w:tmpl w:val="79F8A0E0"/>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2.%2.%3."/>
      <w:lvlJc w:val="left"/>
      <w:pPr>
        <w:tabs>
          <w:tab w:val="num" w:pos="1531"/>
        </w:tabs>
        <w:ind w:left="1531" w:hanging="794"/>
      </w:pPr>
      <w:rPr>
        <w:rFonts w:hint="eastAsia"/>
      </w:rPr>
    </w:lvl>
    <w:lvl w:ilvl="3">
      <w:start w:val="1"/>
      <w:numFmt w:val="decimal"/>
      <w:isLgl/>
      <w:suff w:val="nothing"/>
      <w:lvlText w:val="2.%2.5.1.%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3" w15:restartNumberingAfterBreak="0">
    <w:nsid w:val="4B327CAD"/>
    <w:multiLevelType w:val="multilevel"/>
    <w:tmpl w:val="174629E8"/>
    <w:lvl w:ilvl="0">
      <w:start w:val="5"/>
      <w:numFmt w:val="decimal"/>
      <w:lvlText w:val="%1."/>
      <w:lvlJc w:val="left"/>
      <w:pPr>
        <w:tabs>
          <w:tab w:val="num" w:pos="360"/>
        </w:tabs>
        <w:ind w:left="360" w:hanging="360"/>
      </w:pPr>
      <w:rPr>
        <w:rFonts w:hint="eastAsia"/>
      </w:rPr>
    </w:lvl>
    <w:lvl w:ilvl="1">
      <w:start w:val="1"/>
      <w:numFmt w:val="decimal"/>
      <w:isLgl/>
      <w:lvlText w:val="2.%2."/>
      <w:lvlJc w:val="left"/>
      <w:pPr>
        <w:tabs>
          <w:tab w:val="num" w:pos="1077"/>
        </w:tabs>
        <w:ind w:left="1077" w:hanging="720"/>
      </w:pPr>
      <w:rPr>
        <w:rFonts w:hint="eastAsia"/>
      </w:rPr>
    </w:lvl>
    <w:lvl w:ilvl="2">
      <w:start w:val="1"/>
      <w:numFmt w:val="decimal"/>
      <w:isLgl/>
      <w:suff w:val="nothing"/>
      <w:lvlText w:val="2.%2.%3."/>
      <w:lvlJc w:val="left"/>
      <w:pPr>
        <w:ind w:left="1434" w:hanging="720"/>
      </w:pPr>
      <w:rPr>
        <w:rFonts w:hint="eastAsia"/>
      </w:rPr>
    </w:lvl>
    <w:lvl w:ilvl="3">
      <w:start w:val="1"/>
      <w:numFmt w:val="decimal"/>
      <w:isLgl/>
      <w:lvlText w:val="2.%2.%3.%4."/>
      <w:lvlJc w:val="left"/>
      <w:pPr>
        <w:tabs>
          <w:tab w:val="num" w:pos="2151"/>
        </w:tabs>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74" w15:restartNumberingAfterBreak="0">
    <w:nsid w:val="4CE07659"/>
    <w:multiLevelType w:val="multilevel"/>
    <w:tmpl w:val="3290271C"/>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b w:val="0"/>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5" w15:restartNumberingAfterBreak="0">
    <w:nsid w:val="4D282B45"/>
    <w:multiLevelType w:val="multilevel"/>
    <w:tmpl w:val="EF227F4A"/>
    <w:lvl w:ilvl="0">
      <w:start w:val="1"/>
      <w:numFmt w:val="decimal"/>
      <w:lvlText w:val="%1."/>
      <w:lvlJc w:val="left"/>
      <w:pPr>
        <w:tabs>
          <w:tab w:val="num" w:pos="360"/>
        </w:tabs>
        <w:ind w:left="357" w:hanging="357"/>
      </w:pPr>
      <w:rPr>
        <w:rFonts w:hint="eastAsia"/>
      </w:rPr>
    </w:lvl>
    <w:lvl w:ilvl="1">
      <w:start w:val="1"/>
      <w:numFmt w:val="decimal"/>
      <w:suff w:val="nothing"/>
      <w:lvlText w:val="5.%2."/>
      <w:lvlJc w:val="left"/>
      <w:pPr>
        <w:ind w:left="567" w:hanging="567"/>
      </w:pPr>
      <w:rPr>
        <w:rFonts w:hint="eastAsia"/>
      </w:rPr>
    </w:lvl>
    <w:lvl w:ilvl="2">
      <w:start w:val="1"/>
      <w:numFmt w:val="decimal"/>
      <w:lvlText w:val="%1.%2.%3."/>
      <w:lvlJc w:val="left"/>
      <w:pPr>
        <w:tabs>
          <w:tab w:val="num" w:pos="2978"/>
        </w:tabs>
        <w:ind w:left="2978"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6" w15:restartNumberingAfterBreak="0">
    <w:nsid w:val="55F14AEE"/>
    <w:multiLevelType w:val="multilevel"/>
    <w:tmpl w:val="4DBCA7D2"/>
    <w:lvl w:ilvl="0">
      <w:start w:val="1"/>
      <w:numFmt w:val="decimal"/>
      <w:lvlText w:val="%1."/>
      <w:lvlJc w:val="left"/>
      <w:pPr>
        <w:tabs>
          <w:tab w:val="num" w:pos="360"/>
        </w:tabs>
        <w:ind w:left="360" w:hanging="360"/>
      </w:pPr>
      <w:rPr>
        <w:rFonts w:hint="eastAsia"/>
        <w:b/>
      </w:rPr>
    </w:lvl>
    <w:lvl w:ilvl="1">
      <w:start w:val="1"/>
      <w:numFmt w:val="decimal"/>
      <w:isLgl/>
      <w:suff w:val="nothing"/>
      <w:lvlText w:val="2.%2."/>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7" w15:restartNumberingAfterBreak="0">
    <w:nsid w:val="58627AE4"/>
    <w:multiLevelType w:val="hybridMultilevel"/>
    <w:tmpl w:val="84C87C8E"/>
    <w:lvl w:ilvl="0" w:tplc="28862700">
      <w:start w:val="1"/>
      <w:numFmt w:val="decimal"/>
      <w:lvlText w:val="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9280F89"/>
    <w:multiLevelType w:val="multilevel"/>
    <w:tmpl w:val="F0E8A32A"/>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9" w15:restartNumberingAfterBreak="0">
    <w:nsid w:val="59B5412F"/>
    <w:multiLevelType w:val="multilevel"/>
    <w:tmpl w:val="397A56CE"/>
    <w:lvl w:ilvl="0">
      <w:start w:val="1"/>
      <w:numFmt w:val="decimal"/>
      <w:suff w:val="space"/>
      <w:lvlText w:val="%1."/>
      <w:lvlJc w:val="left"/>
      <w:pPr>
        <w:ind w:left="360" w:hanging="360"/>
      </w:pPr>
      <w:rPr>
        <w:rFonts w:hint="eastAsia"/>
        <w:b/>
      </w:rPr>
    </w:lvl>
    <w:lvl w:ilvl="1">
      <w:start w:val="1"/>
      <w:numFmt w:val="decimal"/>
      <w:isLgl/>
      <w:suff w:val="space"/>
      <w:lvlText w:val="%1.%2."/>
      <w:lvlJc w:val="left"/>
      <w:pPr>
        <w:ind w:left="8393" w:hanging="454"/>
      </w:pPr>
      <w:rPr>
        <w:rFonts w:hint="eastAsia"/>
      </w:rPr>
    </w:lvl>
    <w:lvl w:ilvl="2">
      <w:start w:val="1"/>
      <w:numFmt w:val="decimal"/>
      <w:isLgl/>
      <w:suff w:val="nothing"/>
      <w:lvlText w:val="%1.%2.%3."/>
      <w:lvlJc w:val="left"/>
      <w:pPr>
        <w:ind w:left="2212"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0" w15:restartNumberingAfterBreak="0">
    <w:nsid w:val="5CD3530F"/>
    <w:multiLevelType w:val="multilevel"/>
    <w:tmpl w:val="357EA234"/>
    <w:lvl w:ilvl="0">
      <w:start w:val="1"/>
      <w:numFmt w:val="decimal"/>
      <w:lvlText w:val="%1."/>
      <w:lvlJc w:val="left"/>
      <w:pPr>
        <w:tabs>
          <w:tab w:val="num" w:pos="360"/>
        </w:tabs>
        <w:ind w:left="360" w:hanging="360"/>
      </w:pPr>
      <w:rPr>
        <w:rFonts w:hint="eastAsia"/>
        <w:b/>
      </w:rPr>
    </w:lvl>
    <w:lvl w:ilvl="1">
      <w:start w:val="1"/>
      <w:numFmt w:val="decimal"/>
      <w:isLgl/>
      <w:suff w:val="nothing"/>
      <w:lvlText w:val="4.%2."/>
      <w:lvlJc w:val="left"/>
      <w:pPr>
        <w:ind w:left="851" w:hanging="454"/>
      </w:pPr>
      <w:rPr>
        <w:rFonts w:hint="eastAsia"/>
      </w:rPr>
    </w:lvl>
    <w:lvl w:ilvl="2">
      <w:start w:val="1"/>
      <w:numFmt w:val="decimal"/>
      <w:isLgl/>
      <w:lvlText w:val="2.%2.%3."/>
      <w:lvlJc w:val="left"/>
      <w:pPr>
        <w:tabs>
          <w:tab w:val="num" w:pos="1531"/>
        </w:tabs>
        <w:ind w:left="1531" w:hanging="794"/>
      </w:pPr>
      <w:rPr>
        <w:rFonts w:hint="eastAsia"/>
      </w:rPr>
    </w:lvl>
    <w:lvl w:ilvl="3">
      <w:start w:val="1"/>
      <w:numFmt w:val="decimal"/>
      <w:isLgl/>
      <w:lvlText w:val="2.%2.5.1.%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1" w15:restartNumberingAfterBreak="0">
    <w:nsid w:val="5D5132FD"/>
    <w:multiLevelType w:val="multilevel"/>
    <w:tmpl w:val="AE6E4358"/>
    <w:lvl w:ilvl="0">
      <w:start w:val="2"/>
      <w:numFmt w:val="decimal"/>
      <w:lvlText w:val="%1"/>
      <w:lvlJc w:val="left"/>
      <w:pPr>
        <w:ind w:left="360" w:hanging="360"/>
      </w:pPr>
      <w:rPr>
        <w:b/>
      </w:rPr>
    </w:lvl>
    <w:lvl w:ilvl="1">
      <w:start w:val="3"/>
      <w:numFmt w:val="decimal"/>
      <w:suff w:val="nothing"/>
      <w:lvlText w:val="%1.%2."/>
      <w:lvlJc w:val="left"/>
      <w:pPr>
        <w:ind w:left="738" w:hanging="454"/>
      </w:pPr>
      <w:rPr>
        <w:b w:val="0"/>
        <w:sz w:val="24"/>
        <w:szCs w:val="24"/>
      </w:rPr>
    </w:lvl>
    <w:lvl w:ilvl="2">
      <w:start w:val="1"/>
      <w:numFmt w:val="decimal"/>
      <w:suff w:val="nothing"/>
      <w:lvlText w:val="%1.%2.%3."/>
      <w:lvlJc w:val="left"/>
      <w:pPr>
        <w:ind w:left="2071" w:hanging="794"/>
      </w:pPr>
      <w:rPr>
        <w:b w:val="0"/>
        <w:color w:val="000000"/>
        <w:sz w:val="24"/>
        <w:szCs w:val="24"/>
        <w:u w:val="none"/>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82" w15:restartNumberingAfterBreak="0">
    <w:nsid w:val="5EA82E7D"/>
    <w:multiLevelType w:val="multilevel"/>
    <w:tmpl w:val="EF067D38"/>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3" w15:restartNumberingAfterBreak="0">
    <w:nsid w:val="5FEA68D7"/>
    <w:multiLevelType w:val="multilevel"/>
    <w:tmpl w:val="9530C860"/>
    <w:lvl w:ilvl="0">
      <w:start w:val="1"/>
      <w:numFmt w:val="decimal"/>
      <w:lvlText w:val="%1."/>
      <w:lvlJc w:val="left"/>
      <w:pPr>
        <w:tabs>
          <w:tab w:val="num" w:pos="360"/>
        </w:tabs>
        <w:ind w:left="360" w:hanging="360"/>
      </w:pPr>
      <w:rPr>
        <w:rFonts w:hint="eastAsia"/>
        <w:b/>
      </w:rPr>
    </w:lvl>
    <w:lvl w:ilvl="1">
      <w:start w:val="1"/>
      <w:numFmt w:val="decimal"/>
      <w:isLgl/>
      <w:lvlText w:val="4.%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4" w15:restartNumberingAfterBreak="0">
    <w:nsid w:val="607A65D6"/>
    <w:multiLevelType w:val="multilevel"/>
    <w:tmpl w:val="3998DC40"/>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511"/>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5" w15:restartNumberingAfterBreak="0">
    <w:nsid w:val="60BB24C5"/>
    <w:multiLevelType w:val="multilevel"/>
    <w:tmpl w:val="A50C5720"/>
    <w:lvl w:ilvl="0">
      <w:start w:val="2"/>
      <w:numFmt w:val="decimal"/>
      <w:lvlText w:val="%1"/>
      <w:lvlJc w:val="left"/>
      <w:pPr>
        <w:ind w:left="360" w:hanging="360"/>
      </w:pPr>
      <w:rPr>
        <w:b/>
      </w:rPr>
    </w:lvl>
    <w:lvl w:ilvl="1">
      <w:start w:val="2"/>
      <w:numFmt w:val="decimal"/>
      <w:suff w:val="nothing"/>
      <w:lvlText w:val="%1.%2."/>
      <w:lvlJc w:val="left"/>
      <w:pPr>
        <w:ind w:left="738" w:hanging="454"/>
      </w:pPr>
      <w:rPr>
        <w:b w:val="0"/>
        <w:sz w:val="24"/>
        <w:szCs w:val="24"/>
      </w:rPr>
    </w:lvl>
    <w:lvl w:ilvl="2">
      <w:start w:val="8"/>
      <w:numFmt w:val="decimal"/>
      <w:suff w:val="nothing"/>
      <w:lvlText w:val="%1.%2.%3."/>
      <w:lvlJc w:val="left"/>
      <w:pPr>
        <w:ind w:left="2071" w:hanging="794"/>
      </w:pPr>
      <w:rPr>
        <w:b w:val="0"/>
        <w:color w:val="000000"/>
        <w:sz w:val="24"/>
        <w:szCs w:val="24"/>
        <w:u w:val="none"/>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86" w15:restartNumberingAfterBreak="0">
    <w:nsid w:val="60F55015"/>
    <w:multiLevelType w:val="multilevel"/>
    <w:tmpl w:val="E968EEC6"/>
    <w:lvl w:ilvl="0">
      <w:start w:val="2"/>
      <w:numFmt w:val="decimal"/>
      <w:lvlText w:val="%1"/>
      <w:lvlJc w:val="left"/>
      <w:pPr>
        <w:ind w:left="360" w:hanging="360"/>
      </w:pPr>
      <w:rPr>
        <w:b/>
      </w:rPr>
    </w:lvl>
    <w:lvl w:ilvl="1">
      <w:start w:val="5"/>
      <w:numFmt w:val="decimal"/>
      <w:suff w:val="nothing"/>
      <w:lvlText w:val="%1.%2."/>
      <w:lvlJc w:val="left"/>
      <w:pPr>
        <w:ind w:left="738" w:hanging="454"/>
      </w:pPr>
      <w:rPr>
        <w:b w:val="0"/>
        <w:color w:val="000000"/>
        <w:sz w:val="24"/>
        <w:szCs w:val="24"/>
        <w:u w:val="none"/>
      </w:rPr>
    </w:lvl>
    <w:lvl w:ilvl="2">
      <w:start w:val="1"/>
      <w:numFmt w:val="decimal"/>
      <w:suff w:val="nothing"/>
      <w:lvlText w:val="%1.%2.%3."/>
      <w:lvlJc w:val="left"/>
      <w:pPr>
        <w:ind w:left="2071" w:hanging="794"/>
      </w:pPr>
      <w:rPr>
        <w:b/>
        <w:color w:val="FF0000"/>
        <w:sz w:val="24"/>
        <w:szCs w:val="24"/>
        <w:u w:val="single"/>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87" w15:restartNumberingAfterBreak="0">
    <w:nsid w:val="612463CD"/>
    <w:multiLevelType w:val="multilevel"/>
    <w:tmpl w:val="F510005E"/>
    <w:lvl w:ilvl="0">
      <w:start w:val="2"/>
      <w:numFmt w:val="decimal"/>
      <w:lvlText w:val="%1."/>
      <w:lvlJc w:val="left"/>
      <w:pPr>
        <w:tabs>
          <w:tab w:val="num" w:pos="360"/>
        </w:tabs>
        <w:ind w:left="360" w:hanging="360"/>
      </w:pPr>
      <w:rPr>
        <w:rFonts w:hint="eastAsia"/>
      </w:rPr>
    </w:lvl>
    <w:lvl w:ilvl="1">
      <w:start w:val="1"/>
      <w:numFmt w:val="decimal"/>
      <w:isLgl/>
      <w:lvlText w:val="2.%2."/>
      <w:lvlJc w:val="left"/>
      <w:pPr>
        <w:tabs>
          <w:tab w:val="num" w:pos="1077"/>
        </w:tabs>
        <w:ind w:left="1077" w:hanging="720"/>
      </w:pPr>
      <w:rPr>
        <w:rFonts w:hint="eastAsia"/>
        <w:sz w:val="24"/>
        <w:szCs w:val="24"/>
      </w:rPr>
    </w:lvl>
    <w:lvl w:ilvl="2">
      <w:start w:val="3"/>
      <w:numFmt w:val="decimal"/>
      <w:isLgl/>
      <w:lvlText w:val="2.%2.%3."/>
      <w:lvlJc w:val="left"/>
      <w:pPr>
        <w:tabs>
          <w:tab w:val="num" w:pos="1434"/>
        </w:tabs>
        <w:ind w:left="1434" w:hanging="720"/>
      </w:pPr>
      <w:rPr>
        <w:rFonts w:hint="eastAsia"/>
      </w:rPr>
    </w:lvl>
    <w:lvl w:ilvl="3">
      <w:start w:val="2"/>
      <w:numFmt w:val="decimal"/>
      <w:isLgl/>
      <w:lvlText w:val="2.%2.%3.%4."/>
      <w:lvlJc w:val="left"/>
      <w:pPr>
        <w:tabs>
          <w:tab w:val="num" w:pos="2151"/>
        </w:tabs>
        <w:ind w:left="2151" w:hanging="1080"/>
      </w:pPr>
      <w:rPr>
        <w:rFonts w:hint="eastAsia"/>
      </w:rPr>
    </w:lvl>
    <w:lvl w:ilvl="4">
      <w:start w:val="1"/>
      <w:numFmt w:val="decimal"/>
      <w:isLgl/>
      <w:suff w:val="nothing"/>
      <w:lvlText w:val="%1.%2.%3.%4.%5."/>
      <w:lvlJc w:val="left"/>
      <w:pPr>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88" w15:restartNumberingAfterBreak="0">
    <w:nsid w:val="62F11642"/>
    <w:multiLevelType w:val="multilevel"/>
    <w:tmpl w:val="A8B23990"/>
    <w:lvl w:ilvl="0">
      <w:start w:val="3"/>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64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9" w15:restartNumberingAfterBreak="0">
    <w:nsid w:val="64E324EA"/>
    <w:multiLevelType w:val="multilevel"/>
    <w:tmpl w:val="906AB036"/>
    <w:lvl w:ilvl="0">
      <w:start w:val="2"/>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b w:val="0"/>
      </w:rPr>
    </w:lvl>
    <w:lvl w:ilvl="3">
      <w:start w:val="1"/>
      <w:numFmt w:val="decimal"/>
      <w:isLgl/>
      <w:suff w:val="nothing"/>
      <w:lvlText w:val="%1.%2.%3.%4."/>
      <w:lvlJc w:val="left"/>
      <w:pPr>
        <w:ind w:left="2640" w:hanging="1080"/>
      </w:pPr>
      <w:rPr>
        <w:rFonts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0" w15:restartNumberingAfterBreak="0">
    <w:nsid w:val="65EF4DE7"/>
    <w:multiLevelType w:val="multilevel"/>
    <w:tmpl w:val="71CE5B84"/>
    <w:lvl w:ilvl="0">
      <w:start w:val="1"/>
      <w:numFmt w:val="decimal"/>
      <w:lvlText w:val="%1."/>
      <w:lvlJc w:val="left"/>
      <w:pPr>
        <w:tabs>
          <w:tab w:val="num" w:pos="360"/>
        </w:tabs>
        <w:ind w:left="360" w:hanging="360"/>
      </w:pPr>
      <w:rPr>
        <w:rFonts w:hint="eastAsia"/>
        <w:b/>
      </w:rPr>
    </w:lvl>
    <w:lvl w:ilvl="1">
      <w:start w:val="1"/>
      <w:numFmt w:val="decimal"/>
      <w:isLgl/>
      <w:lvlText w:val="4.%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1" w15:restartNumberingAfterBreak="0">
    <w:nsid w:val="66E242FA"/>
    <w:multiLevelType w:val="multilevel"/>
    <w:tmpl w:val="E5883822"/>
    <w:lvl w:ilvl="0">
      <w:start w:val="2"/>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color w:val="auto"/>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color w:val="auto"/>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2" w15:restartNumberingAfterBreak="0">
    <w:nsid w:val="68636FF8"/>
    <w:multiLevelType w:val="multilevel"/>
    <w:tmpl w:val="F0C8D6F8"/>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Ansi="Times New Roman" w:cs="Times New Roman" w:hint="default"/>
        <w:sz w:val="24"/>
        <w:szCs w:val="24"/>
      </w:rPr>
    </w:lvl>
    <w:lvl w:ilvl="2">
      <w:start w:val="1"/>
      <w:numFmt w:val="decimal"/>
      <w:isLgl/>
      <w:suff w:val="nothing"/>
      <w:lvlText w:val="%1.%2.%3."/>
      <w:lvlJc w:val="left"/>
      <w:pPr>
        <w:ind w:left="1531" w:hanging="794"/>
      </w:pPr>
      <w:rPr>
        <w:rFonts w:hint="eastAsia"/>
      </w:rPr>
    </w:lvl>
    <w:lvl w:ilvl="3">
      <w:start w:val="1"/>
      <w:numFmt w:val="decimal"/>
      <w:isLgl/>
      <w:suff w:val="nothing"/>
      <w:lvlText w:val="2.2.%3.%4."/>
      <w:lvlJc w:val="left"/>
      <w:pPr>
        <w:ind w:left="2160" w:hanging="1080"/>
      </w:pPr>
      <w:rPr>
        <w:rFonts w:hAnsi="Times New Roman" w:cs="Times New Roman" w:hint="default"/>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3" w15:restartNumberingAfterBreak="0">
    <w:nsid w:val="690B12CB"/>
    <w:multiLevelType w:val="multilevel"/>
    <w:tmpl w:val="58D44368"/>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851"/>
        </w:tabs>
        <w:ind w:left="851" w:hanging="454"/>
      </w:pPr>
      <w:rPr>
        <w:rFonts w:ascii="標楷體" w:eastAsia="標楷體" w:hAnsi="Times New Roman" w:cs="Times New Roman" w:hint="eastAsia"/>
        <w:b w:val="0"/>
      </w:rPr>
    </w:lvl>
    <w:lvl w:ilvl="2">
      <w:start w:val="1"/>
      <w:numFmt w:val="decimal"/>
      <w:isLgl/>
      <w:lvlText w:val="%1.%2.%3."/>
      <w:lvlJc w:val="left"/>
      <w:pPr>
        <w:tabs>
          <w:tab w:val="num" w:pos="1504"/>
        </w:tabs>
        <w:ind w:left="150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4" w15:restartNumberingAfterBreak="0">
    <w:nsid w:val="6A3842D7"/>
    <w:multiLevelType w:val="multilevel"/>
    <w:tmpl w:val="5F804A4A"/>
    <w:lvl w:ilvl="0">
      <w:start w:val="2"/>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5" w15:restartNumberingAfterBreak="0">
    <w:nsid w:val="6C8F79A1"/>
    <w:multiLevelType w:val="multilevel"/>
    <w:tmpl w:val="D9EE033A"/>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173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6" w15:restartNumberingAfterBreak="0">
    <w:nsid w:val="6DDC65FA"/>
    <w:multiLevelType w:val="multilevel"/>
    <w:tmpl w:val="032AE606"/>
    <w:lvl w:ilvl="0">
      <w:start w:val="5"/>
      <w:numFmt w:val="decimal"/>
      <w:lvlText w:val="%1."/>
      <w:lvlJc w:val="left"/>
      <w:pPr>
        <w:tabs>
          <w:tab w:val="num" w:pos="360"/>
        </w:tabs>
        <w:ind w:left="360" w:hanging="360"/>
      </w:pPr>
      <w:rPr>
        <w:rFonts w:hint="eastAsia"/>
      </w:rPr>
    </w:lvl>
    <w:lvl w:ilvl="1">
      <w:start w:val="1"/>
      <w:numFmt w:val="decimal"/>
      <w:isLgl/>
      <w:suff w:val="nothing"/>
      <w:lvlText w:val="2.%2."/>
      <w:lvlJc w:val="left"/>
      <w:pPr>
        <w:ind w:left="1077" w:hanging="720"/>
      </w:pPr>
      <w:rPr>
        <w:rFonts w:hint="eastAsia"/>
      </w:rPr>
    </w:lvl>
    <w:lvl w:ilvl="2">
      <w:start w:val="1"/>
      <w:numFmt w:val="decimal"/>
      <w:isLgl/>
      <w:suff w:val="nothing"/>
      <w:lvlText w:val="2.%2.%3."/>
      <w:lvlJc w:val="left"/>
      <w:pPr>
        <w:ind w:left="1434" w:hanging="720"/>
      </w:pPr>
      <w:rPr>
        <w:rFonts w:hint="eastAsia"/>
      </w:rPr>
    </w:lvl>
    <w:lvl w:ilvl="3">
      <w:start w:val="1"/>
      <w:numFmt w:val="decimal"/>
      <w:isLgl/>
      <w:suff w:val="nothing"/>
      <w:lvlText w:val="2.%2.%3.%4."/>
      <w:lvlJc w:val="left"/>
      <w:pPr>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97" w15:restartNumberingAfterBreak="0">
    <w:nsid w:val="6E6E3AD0"/>
    <w:multiLevelType w:val="multilevel"/>
    <w:tmpl w:val="E9E6D6F2"/>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Ansi="Times New Roman" w:cs="Times New Roman" w:hint="default"/>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8" w15:restartNumberingAfterBreak="0">
    <w:nsid w:val="6F16700F"/>
    <w:multiLevelType w:val="multilevel"/>
    <w:tmpl w:val="660C7804"/>
    <w:numStyleLink w:val="1"/>
  </w:abstractNum>
  <w:abstractNum w:abstractNumId="99" w15:restartNumberingAfterBreak="0">
    <w:nsid w:val="721E3BBD"/>
    <w:multiLevelType w:val="multilevel"/>
    <w:tmpl w:val="B76EAA14"/>
    <w:lvl w:ilvl="0">
      <w:start w:val="1"/>
      <w:numFmt w:val="decimal"/>
      <w:lvlText w:val="%1."/>
      <w:lvlJc w:val="left"/>
      <w:pPr>
        <w:tabs>
          <w:tab w:val="num" w:pos="360"/>
        </w:tabs>
        <w:ind w:left="360" w:hanging="360"/>
      </w:pPr>
      <w:rPr>
        <w:rFonts w:hint="eastAsia"/>
        <w:b/>
      </w:rPr>
    </w:lvl>
    <w:lvl w:ilvl="1">
      <w:start w:val="1"/>
      <w:numFmt w:val="decimal"/>
      <w:isLgl/>
      <w:suff w:val="nothing"/>
      <w:lvlText w:val="2.%2."/>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0" w15:restartNumberingAfterBreak="0">
    <w:nsid w:val="72C3700B"/>
    <w:multiLevelType w:val="multilevel"/>
    <w:tmpl w:val="29B445AE"/>
    <w:lvl w:ilvl="0">
      <w:start w:val="1"/>
      <w:numFmt w:val="decimal"/>
      <w:suff w:val="space"/>
      <w:lvlText w:val="%1."/>
      <w:lvlJc w:val="left"/>
      <w:pPr>
        <w:ind w:left="360" w:hanging="360"/>
      </w:pPr>
      <w:rPr>
        <w:rFonts w:hint="eastAsia"/>
        <w:b/>
      </w:rPr>
    </w:lvl>
    <w:lvl w:ilvl="1">
      <w:start w:val="5"/>
      <w:numFmt w:val="decimal"/>
      <w:isLgl/>
      <w:suff w:val="nothing"/>
      <w:lvlText w:val="%2%1.1."/>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1" w15:restartNumberingAfterBreak="0">
    <w:nsid w:val="733874E8"/>
    <w:multiLevelType w:val="multilevel"/>
    <w:tmpl w:val="7962327C"/>
    <w:lvl w:ilvl="0">
      <w:start w:val="1"/>
      <w:numFmt w:val="decimal"/>
      <w:suff w:val="space"/>
      <w:lvlText w:val="%1."/>
      <w:lvlJc w:val="left"/>
      <w:pPr>
        <w:ind w:left="360" w:hanging="360"/>
      </w:pPr>
      <w:rPr>
        <w:rFonts w:hint="eastAsia"/>
        <w:b/>
      </w:rPr>
    </w:lvl>
    <w:lvl w:ilvl="1">
      <w:start w:val="1"/>
      <w:numFmt w:val="decimal"/>
      <w:isLgl/>
      <w:suff w:val="nothing"/>
      <w:lvlText w:val="%1.%2."/>
      <w:lvlJc w:val="left"/>
      <w:pPr>
        <w:ind w:left="851" w:hanging="454"/>
      </w:pPr>
      <w:rPr>
        <w:rFonts w:hint="eastAsia"/>
      </w:rPr>
    </w:lvl>
    <w:lvl w:ilvl="2">
      <w:start w:val="1"/>
      <w:numFmt w:val="decimal"/>
      <w:isLgl/>
      <w:suff w:val="nothing"/>
      <w:lvlText w:val="%1.%2.%3."/>
      <w:lvlJc w:val="left"/>
      <w:pPr>
        <w:ind w:left="1531"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2" w15:restartNumberingAfterBreak="0">
    <w:nsid w:val="75EE02E9"/>
    <w:multiLevelType w:val="multilevel"/>
    <w:tmpl w:val="050CF246"/>
    <w:lvl w:ilvl="0">
      <w:start w:val="1"/>
      <w:numFmt w:val="decimal"/>
      <w:lvlText w:val="%1."/>
      <w:lvlJc w:val="left"/>
      <w:pPr>
        <w:tabs>
          <w:tab w:val="num" w:pos="360"/>
        </w:tabs>
        <w:ind w:left="360" w:hanging="360"/>
      </w:pPr>
      <w:rPr>
        <w:rFonts w:hint="eastAsia"/>
        <w:b/>
      </w:rPr>
    </w:lvl>
    <w:lvl w:ilvl="1">
      <w:start w:val="1"/>
      <w:numFmt w:val="decimal"/>
      <w:isLgl/>
      <w:lvlText w:val="3.%2."/>
      <w:lvlJc w:val="left"/>
      <w:pPr>
        <w:tabs>
          <w:tab w:val="num" w:pos="851"/>
        </w:tabs>
        <w:ind w:left="851" w:hanging="454"/>
      </w:pPr>
      <w:rPr>
        <w:rFonts w:hint="eastAsia"/>
      </w:rPr>
    </w:lvl>
    <w:lvl w:ilvl="2">
      <w:start w:val="1"/>
      <w:numFmt w:val="decimal"/>
      <w:isLgl/>
      <w:lvlText w:val="2.%2.%3."/>
      <w:lvlJc w:val="left"/>
      <w:pPr>
        <w:tabs>
          <w:tab w:val="num" w:pos="1531"/>
        </w:tabs>
        <w:ind w:left="1531" w:hanging="794"/>
      </w:pPr>
      <w:rPr>
        <w:rFonts w:hint="eastAsia"/>
      </w:rPr>
    </w:lvl>
    <w:lvl w:ilvl="3">
      <w:start w:val="1"/>
      <w:numFmt w:val="decimal"/>
      <w:isLgl/>
      <w:suff w:val="nothing"/>
      <w:lvlText w:val="2.%2.5.2.%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3" w15:restartNumberingAfterBreak="0">
    <w:nsid w:val="762E21A9"/>
    <w:multiLevelType w:val="multilevel"/>
    <w:tmpl w:val="38686F0C"/>
    <w:lvl w:ilvl="0">
      <w:start w:val="1"/>
      <w:numFmt w:val="decimal"/>
      <w:suff w:val="space"/>
      <w:lvlText w:val="%1."/>
      <w:lvlJc w:val="left"/>
      <w:pPr>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lvlText w:val="%1.%2.%3.%4."/>
      <w:lvlJc w:val="left"/>
      <w:pPr>
        <w:tabs>
          <w:tab w:val="num" w:pos="2640"/>
        </w:tabs>
        <w:ind w:left="2640" w:hanging="1080"/>
      </w:pPr>
      <w:rPr>
        <w:rFonts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4" w15:restartNumberingAfterBreak="0">
    <w:nsid w:val="7660193A"/>
    <w:multiLevelType w:val="multilevel"/>
    <w:tmpl w:val="C08E810E"/>
    <w:lvl w:ilvl="0">
      <w:start w:val="1"/>
      <w:numFmt w:val="decimal"/>
      <w:lvlText w:val="%1."/>
      <w:lvlJc w:val="left"/>
      <w:pPr>
        <w:tabs>
          <w:tab w:val="num" w:pos="360"/>
        </w:tabs>
        <w:ind w:left="360" w:hanging="360"/>
      </w:pPr>
      <w:rPr>
        <w:rFonts w:hint="eastAsia"/>
        <w:b/>
      </w:rPr>
    </w:lvl>
    <w:lvl w:ilvl="1">
      <w:start w:val="1"/>
      <w:numFmt w:val="decimal"/>
      <w:isLgl/>
      <w:suff w:val="nothing"/>
      <w:lvlText w:val="2.%2."/>
      <w:lvlJc w:val="left"/>
      <w:pPr>
        <w:ind w:left="851" w:hanging="454"/>
      </w:pPr>
      <w:rPr>
        <w:rFonts w:hint="eastAsia"/>
        <w:sz w:val="24"/>
        <w:szCs w:val="24"/>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5" w15:restartNumberingAfterBreak="0">
    <w:nsid w:val="76E50945"/>
    <w:multiLevelType w:val="multilevel"/>
    <w:tmpl w:val="4A5AABCE"/>
    <w:lvl w:ilvl="0">
      <w:start w:val="1"/>
      <w:numFmt w:val="decimal"/>
      <w:suff w:val="space"/>
      <w:lvlText w:val="%1."/>
      <w:lvlJc w:val="left"/>
      <w:pPr>
        <w:ind w:left="360" w:hanging="360"/>
      </w:pPr>
      <w:rPr>
        <w:rFonts w:hint="eastAsia"/>
      </w:rPr>
    </w:lvl>
    <w:lvl w:ilvl="1">
      <w:start w:val="1"/>
      <w:numFmt w:val="decimal"/>
      <w:isLgl/>
      <w:lvlText w:val="%1.%2."/>
      <w:lvlJc w:val="left"/>
      <w:pPr>
        <w:tabs>
          <w:tab w:val="num" w:pos="1077"/>
        </w:tabs>
        <w:ind w:left="1077" w:hanging="720"/>
      </w:pPr>
      <w:rPr>
        <w:rFonts w:hint="eastAsia"/>
      </w:rPr>
    </w:lvl>
    <w:lvl w:ilvl="2">
      <w:start w:val="1"/>
      <w:numFmt w:val="decimal"/>
      <w:isLgl/>
      <w:lvlText w:val="2.%2.%3."/>
      <w:lvlJc w:val="left"/>
      <w:pPr>
        <w:tabs>
          <w:tab w:val="num" w:pos="1434"/>
        </w:tabs>
        <w:ind w:left="1434" w:hanging="720"/>
      </w:pPr>
      <w:rPr>
        <w:rFonts w:hint="eastAsia"/>
      </w:rPr>
    </w:lvl>
    <w:lvl w:ilvl="3">
      <w:start w:val="1"/>
      <w:numFmt w:val="decimal"/>
      <w:isLgl/>
      <w:lvlText w:val="2.%2.%3.%4."/>
      <w:lvlJc w:val="left"/>
      <w:pPr>
        <w:tabs>
          <w:tab w:val="num" w:pos="2151"/>
        </w:tabs>
        <w:ind w:left="2151" w:hanging="1080"/>
      </w:pPr>
      <w:rPr>
        <w:rFonts w:hint="eastAsia"/>
      </w:rPr>
    </w:lvl>
    <w:lvl w:ilvl="4">
      <w:start w:val="1"/>
      <w:numFmt w:val="decimal"/>
      <w:isLgl/>
      <w:lvlText w:val="%1.%2.%3.%4.%5."/>
      <w:lvlJc w:val="left"/>
      <w:pPr>
        <w:tabs>
          <w:tab w:val="num" w:pos="2868"/>
        </w:tabs>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106" w15:restartNumberingAfterBreak="0">
    <w:nsid w:val="7A4A35AB"/>
    <w:multiLevelType w:val="multilevel"/>
    <w:tmpl w:val="DF381968"/>
    <w:lvl w:ilvl="0">
      <w:start w:val="2"/>
      <w:numFmt w:val="decimal"/>
      <w:lvlText w:val="%1."/>
      <w:lvlJc w:val="left"/>
      <w:pPr>
        <w:tabs>
          <w:tab w:val="num" w:pos="360"/>
        </w:tabs>
        <w:ind w:left="360" w:hanging="360"/>
      </w:pPr>
      <w:rPr>
        <w:rFonts w:hint="eastAsia"/>
      </w:rPr>
    </w:lvl>
    <w:lvl w:ilvl="1">
      <w:start w:val="1"/>
      <w:numFmt w:val="decimal"/>
      <w:isLgl/>
      <w:lvlText w:val="2.%2."/>
      <w:lvlJc w:val="left"/>
      <w:pPr>
        <w:tabs>
          <w:tab w:val="num" w:pos="1077"/>
        </w:tabs>
        <w:ind w:left="1077" w:hanging="720"/>
      </w:pPr>
      <w:rPr>
        <w:rFonts w:hint="eastAsia"/>
        <w:sz w:val="24"/>
        <w:szCs w:val="24"/>
      </w:rPr>
    </w:lvl>
    <w:lvl w:ilvl="2">
      <w:start w:val="5"/>
      <w:numFmt w:val="decimal"/>
      <w:isLgl/>
      <w:lvlText w:val="2.%2.%3."/>
      <w:lvlJc w:val="left"/>
      <w:pPr>
        <w:tabs>
          <w:tab w:val="num" w:pos="1434"/>
        </w:tabs>
        <w:ind w:left="1434" w:hanging="720"/>
      </w:pPr>
      <w:rPr>
        <w:rFonts w:hint="eastAsia"/>
      </w:rPr>
    </w:lvl>
    <w:lvl w:ilvl="3">
      <w:start w:val="2"/>
      <w:numFmt w:val="decimal"/>
      <w:isLgl/>
      <w:lvlText w:val="2.%2.%3.%4."/>
      <w:lvlJc w:val="left"/>
      <w:pPr>
        <w:tabs>
          <w:tab w:val="num" w:pos="2151"/>
        </w:tabs>
        <w:ind w:left="2151" w:hanging="1080"/>
      </w:pPr>
      <w:rPr>
        <w:rFonts w:hint="eastAsia"/>
      </w:rPr>
    </w:lvl>
    <w:lvl w:ilvl="4">
      <w:start w:val="1"/>
      <w:numFmt w:val="decimal"/>
      <w:isLgl/>
      <w:suff w:val="nothing"/>
      <w:lvlText w:val="%1.%2.%3.%4.%5."/>
      <w:lvlJc w:val="left"/>
      <w:pPr>
        <w:ind w:left="2868" w:hanging="1440"/>
      </w:pPr>
      <w:rPr>
        <w:rFonts w:hint="eastAsia"/>
      </w:rPr>
    </w:lvl>
    <w:lvl w:ilvl="5">
      <w:start w:val="1"/>
      <w:numFmt w:val="decimal"/>
      <w:isLgl/>
      <w:lvlText w:val="%1.%2.%3.%4.%5.%6."/>
      <w:lvlJc w:val="left"/>
      <w:pPr>
        <w:tabs>
          <w:tab w:val="num" w:pos="3225"/>
        </w:tabs>
        <w:ind w:left="3225" w:hanging="1440"/>
      </w:pPr>
      <w:rPr>
        <w:rFonts w:hint="eastAsia"/>
      </w:rPr>
    </w:lvl>
    <w:lvl w:ilvl="6">
      <w:start w:val="1"/>
      <w:numFmt w:val="decimal"/>
      <w:isLgl/>
      <w:lvlText w:val="%1.%2.%3.%4.%5.%6.%7."/>
      <w:lvlJc w:val="left"/>
      <w:pPr>
        <w:tabs>
          <w:tab w:val="num" w:pos="3942"/>
        </w:tabs>
        <w:ind w:left="3942" w:hanging="1800"/>
      </w:pPr>
      <w:rPr>
        <w:rFonts w:hint="eastAsia"/>
      </w:rPr>
    </w:lvl>
    <w:lvl w:ilvl="7">
      <w:start w:val="1"/>
      <w:numFmt w:val="decimal"/>
      <w:isLgl/>
      <w:lvlText w:val="%1.%2.%3.%4.%5.%6.%7.%8."/>
      <w:lvlJc w:val="left"/>
      <w:pPr>
        <w:tabs>
          <w:tab w:val="num" w:pos="4659"/>
        </w:tabs>
        <w:ind w:left="4659" w:hanging="2160"/>
      </w:pPr>
      <w:rPr>
        <w:rFonts w:hint="eastAsia"/>
      </w:rPr>
    </w:lvl>
    <w:lvl w:ilvl="8">
      <w:start w:val="1"/>
      <w:numFmt w:val="decimal"/>
      <w:isLgl/>
      <w:lvlText w:val="%1.%2.%3.%4.%5.%6.%7.%8.%9."/>
      <w:lvlJc w:val="left"/>
      <w:pPr>
        <w:tabs>
          <w:tab w:val="num" w:pos="5016"/>
        </w:tabs>
        <w:ind w:left="5016" w:hanging="2160"/>
      </w:pPr>
      <w:rPr>
        <w:rFonts w:hint="eastAsia"/>
      </w:rPr>
    </w:lvl>
  </w:abstractNum>
  <w:abstractNum w:abstractNumId="107" w15:restartNumberingAfterBreak="0">
    <w:nsid w:val="7B0B23C4"/>
    <w:multiLevelType w:val="multilevel"/>
    <w:tmpl w:val="5C78C6C4"/>
    <w:lvl w:ilvl="0">
      <w:start w:val="1"/>
      <w:numFmt w:val="decimal"/>
      <w:lvlText w:val="%1."/>
      <w:lvlJc w:val="left"/>
      <w:pPr>
        <w:ind w:left="360" w:hanging="360"/>
      </w:pPr>
      <w:rPr>
        <w:rFonts w:hint="eastAsia"/>
        <w:b/>
      </w:rPr>
    </w:lvl>
    <w:lvl w:ilvl="1">
      <w:start w:val="1"/>
      <w:numFmt w:val="decimal"/>
      <w:isLgl/>
      <w:suff w:val="nothing"/>
      <w:lvlText w:val="%1.%2."/>
      <w:lvlJc w:val="left"/>
      <w:pPr>
        <w:ind w:left="2723" w:hanging="454"/>
      </w:pPr>
      <w:rPr>
        <w:rFonts w:hint="eastAsia"/>
      </w:rPr>
    </w:lvl>
    <w:lvl w:ilvl="2">
      <w:start w:val="1"/>
      <w:numFmt w:val="decimal"/>
      <w:isLgl/>
      <w:suff w:val="nothing"/>
      <w:lvlText w:val="%1.%2.%3."/>
      <w:lvlJc w:val="left"/>
      <w:pPr>
        <w:ind w:left="1634" w:hanging="794"/>
      </w:pPr>
      <w:rPr>
        <w:rFonts w:hint="eastAsia"/>
      </w:rPr>
    </w:lvl>
    <w:lvl w:ilvl="3">
      <w:start w:val="1"/>
      <w:numFmt w:val="decimal"/>
      <w:isLgl/>
      <w:suff w:val="nothing"/>
      <w:lvlText w:val="%1.%2.%3.%4."/>
      <w:lvlJc w:val="left"/>
      <w:pPr>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8" w15:restartNumberingAfterBreak="0">
    <w:nsid w:val="7B205B32"/>
    <w:multiLevelType w:val="multilevel"/>
    <w:tmpl w:val="3B7A10CE"/>
    <w:lvl w:ilvl="0">
      <w:start w:val="1"/>
      <w:numFmt w:val="decimal"/>
      <w:lvlText w:val="%1."/>
      <w:lvlJc w:val="left"/>
      <w:pPr>
        <w:tabs>
          <w:tab w:val="num" w:pos="360"/>
        </w:tabs>
        <w:ind w:left="360" w:hanging="360"/>
      </w:pPr>
      <w:rPr>
        <w:rFonts w:hint="eastAsia"/>
        <w:b/>
      </w:rPr>
    </w:lvl>
    <w:lvl w:ilvl="1">
      <w:start w:val="1"/>
      <w:numFmt w:val="decimal"/>
      <w:isLgl/>
      <w:suff w:val="nothing"/>
      <w:lvlText w:val="4.%2."/>
      <w:lvlJc w:val="left"/>
      <w:pPr>
        <w:ind w:left="851" w:hanging="454"/>
      </w:pPr>
      <w:rPr>
        <w:rFonts w:hint="eastAsia"/>
      </w:rPr>
    </w:lvl>
    <w:lvl w:ilvl="2">
      <w:start w:val="1"/>
      <w:numFmt w:val="decimal"/>
      <w:isLgl/>
      <w:lvlText w:val="%1.%2.%3."/>
      <w:lvlJc w:val="left"/>
      <w:pPr>
        <w:tabs>
          <w:tab w:val="num" w:pos="1531"/>
        </w:tabs>
        <w:ind w:left="1531" w:hanging="794"/>
      </w:pPr>
      <w:rPr>
        <w:rFonts w:hint="eastAsia"/>
        <w:b w:val="0"/>
      </w:rPr>
    </w:lvl>
    <w:lvl w:ilvl="3">
      <w:start w:val="1"/>
      <w:numFmt w:val="decimal"/>
      <w:isLgl/>
      <w:lvlText w:val="2.2.2.3.%4."/>
      <w:lvlJc w:val="left"/>
      <w:pPr>
        <w:tabs>
          <w:tab w:val="num" w:pos="2640"/>
        </w:tabs>
        <w:ind w:left="2640" w:hanging="1080"/>
      </w:pPr>
      <w:rPr>
        <w:rFonts w:ascii="Times New Roman" w:hAnsi="Times New Roman" w:cs="Times New Roman" w:hint="default"/>
        <w:b w:val="0"/>
        <w:sz w:val="24"/>
        <w:szCs w:val="24"/>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09" w15:restartNumberingAfterBreak="0">
    <w:nsid w:val="7BDF7636"/>
    <w:multiLevelType w:val="hybridMultilevel"/>
    <w:tmpl w:val="BEEE549C"/>
    <w:lvl w:ilvl="0" w:tplc="6A50FE4E">
      <w:start w:val="1"/>
      <w:numFmt w:val="decimal"/>
      <w:lvlText w:val="2.1.%1."/>
      <w:lvlJc w:val="left"/>
      <w:pPr>
        <w:ind w:left="1440" w:hanging="480"/>
      </w:pPr>
      <w:rPr>
        <w:rFonts w:ascii="標楷體" w:eastAsia="標楷體" w:hAnsi="標楷體" w:hint="eastAsia"/>
        <w:sz w:val="24"/>
        <w:szCs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0" w15:restartNumberingAfterBreak="0">
    <w:nsid w:val="7BED1855"/>
    <w:multiLevelType w:val="multilevel"/>
    <w:tmpl w:val="1CA42664"/>
    <w:lvl w:ilvl="0">
      <w:start w:val="1"/>
      <w:numFmt w:val="decimal"/>
      <w:lvlText w:val="%1."/>
      <w:lvlJc w:val="left"/>
      <w:pPr>
        <w:tabs>
          <w:tab w:val="num" w:pos="360"/>
        </w:tabs>
        <w:ind w:left="360" w:hanging="360"/>
      </w:pPr>
      <w:rPr>
        <w:rFonts w:hint="eastAsia"/>
        <w:b/>
      </w:rPr>
    </w:lvl>
    <w:lvl w:ilvl="1">
      <w:start w:val="1"/>
      <w:numFmt w:val="decimal"/>
      <w:isLgl/>
      <w:suff w:val="nothing"/>
      <w:lvlText w:val="3.%2."/>
      <w:lvlJc w:val="left"/>
      <w:pPr>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1" w15:restartNumberingAfterBreak="0">
    <w:nsid w:val="7E014CF2"/>
    <w:multiLevelType w:val="multilevel"/>
    <w:tmpl w:val="BDAA958A"/>
    <w:lvl w:ilvl="0">
      <w:start w:val="2"/>
      <w:numFmt w:val="decimal"/>
      <w:lvlText w:val="%1."/>
      <w:lvlJc w:val="left"/>
      <w:pPr>
        <w:tabs>
          <w:tab w:val="num" w:pos="360"/>
        </w:tabs>
        <w:ind w:left="360" w:hanging="360"/>
      </w:pPr>
      <w:rPr>
        <w:rFonts w:hint="eastAsia"/>
        <w:b/>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634"/>
        </w:tabs>
        <w:ind w:left="1634"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2" w15:restartNumberingAfterBreak="0">
    <w:nsid w:val="7F1230AD"/>
    <w:multiLevelType w:val="hybridMultilevel"/>
    <w:tmpl w:val="1D40A5E2"/>
    <w:lvl w:ilvl="0" w:tplc="86584888">
      <w:start w:val="1"/>
      <w:numFmt w:val="decimal"/>
      <w:lvlText w:val="3.%1."/>
      <w:lvlJc w:val="left"/>
      <w:pPr>
        <w:ind w:left="286" w:hanging="480"/>
      </w:pPr>
      <w:rPr>
        <w:rFonts w:hint="eastAsia"/>
      </w:rPr>
    </w:lvl>
    <w:lvl w:ilvl="1" w:tplc="04090019" w:tentative="1">
      <w:start w:val="1"/>
      <w:numFmt w:val="ideographTraditional"/>
      <w:lvlText w:val="%2、"/>
      <w:lvlJc w:val="left"/>
      <w:pPr>
        <w:ind w:left="766" w:hanging="480"/>
      </w:pPr>
    </w:lvl>
    <w:lvl w:ilvl="2" w:tplc="0409001B" w:tentative="1">
      <w:start w:val="1"/>
      <w:numFmt w:val="lowerRoman"/>
      <w:lvlText w:val="%3."/>
      <w:lvlJc w:val="right"/>
      <w:pPr>
        <w:ind w:left="1246" w:hanging="480"/>
      </w:pPr>
    </w:lvl>
    <w:lvl w:ilvl="3" w:tplc="0409000F" w:tentative="1">
      <w:start w:val="1"/>
      <w:numFmt w:val="decimal"/>
      <w:lvlText w:val="%4."/>
      <w:lvlJc w:val="left"/>
      <w:pPr>
        <w:ind w:left="1726" w:hanging="480"/>
      </w:pPr>
    </w:lvl>
    <w:lvl w:ilvl="4" w:tplc="04090019" w:tentative="1">
      <w:start w:val="1"/>
      <w:numFmt w:val="ideographTraditional"/>
      <w:lvlText w:val="%5、"/>
      <w:lvlJc w:val="left"/>
      <w:pPr>
        <w:ind w:left="2206" w:hanging="480"/>
      </w:pPr>
    </w:lvl>
    <w:lvl w:ilvl="5" w:tplc="0409001B" w:tentative="1">
      <w:start w:val="1"/>
      <w:numFmt w:val="lowerRoman"/>
      <w:lvlText w:val="%6."/>
      <w:lvlJc w:val="right"/>
      <w:pPr>
        <w:ind w:left="2686" w:hanging="480"/>
      </w:pPr>
    </w:lvl>
    <w:lvl w:ilvl="6" w:tplc="0409000F" w:tentative="1">
      <w:start w:val="1"/>
      <w:numFmt w:val="decimal"/>
      <w:lvlText w:val="%7."/>
      <w:lvlJc w:val="left"/>
      <w:pPr>
        <w:ind w:left="3166" w:hanging="480"/>
      </w:pPr>
    </w:lvl>
    <w:lvl w:ilvl="7" w:tplc="04090019" w:tentative="1">
      <w:start w:val="1"/>
      <w:numFmt w:val="ideographTraditional"/>
      <w:lvlText w:val="%8、"/>
      <w:lvlJc w:val="left"/>
      <w:pPr>
        <w:ind w:left="3646" w:hanging="480"/>
      </w:pPr>
    </w:lvl>
    <w:lvl w:ilvl="8" w:tplc="0409001B" w:tentative="1">
      <w:start w:val="1"/>
      <w:numFmt w:val="lowerRoman"/>
      <w:lvlText w:val="%9."/>
      <w:lvlJc w:val="right"/>
      <w:pPr>
        <w:ind w:left="4126" w:hanging="480"/>
      </w:pPr>
    </w:lvl>
  </w:abstractNum>
  <w:num w:numId="1">
    <w:abstractNumId w:val="1"/>
  </w:num>
  <w:num w:numId="2">
    <w:abstractNumId w:val="39"/>
  </w:num>
  <w:num w:numId="3">
    <w:abstractNumId w:val="97"/>
  </w:num>
  <w:num w:numId="4">
    <w:abstractNumId w:val="84"/>
  </w:num>
  <w:num w:numId="5">
    <w:abstractNumId w:val="51"/>
  </w:num>
  <w:num w:numId="6">
    <w:abstractNumId w:val="100"/>
  </w:num>
  <w:num w:numId="7">
    <w:abstractNumId w:val="36"/>
  </w:num>
  <w:num w:numId="8">
    <w:abstractNumId w:val="68"/>
  </w:num>
  <w:num w:numId="9">
    <w:abstractNumId w:val="82"/>
  </w:num>
  <w:num w:numId="10">
    <w:abstractNumId w:val="12"/>
  </w:num>
  <w:num w:numId="11">
    <w:abstractNumId w:val="45"/>
  </w:num>
  <w:num w:numId="12">
    <w:abstractNumId w:val="103"/>
  </w:num>
  <w:num w:numId="13">
    <w:abstractNumId w:val="35"/>
  </w:num>
  <w:num w:numId="14">
    <w:abstractNumId w:val="92"/>
  </w:num>
  <w:num w:numId="15">
    <w:abstractNumId w:val="40"/>
  </w:num>
  <w:num w:numId="16">
    <w:abstractNumId w:val="5"/>
  </w:num>
  <w:num w:numId="17">
    <w:abstractNumId w:val="25"/>
  </w:num>
  <w:num w:numId="18">
    <w:abstractNumId w:val="75"/>
  </w:num>
  <w:num w:numId="19">
    <w:abstractNumId w:val="62"/>
  </w:num>
  <w:num w:numId="20">
    <w:abstractNumId w:val="37"/>
  </w:num>
  <w:num w:numId="21">
    <w:abstractNumId w:val="98"/>
  </w:num>
  <w:num w:numId="22">
    <w:abstractNumId w:val="26"/>
  </w:num>
  <w:num w:numId="23">
    <w:abstractNumId w:val="93"/>
  </w:num>
  <w:num w:numId="24">
    <w:abstractNumId w:val="55"/>
  </w:num>
  <w:num w:numId="25">
    <w:abstractNumId w:val="105"/>
  </w:num>
  <w:num w:numId="26">
    <w:abstractNumId w:val="15"/>
  </w:num>
  <w:num w:numId="27">
    <w:abstractNumId w:val="76"/>
  </w:num>
  <w:num w:numId="28">
    <w:abstractNumId w:val="60"/>
  </w:num>
  <w:num w:numId="29">
    <w:abstractNumId w:val="90"/>
  </w:num>
  <w:num w:numId="30">
    <w:abstractNumId w:val="52"/>
  </w:num>
  <w:num w:numId="31">
    <w:abstractNumId w:val="32"/>
  </w:num>
  <w:num w:numId="32">
    <w:abstractNumId w:val="110"/>
  </w:num>
  <w:num w:numId="33">
    <w:abstractNumId w:val="104"/>
  </w:num>
  <w:num w:numId="34">
    <w:abstractNumId w:val="69"/>
  </w:num>
  <w:num w:numId="35">
    <w:abstractNumId w:val="66"/>
  </w:num>
  <w:num w:numId="36">
    <w:abstractNumId w:val="61"/>
  </w:num>
  <w:num w:numId="37">
    <w:abstractNumId w:val="46"/>
  </w:num>
  <w:num w:numId="38">
    <w:abstractNumId w:val="72"/>
  </w:num>
  <w:num w:numId="39">
    <w:abstractNumId w:val="102"/>
  </w:num>
  <w:num w:numId="40">
    <w:abstractNumId w:val="80"/>
  </w:num>
  <w:num w:numId="41">
    <w:abstractNumId w:val="53"/>
  </w:num>
  <w:num w:numId="42">
    <w:abstractNumId w:val="64"/>
  </w:num>
  <w:num w:numId="43">
    <w:abstractNumId w:val="11"/>
  </w:num>
  <w:num w:numId="44">
    <w:abstractNumId w:val="87"/>
  </w:num>
  <w:num w:numId="45">
    <w:abstractNumId w:val="106"/>
  </w:num>
  <w:num w:numId="46">
    <w:abstractNumId w:val="57"/>
  </w:num>
  <w:num w:numId="47">
    <w:abstractNumId w:val="17"/>
  </w:num>
  <w:num w:numId="48">
    <w:abstractNumId w:val="41"/>
  </w:num>
  <w:num w:numId="49">
    <w:abstractNumId w:val="43"/>
  </w:num>
  <w:num w:numId="50">
    <w:abstractNumId w:val="101"/>
  </w:num>
  <w:num w:numId="51">
    <w:abstractNumId w:val="9"/>
  </w:num>
  <w:num w:numId="52">
    <w:abstractNumId w:val="78"/>
  </w:num>
  <w:num w:numId="53">
    <w:abstractNumId w:val="67"/>
  </w:num>
  <w:num w:numId="54">
    <w:abstractNumId w:val="7"/>
  </w:num>
  <w:num w:numId="55">
    <w:abstractNumId w:val="49"/>
  </w:num>
  <w:num w:numId="56">
    <w:abstractNumId w:val="59"/>
  </w:num>
  <w:num w:numId="57">
    <w:abstractNumId w:val="70"/>
  </w:num>
  <w:num w:numId="58">
    <w:abstractNumId w:val="108"/>
  </w:num>
  <w:num w:numId="59">
    <w:abstractNumId w:val="14"/>
  </w:num>
  <w:num w:numId="60">
    <w:abstractNumId w:val="27"/>
  </w:num>
  <w:num w:numId="61">
    <w:abstractNumId w:val="42"/>
  </w:num>
  <w:num w:numId="62">
    <w:abstractNumId w:val="31"/>
  </w:num>
  <w:num w:numId="63">
    <w:abstractNumId w:val="30"/>
  </w:num>
  <w:num w:numId="64">
    <w:abstractNumId w:val="6"/>
  </w:num>
  <w:num w:numId="65">
    <w:abstractNumId w:val="19"/>
  </w:num>
  <w:num w:numId="66">
    <w:abstractNumId w:val="18"/>
  </w:num>
  <w:num w:numId="67">
    <w:abstractNumId w:val="22"/>
  </w:num>
  <w:num w:numId="68">
    <w:abstractNumId w:val="99"/>
  </w:num>
  <w:num w:numId="69">
    <w:abstractNumId w:val="28"/>
  </w:num>
  <w:num w:numId="70">
    <w:abstractNumId w:val="83"/>
  </w:num>
  <w:num w:numId="71">
    <w:abstractNumId w:val="0"/>
  </w:num>
  <w:num w:numId="72">
    <w:abstractNumId w:val="65"/>
  </w:num>
  <w:num w:numId="73">
    <w:abstractNumId w:val="95"/>
  </w:num>
  <w:num w:numId="74">
    <w:abstractNumId w:val="111"/>
  </w:num>
  <w:num w:numId="75">
    <w:abstractNumId w:val="94"/>
  </w:num>
  <w:num w:numId="76">
    <w:abstractNumId w:val="63"/>
  </w:num>
  <w:num w:numId="77">
    <w:abstractNumId w:val="54"/>
  </w:num>
  <w:num w:numId="78">
    <w:abstractNumId w:val="89"/>
  </w:num>
  <w:num w:numId="79">
    <w:abstractNumId w:val="50"/>
  </w:num>
  <w:num w:numId="80">
    <w:abstractNumId w:val="24"/>
  </w:num>
  <w:num w:numId="81">
    <w:abstractNumId w:val="8"/>
  </w:num>
  <w:num w:numId="82">
    <w:abstractNumId w:val="20"/>
  </w:num>
  <w:num w:numId="83">
    <w:abstractNumId w:val="34"/>
  </w:num>
  <w:num w:numId="84">
    <w:abstractNumId w:val="44"/>
  </w:num>
  <w:num w:numId="85">
    <w:abstractNumId w:val="73"/>
  </w:num>
  <w:num w:numId="86">
    <w:abstractNumId w:val="96"/>
  </w:num>
  <w:num w:numId="87">
    <w:abstractNumId w:val="56"/>
  </w:num>
  <w:num w:numId="88">
    <w:abstractNumId w:val="10"/>
  </w:num>
  <w:num w:numId="89">
    <w:abstractNumId w:val="16"/>
  </w:num>
  <w:num w:numId="90">
    <w:abstractNumId w:val="112"/>
  </w:num>
  <w:num w:numId="91">
    <w:abstractNumId w:val="77"/>
  </w:num>
  <w:num w:numId="92">
    <w:abstractNumId w:val="109"/>
  </w:num>
  <w:num w:numId="93">
    <w:abstractNumId w:val="74"/>
  </w:num>
  <w:num w:numId="94">
    <w:abstractNumId w:val="79"/>
  </w:num>
  <w:num w:numId="95">
    <w:abstractNumId w:val="91"/>
  </w:num>
  <w:num w:numId="96">
    <w:abstractNumId w:val="29"/>
  </w:num>
  <w:num w:numId="97">
    <w:abstractNumId w:val="107"/>
  </w:num>
  <w:num w:numId="98">
    <w:abstractNumId w:val="33"/>
  </w:num>
  <w:num w:numId="99">
    <w:abstractNumId w:val="48"/>
  </w:num>
  <w:num w:numId="100">
    <w:abstractNumId w:val="85"/>
  </w:num>
  <w:num w:numId="101">
    <w:abstractNumId w:val="81"/>
  </w:num>
  <w:num w:numId="102">
    <w:abstractNumId w:val="86"/>
  </w:num>
  <w:num w:numId="103">
    <w:abstractNumId w:val="58"/>
  </w:num>
  <w:num w:numId="104">
    <w:abstractNumId w:val="21"/>
  </w:num>
  <w:num w:numId="105">
    <w:abstractNumId w:val="4"/>
  </w:num>
  <w:num w:numId="106">
    <w:abstractNumId w:val="13"/>
  </w:num>
  <w:num w:numId="107">
    <w:abstractNumId w:val="88"/>
  </w:num>
  <w:num w:numId="108">
    <w:abstractNumId w:val="2"/>
  </w:num>
  <w:num w:numId="109">
    <w:abstractNumId w:val="71"/>
  </w:num>
  <w:num w:numId="110">
    <w:abstractNumId w:val="23"/>
  </w:num>
  <w:num w:numId="111">
    <w:abstractNumId w:val="3"/>
  </w:num>
  <w:num w:numId="112">
    <w:abstractNumId w:val="38"/>
  </w:num>
  <w:num w:numId="113">
    <w:abstractNumId w:val="4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D5"/>
    <w:rsid w:val="00001F37"/>
    <w:rsid w:val="000037D7"/>
    <w:rsid w:val="00003C9A"/>
    <w:rsid w:val="00005EC9"/>
    <w:rsid w:val="00011B94"/>
    <w:rsid w:val="00014329"/>
    <w:rsid w:val="00014CC1"/>
    <w:rsid w:val="00017B43"/>
    <w:rsid w:val="00021F34"/>
    <w:rsid w:val="00026C67"/>
    <w:rsid w:val="00027699"/>
    <w:rsid w:val="000323B1"/>
    <w:rsid w:val="00035BD9"/>
    <w:rsid w:val="000428FE"/>
    <w:rsid w:val="00051257"/>
    <w:rsid w:val="00051EDF"/>
    <w:rsid w:val="00052F99"/>
    <w:rsid w:val="0005328D"/>
    <w:rsid w:val="000545A0"/>
    <w:rsid w:val="00056510"/>
    <w:rsid w:val="0005732A"/>
    <w:rsid w:val="000577CE"/>
    <w:rsid w:val="00060B79"/>
    <w:rsid w:val="000626D8"/>
    <w:rsid w:val="00062B83"/>
    <w:rsid w:val="00064167"/>
    <w:rsid w:val="0006442B"/>
    <w:rsid w:val="00075E59"/>
    <w:rsid w:val="00076667"/>
    <w:rsid w:val="000809C4"/>
    <w:rsid w:val="00083DEC"/>
    <w:rsid w:val="000855F8"/>
    <w:rsid w:val="00087D26"/>
    <w:rsid w:val="00087F6D"/>
    <w:rsid w:val="00091209"/>
    <w:rsid w:val="000951DD"/>
    <w:rsid w:val="000A07D4"/>
    <w:rsid w:val="000A1110"/>
    <w:rsid w:val="000A3DA0"/>
    <w:rsid w:val="000A595E"/>
    <w:rsid w:val="000A68B2"/>
    <w:rsid w:val="000B0C9F"/>
    <w:rsid w:val="000B5000"/>
    <w:rsid w:val="000B5CEC"/>
    <w:rsid w:val="000B6081"/>
    <w:rsid w:val="000B7E55"/>
    <w:rsid w:val="000C0264"/>
    <w:rsid w:val="000C1328"/>
    <w:rsid w:val="000C19C9"/>
    <w:rsid w:val="000C1AF7"/>
    <w:rsid w:val="000C2976"/>
    <w:rsid w:val="000C418F"/>
    <w:rsid w:val="000C4412"/>
    <w:rsid w:val="000C4EA2"/>
    <w:rsid w:val="000C4EFB"/>
    <w:rsid w:val="000C55CF"/>
    <w:rsid w:val="000C66BF"/>
    <w:rsid w:val="000C70F3"/>
    <w:rsid w:val="000C795B"/>
    <w:rsid w:val="000D2838"/>
    <w:rsid w:val="000D31B5"/>
    <w:rsid w:val="000D395B"/>
    <w:rsid w:val="000D60CB"/>
    <w:rsid w:val="000D66B9"/>
    <w:rsid w:val="000D67BB"/>
    <w:rsid w:val="000D796B"/>
    <w:rsid w:val="000E2A17"/>
    <w:rsid w:val="000E5A43"/>
    <w:rsid w:val="000E6E0B"/>
    <w:rsid w:val="000E6E13"/>
    <w:rsid w:val="000E7660"/>
    <w:rsid w:val="000F0763"/>
    <w:rsid w:val="000F1350"/>
    <w:rsid w:val="000F4CD4"/>
    <w:rsid w:val="000F5373"/>
    <w:rsid w:val="001010FA"/>
    <w:rsid w:val="0010225F"/>
    <w:rsid w:val="00103975"/>
    <w:rsid w:val="00116A9A"/>
    <w:rsid w:val="0013387F"/>
    <w:rsid w:val="001350D5"/>
    <w:rsid w:val="001362CB"/>
    <w:rsid w:val="0014255C"/>
    <w:rsid w:val="001425C2"/>
    <w:rsid w:val="0015256F"/>
    <w:rsid w:val="00162F4E"/>
    <w:rsid w:val="0016407E"/>
    <w:rsid w:val="0016520F"/>
    <w:rsid w:val="0016553F"/>
    <w:rsid w:val="0017168D"/>
    <w:rsid w:val="00173A31"/>
    <w:rsid w:val="00175C2E"/>
    <w:rsid w:val="00176E6E"/>
    <w:rsid w:val="00176FB3"/>
    <w:rsid w:val="00182CA3"/>
    <w:rsid w:val="00192CE5"/>
    <w:rsid w:val="001934C3"/>
    <w:rsid w:val="001A1D00"/>
    <w:rsid w:val="001A349B"/>
    <w:rsid w:val="001A3E5C"/>
    <w:rsid w:val="001A3F18"/>
    <w:rsid w:val="001A4262"/>
    <w:rsid w:val="001A4E40"/>
    <w:rsid w:val="001A65C6"/>
    <w:rsid w:val="001A756F"/>
    <w:rsid w:val="001B0D22"/>
    <w:rsid w:val="001B2904"/>
    <w:rsid w:val="001B3893"/>
    <w:rsid w:val="001C2B84"/>
    <w:rsid w:val="001C4328"/>
    <w:rsid w:val="001C5A3D"/>
    <w:rsid w:val="001D0C7A"/>
    <w:rsid w:val="001F267D"/>
    <w:rsid w:val="001F3AC1"/>
    <w:rsid w:val="001F4B3C"/>
    <w:rsid w:val="00200499"/>
    <w:rsid w:val="00213783"/>
    <w:rsid w:val="00216914"/>
    <w:rsid w:val="0021781F"/>
    <w:rsid w:val="00220FD2"/>
    <w:rsid w:val="002226F9"/>
    <w:rsid w:val="0022293B"/>
    <w:rsid w:val="00222B40"/>
    <w:rsid w:val="00223725"/>
    <w:rsid w:val="002272B6"/>
    <w:rsid w:val="0022799A"/>
    <w:rsid w:val="002322AF"/>
    <w:rsid w:val="002333EC"/>
    <w:rsid w:val="0023420B"/>
    <w:rsid w:val="002342ED"/>
    <w:rsid w:val="00235E2B"/>
    <w:rsid w:val="002420D4"/>
    <w:rsid w:val="00247A21"/>
    <w:rsid w:val="002522D3"/>
    <w:rsid w:val="00255658"/>
    <w:rsid w:val="0025770B"/>
    <w:rsid w:val="0026507E"/>
    <w:rsid w:val="00265F43"/>
    <w:rsid w:val="002667A0"/>
    <w:rsid w:val="00271A19"/>
    <w:rsid w:val="002772C2"/>
    <w:rsid w:val="002775B0"/>
    <w:rsid w:val="002809DF"/>
    <w:rsid w:val="002873A7"/>
    <w:rsid w:val="00287916"/>
    <w:rsid w:val="0029277A"/>
    <w:rsid w:val="00297C14"/>
    <w:rsid w:val="002A26B7"/>
    <w:rsid w:val="002A772C"/>
    <w:rsid w:val="002B0235"/>
    <w:rsid w:val="002B3F17"/>
    <w:rsid w:val="002B4C01"/>
    <w:rsid w:val="002B4C5B"/>
    <w:rsid w:val="002B7C66"/>
    <w:rsid w:val="002C06F9"/>
    <w:rsid w:val="002C105C"/>
    <w:rsid w:val="002C12CB"/>
    <w:rsid w:val="002C1340"/>
    <w:rsid w:val="002C668B"/>
    <w:rsid w:val="002D0110"/>
    <w:rsid w:val="002D1FF1"/>
    <w:rsid w:val="002D3448"/>
    <w:rsid w:val="002D6190"/>
    <w:rsid w:val="002D64D4"/>
    <w:rsid w:val="002D666D"/>
    <w:rsid w:val="002E2BF4"/>
    <w:rsid w:val="002E563B"/>
    <w:rsid w:val="002F03A0"/>
    <w:rsid w:val="002F1AF1"/>
    <w:rsid w:val="002F51EC"/>
    <w:rsid w:val="002F6E35"/>
    <w:rsid w:val="0030059C"/>
    <w:rsid w:val="00300CCE"/>
    <w:rsid w:val="003034CB"/>
    <w:rsid w:val="00303D35"/>
    <w:rsid w:val="0030779C"/>
    <w:rsid w:val="00310C4E"/>
    <w:rsid w:val="00313C92"/>
    <w:rsid w:val="00317814"/>
    <w:rsid w:val="00320F35"/>
    <w:rsid w:val="003240BF"/>
    <w:rsid w:val="003259EB"/>
    <w:rsid w:val="00327A88"/>
    <w:rsid w:val="00327E87"/>
    <w:rsid w:val="0033377F"/>
    <w:rsid w:val="003365E4"/>
    <w:rsid w:val="00337488"/>
    <w:rsid w:val="00344396"/>
    <w:rsid w:val="00346736"/>
    <w:rsid w:val="003511AD"/>
    <w:rsid w:val="00351381"/>
    <w:rsid w:val="003514F8"/>
    <w:rsid w:val="00355E08"/>
    <w:rsid w:val="00355E7F"/>
    <w:rsid w:val="00357F87"/>
    <w:rsid w:val="00364DD0"/>
    <w:rsid w:val="003656EB"/>
    <w:rsid w:val="00365955"/>
    <w:rsid w:val="003675C0"/>
    <w:rsid w:val="00370543"/>
    <w:rsid w:val="00371360"/>
    <w:rsid w:val="00371CE0"/>
    <w:rsid w:val="0037397B"/>
    <w:rsid w:val="0037519F"/>
    <w:rsid w:val="0038497F"/>
    <w:rsid w:val="00391AFF"/>
    <w:rsid w:val="00392ECE"/>
    <w:rsid w:val="00393101"/>
    <w:rsid w:val="00393BFB"/>
    <w:rsid w:val="00394118"/>
    <w:rsid w:val="003950A6"/>
    <w:rsid w:val="00395B87"/>
    <w:rsid w:val="003968DE"/>
    <w:rsid w:val="003979AE"/>
    <w:rsid w:val="00397C20"/>
    <w:rsid w:val="003A0294"/>
    <w:rsid w:val="003A41BF"/>
    <w:rsid w:val="003A6599"/>
    <w:rsid w:val="003A6AD8"/>
    <w:rsid w:val="003A6C2F"/>
    <w:rsid w:val="003A79F8"/>
    <w:rsid w:val="003A7AEF"/>
    <w:rsid w:val="003B24D2"/>
    <w:rsid w:val="003B511A"/>
    <w:rsid w:val="003B7079"/>
    <w:rsid w:val="003B76C0"/>
    <w:rsid w:val="003B7723"/>
    <w:rsid w:val="003B7919"/>
    <w:rsid w:val="003C4346"/>
    <w:rsid w:val="003C5353"/>
    <w:rsid w:val="003C6B79"/>
    <w:rsid w:val="003D08AF"/>
    <w:rsid w:val="003D292F"/>
    <w:rsid w:val="003D42B7"/>
    <w:rsid w:val="003D462D"/>
    <w:rsid w:val="003D4D52"/>
    <w:rsid w:val="003D5040"/>
    <w:rsid w:val="003D59A7"/>
    <w:rsid w:val="003E055B"/>
    <w:rsid w:val="003E5C3A"/>
    <w:rsid w:val="003E719F"/>
    <w:rsid w:val="003F02ED"/>
    <w:rsid w:val="003F10F6"/>
    <w:rsid w:val="003F3A23"/>
    <w:rsid w:val="003F4261"/>
    <w:rsid w:val="003F4EA1"/>
    <w:rsid w:val="003F5F77"/>
    <w:rsid w:val="003F7EA1"/>
    <w:rsid w:val="00403583"/>
    <w:rsid w:val="004046D3"/>
    <w:rsid w:val="004052D7"/>
    <w:rsid w:val="004066C8"/>
    <w:rsid w:val="004152B7"/>
    <w:rsid w:val="004205E4"/>
    <w:rsid w:val="00422128"/>
    <w:rsid w:val="00423C98"/>
    <w:rsid w:val="00424122"/>
    <w:rsid w:val="00424F86"/>
    <w:rsid w:val="00426E14"/>
    <w:rsid w:val="00427F6E"/>
    <w:rsid w:val="00431797"/>
    <w:rsid w:val="00433AB3"/>
    <w:rsid w:val="004357F3"/>
    <w:rsid w:val="00446613"/>
    <w:rsid w:val="00446E8E"/>
    <w:rsid w:val="0044756F"/>
    <w:rsid w:val="004508C7"/>
    <w:rsid w:val="00452270"/>
    <w:rsid w:val="00452B64"/>
    <w:rsid w:val="004531DF"/>
    <w:rsid w:val="004569DD"/>
    <w:rsid w:val="0046043E"/>
    <w:rsid w:val="00460EBB"/>
    <w:rsid w:val="004626FB"/>
    <w:rsid w:val="004649B5"/>
    <w:rsid w:val="00464D92"/>
    <w:rsid w:val="0046570B"/>
    <w:rsid w:val="00477106"/>
    <w:rsid w:val="004820B2"/>
    <w:rsid w:val="004830A9"/>
    <w:rsid w:val="004837CA"/>
    <w:rsid w:val="00485E7E"/>
    <w:rsid w:val="00491317"/>
    <w:rsid w:val="004A0B11"/>
    <w:rsid w:val="004A32C7"/>
    <w:rsid w:val="004A32D7"/>
    <w:rsid w:val="004A79AB"/>
    <w:rsid w:val="004B2D7F"/>
    <w:rsid w:val="004B4B1C"/>
    <w:rsid w:val="004B717C"/>
    <w:rsid w:val="004C3737"/>
    <w:rsid w:val="004C6C03"/>
    <w:rsid w:val="004D0DD5"/>
    <w:rsid w:val="004D19C3"/>
    <w:rsid w:val="004D36CE"/>
    <w:rsid w:val="004D39F5"/>
    <w:rsid w:val="004D4008"/>
    <w:rsid w:val="004D4520"/>
    <w:rsid w:val="004D5707"/>
    <w:rsid w:val="004E164E"/>
    <w:rsid w:val="004E2BB8"/>
    <w:rsid w:val="004E3459"/>
    <w:rsid w:val="004E60BB"/>
    <w:rsid w:val="004E787A"/>
    <w:rsid w:val="004F1C65"/>
    <w:rsid w:val="004F2B62"/>
    <w:rsid w:val="004F2C2B"/>
    <w:rsid w:val="004F483F"/>
    <w:rsid w:val="004F4E97"/>
    <w:rsid w:val="004F62AA"/>
    <w:rsid w:val="00501749"/>
    <w:rsid w:val="00510B55"/>
    <w:rsid w:val="00520285"/>
    <w:rsid w:val="00525C36"/>
    <w:rsid w:val="00526461"/>
    <w:rsid w:val="00530556"/>
    <w:rsid w:val="00530ADE"/>
    <w:rsid w:val="00530CB6"/>
    <w:rsid w:val="0053125D"/>
    <w:rsid w:val="005317A7"/>
    <w:rsid w:val="005351F3"/>
    <w:rsid w:val="00535A50"/>
    <w:rsid w:val="0053613D"/>
    <w:rsid w:val="0053649B"/>
    <w:rsid w:val="005421AE"/>
    <w:rsid w:val="005440A3"/>
    <w:rsid w:val="005565F5"/>
    <w:rsid w:val="00560628"/>
    <w:rsid w:val="00566A9A"/>
    <w:rsid w:val="00570B66"/>
    <w:rsid w:val="00574173"/>
    <w:rsid w:val="00575731"/>
    <w:rsid w:val="00575827"/>
    <w:rsid w:val="00576B0D"/>
    <w:rsid w:val="0058020A"/>
    <w:rsid w:val="00582033"/>
    <w:rsid w:val="00584F2E"/>
    <w:rsid w:val="00585F5A"/>
    <w:rsid w:val="0058717B"/>
    <w:rsid w:val="005908E5"/>
    <w:rsid w:val="00597707"/>
    <w:rsid w:val="005A0E4B"/>
    <w:rsid w:val="005A36E2"/>
    <w:rsid w:val="005A745A"/>
    <w:rsid w:val="005B3BEE"/>
    <w:rsid w:val="005B4E5A"/>
    <w:rsid w:val="005B7710"/>
    <w:rsid w:val="005C188B"/>
    <w:rsid w:val="005C31EE"/>
    <w:rsid w:val="005C62EC"/>
    <w:rsid w:val="005C720B"/>
    <w:rsid w:val="005D1CF3"/>
    <w:rsid w:val="005D5741"/>
    <w:rsid w:val="005E4D13"/>
    <w:rsid w:val="005E637A"/>
    <w:rsid w:val="005E6DB7"/>
    <w:rsid w:val="005F09A0"/>
    <w:rsid w:val="005F0E77"/>
    <w:rsid w:val="005F168C"/>
    <w:rsid w:val="005F1CE7"/>
    <w:rsid w:val="00601B79"/>
    <w:rsid w:val="00603DCF"/>
    <w:rsid w:val="0060412B"/>
    <w:rsid w:val="00605461"/>
    <w:rsid w:val="00605566"/>
    <w:rsid w:val="00607071"/>
    <w:rsid w:val="00611CA0"/>
    <w:rsid w:val="00614564"/>
    <w:rsid w:val="00614B53"/>
    <w:rsid w:val="006221E6"/>
    <w:rsid w:val="00623EAE"/>
    <w:rsid w:val="006249A9"/>
    <w:rsid w:val="00627422"/>
    <w:rsid w:val="0063169D"/>
    <w:rsid w:val="00631D34"/>
    <w:rsid w:val="00633327"/>
    <w:rsid w:val="00634CC1"/>
    <w:rsid w:val="00635FC7"/>
    <w:rsid w:val="00636E4B"/>
    <w:rsid w:val="00637520"/>
    <w:rsid w:val="00640BA8"/>
    <w:rsid w:val="006431B8"/>
    <w:rsid w:val="00643A99"/>
    <w:rsid w:val="00644BCA"/>
    <w:rsid w:val="0064718A"/>
    <w:rsid w:val="00651705"/>
    <w:rsid w:val="00657ABE"/>
    <w:rsid w:val="00664AA5"/>
    <w:rsid w:val="006660E4"/>
    <w:rsid w:val="00667D62"/>
    <w:rsid w:val="0067407E"/>
    <w:rsid w:val="0067740F"/>
    <w:rsid w:val="00677E9A"/>
    <w:rsid w:val="00680F4B"/>
    <w:rsid w:val="006822C3"/>
    <w:rsid w:val="00683E72"/>
    <w:rsid w:val="006843FF"/>
    <w:rsid w:val="00685720"/>
    <w:rsid w:val="00693B72"/>
    <w:rsid w:val="00694134"/>
    <w:rsid w:val="00696845"/>
    <w:rsid w:val="006A0A65"/>
    <w:rsid w:val="006A3773"/>
    <w:rsid w:val="006A436E"/>
    <w:rsid w:val="006A4C38"/>
    <w:rsid w:val="006A65F5"/>
    <w:rsid w:val="006B017E"/>
    <w:rsid w:val="006B57F0"/>
    <w:rsid w:val="006B6C40"/>
    <w:rsid w:val="006B7786"/>
    <w:rsid w:val="006C0493"/>
    <w:rsid w:val="006C0759"/>
    <w:rsid w:val="006C09F6"/>
    <w:rsid w:val="006C2927"/>
    <w:rsid w:val="006C4D7E"/>
    <w:rsid w:val="006C6882"/>
    <w:rsid w:val="006C6C6C"/>
    <w:rsid w:val="006C72AC"/>
    <w:rsid w:val="006D162C"/>
    <w:rsid w:val="006D47ED"/>
    <w:rsid w:val="006E0AAB"/>
    <w:rsid w:val="006E7C4F"/>
    <w:rsid w:val="006F0060"/>
    <w:rsid w:val="006F02C2"/>
    <w:rsid w:val="006F102F"/>
    <w:rsid w:val="006F33CF"/>
    <w:rsid w:val="006F3470"/>
    <w:rsid w:val="006F4FA6"/>
    <w:rsid w:val="006F52C3"/>
    <w:rsid w:val="006F7CB8"/>
    <w:rsid w:val="00703305"/>
    <w:rsid w:val="00703633"/>
    <w:rsid w:val="00704719"/>
    <w:rsid w:val="00710C82"/>
    <w:rsid w:val="00715900"/>
    <w:rsid w:val="00722193"/>
    <w:rsid w:val="007233E4"/>
    <w:rsid w:val="007234F4"/>
    <w:rsid w:val="00725DBC"/>
    <w:rsid w:val="00732F70"/>
    <w:rsid w:val="00733B00"/>
    <w:rsid w:val="00734F15"/>
    <w:rsid w:val="00735FFB"/>
    <w:rsid w:val="00736359"/>
    <w:rsid w:val="00736A95"/>
    <w:rsid w:val="00737304"/>
    <w:rsid w:val="00737389"/>
    <w:rsid w:val="007419F8"/>
    <w:rsid w:val="007431E3"/>
    <w:rsid w:val="00752D9E"/>
    <w:rsid w:val="00753EAA"/>
    <w:rsid w:val="00754DF1"/>
    <w:rsid w:val="0075719B"/>
    <w:rsid w:val="0076033A"/>
    <w:rsid w:val="007605A6"/>
    <w:rsid w:val="00765CD6"/>
    <w:rsid w:val="00765D39"/>
    <w:rsid w:val="00766D10"/>
    <w:rsid w:val="00767FE8"/>
    <w:rsid w:val="0077368E"/>
    <w:rsid w:val="007752C4"/>
    <w:rsid w:val="00776197"/>
    <w:rsid w:val="007802BE"/>
    <w:rsid w:val="00780A3F"/>
    <w:rsid w:val="00780DB9"/>
    <w:rsid w:val="0078110A"/>
    <w:rsid w:val="00781709"/>
    <w:rsid w:val="00783270"/>
    <w:rsid w:val="00783590"/>
    <w:rsid w:val="0078391B"/>
    <w:rsid w:val="007866F4"/>
    <w:rsid w:val="0078734A"/>
    <w:rsid w:val="00790F7B"/>
    <w:rsid w:val="00797DD3"/>
    <w:rsid w:val="007A13BC"/>
    <w:rsid w:val="007A3633"/>
    <w:rsid w:val="007A5882"/>
    <w:rsid w:val="007A6EB7"/>
    <w:rsid w:val="007B2259"/>
    <w:rsid w:val="007B2C88"/>
    <w:rsid w:val="007B5564"/>
    <w:rsid w:val="007B5DC3"/>
    <w:rsid w:val="007B78A0"/>
    <w:rsid w:val="007C0114"/>
    <w:rsid w:val="007C364A"/>
    <w:rsid w:val="007C495E"/>
    <w:rsid w:val="007C49EA"/>
    <w:rsid w:val="007C4F76"/>
    <w:rsid w:val="007C7673"/>
    <w:rsid w:val="007D10EF"/>
    <w:rsid w:val="007D1781"/>
    <w:rsid w:val="007D3742"/>
    <w:rsid w:val="007D376D"/>
    <w:rsid w:val="007E2029"/>
    <w:rsid w:val="007E3E13"/>
    <w:rsid w:val="007E5BB2"/>
    <w:rsid w:val="007E77E0"/>
    <w:rsid w:val="007F25CE"/>
    <w:rsid w:val="007F3362"/>
    <w:rsid w:val="007F5346"/>
    <w:rsid w:val="008011D8"/>
    <w:rsid w:val="00804312"/>
    <w:rsid w:val="008045CB"/>
    <w:rsid w:val="00810225"/>
    <w:rsid w:val="008117F0"/>
    <w:rsid w:val="00811FB2"/>
    <w:rsid w:val="00816349"/>
    <w:rsid w:val="0082093E"/>
    <w:rsid w:val="00821727"/>
    <w:rsid w:val="00821AB8"/>
    <w:rsid w:val="008351A6"/>
    <w:rsid w:val="008354E0"/>
    <w:rsid w:val="008367E6"/>
    <w:rsid w:val="008446C3"/>
    <w:rsid w:val="00846CB6"/>
    <w:rsid w:val="00847778"/>
    <w:rsid w:val="00851D2C"/>
    <w:rsid w:val="0085253B"/>
    <w:rsid w:val="00854007"/>
    <w:rsid w:val="00856068"/>
    <w:rsid w:val="00860353"/>
    <w:rsid w:val="008638A3"/>
    <w:rsid w:val="00863E9E"/>
    <w:rsid w:val="00865334"/>
    <w:rsid w:val="00873325"/>
    <w:rsid w:val="0087400D"/>
    <w:rsid w:val="00874691"/>
    <w:rsid w:val="0087549B"/>
    <w:rsid w:val="00875E96"/>
    <w:rsid w:val="00876B1E"/>
    <w:rsid w:val="0087713F"/>
    <w:rsid w:val="00883FB7"/>
    <w:rsid w:val="00884B9C"/>
    <w:rsid w:val="0088540E"/>
    <w:rsid w:val="00895159"/>
    <w:rsid w:val="00896B3E"/>
    <w:rsid w:val="00897721"/>
    <w:rsid w:val="00897ACD"/>
    <w:rsid w:val="008A2AC5"/>
    <w:rsid w:val="008A3A0D"/>
    <w:rsid w:val="008A4388"/>
    <w:rsid w:val="008A578B"/>
    <w:rsid w:val="008B0C01"/>
    <w:rsid w:val="008B52E4"/>
    <w:rsid w:val="008B6BC7"/>
    <w:rsid w:val="008C074E"/>
    <w:rsid w:val="008C3BB8"/>
    <w:rsid w:val="008C6569"/>
    <w:rsid w:val="008D0BB2"/>
    <w:rsid w:val="008D12E8"/>
    <w:rsid w:val="008E1199"/>
    <w:rsid w:val="008E22E2"/>
    <w:rsid w:val="008E5882"/>
    <w:rsid w:val="008F1DEB"/>
    <w:rsid w:val="008F35A1"/>
    <w:rsid w:val="009006CE"/>
    <w:rsid w:val="00901E27"/>
    <w:rsid w:val="00911343"/>
    <w:rsid w:val="00911F3C"/>
    <w:rsid w:val="0091297B"/>
    <w:rsid w:val="009130FF"/>
    <w:rsid w:val="009146B6"/>
    <w:rsid w:val="00914B66"/>
    <w:rsid w:val="009233B3"/>
    <w:rsid w:val="00926F4D"/>
    <w:rsid w:val="00932DA3"/>
    <w:rsid w:val="00936E5C"/>
    <w:rsid w:val="00942A17"/>
    <w:rsid w:val="0094731A"/>
    <w:rsid w:val="00950600"/>
    <w:rsid w:val="009512AA"/>
    <w:rsid w:val="00952E5E"/>
    <w:rsid w:val="00954B1C"/>
    <w:rsid w:val="00954B70"/>
    <w:rsid w:val="00957C75"/>
    <w:rsid w:val="009604FE"/>
    <w:rsid w:val="00963A81"/>
    <w:rsid w:val="00967C0D"/>
    <w:rsid w:val="009724AB"/>
    <w:rsid w:val="009778EF"/>
    <w:rsid w:val="009817AD"/>
    <w:rsid w:val="009870E7"/>
    <w:rsid w:val="0099219E"/>
    <w:rsid w:val="009945CD"/>
    <w:rsid w:val="009947BF"/>
    <w:rsid w:val="009969C8"/>
    <w:rsid w:val="009A0B5E"/>
    <w:rsid w:val="009A6BA1"/>
    <w:rsid w:val="009B3FFD"/>
    <w:rsid w:val="009B4805"/>
    <w:rsid w:val="009B6C57"/>
    <w:rsid w:val="009B7409"/>
    <w:rsid w:val="009C025D"/>
    <w:rsid w:val="009C174C"/>
    <w:rsid w:val="009C36DC"/>
    <w:rsid w:val="009C7D31"/>
    <w:rsid w:val="009D0F26"/>
    <w:rsid w:val="009E41B0"/>
    <w:rsid w:val="009F4ACE"/>
    <w:rsid w:val="009F5BD9"/>
    <w:rsid w:val="00A0507F"/>
    <w:rsid w:val="00A05172"/>
    <w:rsid w:val="00A10F76"/>
    <w:rsid w:val="00A11E32"/>
    <w:rsid w:val="00A1357D"/>
    <w:rsid w:val="00A15E14"/>
    <w:rsid w:val="00A15E5A"/>
    <w:rsid w:val="00A1665D"/>
    <w:rsid w:val="00A21D5D"/>
    <w:rsid w:val="00A237A7"/>
    <w:rsid w:val="00A253B3"/>
    <w:rsid w:val="00A27069"/>
    <w:rsid w:val="00A35F6C"/>
    <w:rsid w:val="00A37B23"/>
    <w:rsid w:val="00A42643"/>
    <w:rsid w:val="00A433B0"/>
    <w:rsid w:val="00A448EB"/>
    <w:rsid w:val="00A531F1"/>
    <w:rsid w:val="00A56550"/>
    <w:rsid w:val="00A56A66"/>
    <w:rsid w:val="00A62542"/>
    <w:rsid w:val="00A63B8E"/>
    <w:rsid w:val="00A7031E"/>
    <w:rsid w:val="00A708F0"/>
    <w:rsid w:val="00A722F2"/>
    <w:rsid w:val="00A746AB"/>
    <w:rsid w:val="00A75AA6"/>
    <w:rsid w:val="00A761AD"/>
    <w:rsid w:val="00A776BB"/>
    <w:rsid w:val="00A83956"/>
    <w:rsid w:val="00A83B47"/>
    <w:rsid w:val="00A904C4"/>
    <w:rsid w:val="00A92F98"/>
    <w:rsid w:val="00AA2176"/>
    <w:rsid w:val="00AA29D9"/>
    <w:rsid w:val="00AB1C04"/>
    <w:rsid w:val="00AB3DDB"/>
    <w:rsid w:val="00AB664F"/>
    <w:rsid w:val="00AB7560"/>
    <w:rsid w:val="00AC3087"/>
    <w:rsid w:val="00AC31E8"/>
    <w:rsid w:val="00AC45AF"/>
    <w:rsid w:val="00AC5EFE"/>
    <w:rsid w:val="00AC65E9"/>
    <w:rsid w:val="00AD1E8A"/>
    <w:rsid w:val="00AD5226"/>
    <w:rsid w:val="00AD5353"/>
    <w:rsid w:val="00AD6F53"/>
    <w:rsid w:val="00AE2D6B"/>
    <w:rsid w:val="00AE471E"/>
    <w:rsid w:val="00AE5BB6"/>
    <w:rsid w:val="00AF15FF"/>
    <w:rsid w:val="00AF1AF5"/>
    <w:rsid w:val="00AF2770"/>
    <w:rsid w:val="00AF5709"/>
    <w:rsid w:val="00AF7C23"/>
    <w:rsid w:val="00B00631"/>
    <w:rsid w:val="00B037C6"/>
    <w:rsid w:val="00B07760"/>
    <w:rsid w:val="00B10508"/>
    <w:rsid w:val="00B10583"/>
    <w:rsid w:val="00B172ED"/>
    <w:rsid w:val="00B177A4"/>
    <w:rsid w:val="00B21F82"/>
    <w:rsid w:val="00B230B6"/>
    <w:rsid w:val="00B233F7"/>
    <w:rsid w:val="00B23AB7"/>
    <w:rsid w:val="00B23D55"/>
    <w:rsid w:val="00B255D4"/>
    <w:rsid w:val="00B255EE"/>
    <w:rsid w:val="00B25696"/>
    <w:rsid w:val="00B26B4B"/>
    <w:rsid w:val="00B27149"/>
    <w:rsid w:val="00B2798E"/>
    <w:rsid w:val="00B27C09"/>
    <w:rsid w:val="00B357F4"/>
    <w:rsid w:val="00B42F16"/>
    <w:rsid w:val="00B454FA"/>
    <w:rsid w:val="00B47244"/>
    <w:rsid w:val="00B47B0A"/>
    <w:rsid w:val="00B50584"/>
    <w:rsid w:val="00B508B6"/>
    <w:rsid w:val="00B5546A"/>
    <w:rsid w:val="00B55688"/>
    <w:rsid w:val="00B557D9"/>
    <w:rsid w:val="00B57834"/>
    <w:rsid w:val="00B61584"/>
    <w:rsid w:val="00B6458F"/>
    <w:rsid w:val="00B67BAF"/>
    <w:rsid w:val="00B74F72"/>
    <w:rsid w:val="00B774CD"/>
    <w:rsid w:val="00B77889"/>
    <w:rsid w:val="00B77DB3"/>
    <w:rsid w:val="00B8032C"/>
    <w:rsid w:val="00B83CB6"/>
    <w:rsid w:val="00B91F3A"/>
    <w:rsid w:val="00B934AC"/>
    <w:rsid w:val="00B97A96"/>
    <w:rsid w:val="00BA0725"/>
    <w:rsid w:val="00BA21D1"/>
    <w:rsid w:val="00BA31A2"/>
    <w:rsid w:val="00BB12E1"/>
    <w:rsid w:val="00BB6742"/>
    <w:rsid w:val="00BB723F"/>
    <w:rsid w:val="00BC036F"/>
    <w:rsid w:val="00BC050F"/>
    <w:rsid w:val="00BC175C"/>
    <w:rsid w:val="00BD25D2"/>
    <w:rsid w:val="00BD5799"/>
    <w:rsid w:val="00BD624C"/>
    <w:rsid w:val="00BE0734"/>
    <w:rsid w:val="00BE3834"/>
    <w:rsid w:val="00BE3AED"/>
    <w:rsid w:val="00BE5695"/>
    <w:rsid w:val="00BE6141"/>
    <w:rsid w:val="00BE73F9"/>
    <w:rsid w:val="00BF0BB7"/>
    <w:rsid w:val="00BF1C19"/>
    <w:rsid w:val="00BF26FA"/>
    <w:rsid w:val="00BF3975"/>
    <w:rsid w:val="00BF6D85"/>
    <w:rsid w:val="00BF78FC"/>
    <w:rsid w:val="00C026F9"/>
    <w:rsid w:val="00C067CE"/>
    <w:rsid w:val="00C07D22"/>
    <w:rsid w:val="00C07EB7"/>
    <w:rsid w:val="00C103B7"/>
    <w:rsid w:val="00C103CF"/>
    <w:rsid w:val="00C11DC9"/>
    <w:rsid w:val="00C120DB"/>
    <w:rsid w:val="00C124A2"/>
    <w:rsid w:val="00C1452D"/>
    <w:rsid w:val="00C174F2"/>
    <w:rsid w:val="00C17533"/>
    <w:rsid w:val="00C17B83"/>
    <w:rsid w:val="00C21969"/>
    <w:rsid w:val="00C27E51"/>
    <w:rsid w:val="00C302CF"/>
    <w:rsid w:val="00C32E12"/>
    <w:rsid w:val="00C377AF"/>
    <w:rsid w:val="00C379EE"/>
    <w:rsid w:val="00C43952"/>
    <w:rsid w:val="00C459C8"/>
    <w:rsid w:val="00C47022"/>
    <w:rsid w:val="00C5054F"/>
    <w:rsid w:val="00C50993"/>
    <w:rsid w:val="00C512D6"/>
    <w:rsid w:val="00C5179A"/>
    <w:rsid w:val="00C537F3"/>
    <w:rsid w:val="00C61A7C"/>
    <w:rsid w:val="00C62D00"/>
    <w:rsid w:val="00C641BA"/>
    <w:rsid w:val="00C65289"/>
    <w:rsid w:val="00C70130"/>
    <w:rsid w:val="00C72155"/>
    <w:rsid w:val="00C72A97"/>
    <w:rsid w:val="00C74C72"/>
    <w:rsid w:val="00C74D99"/>
    <w:rsid w:val="00C75ABF"/>
    <w:rsid w:val="00C76256"/>
    <w:rsid w:val="00C762B5"/>
    <w:rsid w:val="00C763EA"/>
    <w:rsid w:val="00C807CA"/>
    <w:rsid w:val="00C8351C"/>
    <w:rsid w:val="00C845CB"/>
    <w:rsid w:val="00C84F57"/>
    <w:rsid w:val="00C93D25"/>
    <w:rsid w:val="00C94170"/>
    <w:rsid w:val="00C94B8D"/>
    <w:rsid w:val="00C97711"/>
    <w:rsid w:val="00CA0B50"/>
    <w:rsid w:val="00CA20BD"/>
    <w:rsid w:val="00CA2849"/>
    <w:rsid w:val="00CA3384"/>
    <w:rsid w:val="00CA3E0A"/>
    <w:rsid w:val="00CA46FD"/>
    <w:rsid w:val="00CB0497"/>
    <w:rsid w:val="00CB175C"/>
    <w:rsid w:val="00CB1D9D"/>
    <w:rsid w:val="00CB2606"/>
    <w:rsid w:val="00CB2A57"/>
    <w:rsid w:val="00CB2BE8"/>
    <w:rsid w:val="00CB63F1"/>
    <w:rsid w:val="00CC0007"/>
    <w:rsid w:val="00CC11C6"/>
    <w:rsid w:val="00CC26A3"/>
    <w:rsid w:val="00CD102E"/>
    <w:rsid w:val="00CD1506"/>
    <w:rsid w:val="00CD441E"/>
    <w:rsid w:val="00CD4CE6"/>
    <w:rsid w:val="00CE678C"/>
    <w:rsid w:val="00CE6B62"/>
    <w:rsid w:val="00CF428F"/>
    <w:rsid w:val="00D01874"/>
    <w:rsid w:val="00D03926"/>
    <w:rsid w:val="00D10EB3"/>
    <w:rsid w:val="00D15356"/>
    <w:rsid w:val="00D163EE"/>
    <w:rsid w:val="00D1674C"/>
    <w:rsid w:val="00D1716F"/>
    <w:rsid w:val="00D2238A"/>
    <w:rsid w:val="00D234D9"/>
    <w:rsid w:val="00D26752"/>
    <w:rsid w:val="00D26D90"/>
    <w:rsid w:val="00D30096"/>
    <w:rsid w:val="00D31146"/>
    <w:rsid w:val="00D331C5"/>
    <w:rsid w:val="00D3529D"/>
    <w:rsid w:val="00D35D08"/>
    <w:rsid w:val="00D369CF"/>
    <w:rsid w:val="00D41E98"/>
    <w:rsid w:val="00D4685D"/>
    <w:rsid w:val="00D51791"/>
    <w:rsid w:val="00D52A61"/>
    <w:rsid w:val="00D542A8"/>
    <w:rsid w:val="00D56B07"/>
    <w:rsid w:val="00D625C9"/>
    <w:rsid w:val="00D64F3E"/>
    <w:rsid w:val="00D652E6"/>
    <w:rsid w:val="00D66F16"/>
    <w:rsid w:val="00D71E48"/>
    <w:rsid w:val="00D73BC5"/>
    <w:rsid w:val="00D75380"/>
    <w:rsid w:val="00D806B1"/>
    <w:rsid w:val="00D8440A"/>
    <w:rsid w:val="00DA73D1"/>
    <w:rsid w:val="00DB09EA"/>
    <w:rsid w:val="00DB10C8"/>
    <w:rsid w:val="00DB1D13"/>
    <w:rsid w:val="00DB22ED"/>
    <w:rsid w:val="00DB357E"/>
    <w:rsid w:val="00DB3681"/>
    <w:rsid w:val="00DB43F5"/>
    <w:rsid w:val="00DB569E"/>
    <w:rsid w:val="00DB5826"/>
    <w:rsid w:val="00DB6AA9"/>
    <w:rsid w:val="00DC08BD"/>
    <w:rsid w:val="00DC186E"/>
    <w:rsid w:val="00DC3FC1"/>
    <w:rsid w:val="00DC5520"/>
    <w:rsid w:val="00DC56D3"/>
    <w:rsid w:val="00DC602A"/>
    <w:rsid w:val="00DD1F9F"/>
    <w:rsid w:val="00DD2FD6"/>
    <w:rsid w:val="00DD52D7"/>
    <w:rsid w:val="00DD5326"/>
    <w:rsid w:val="00DE4800"/>
    <w:rsid w:val="00DE5D31"/>
    <w:rsid w:val="00DF050A"/>
    <w:rsid w:val="00DF1FC5"/>
    <w:rsid w:val="00DF5448"/>
    <w:rsid w:val="00DF5D8B"/>
    <w:rsid w:val="00DF737E"/>
    <w:rsid w:val="00E0425B"/>
    <w:rsid w:val="00E0461F"/>
    <w:rsid w:val="00E0491B"/>
    <w:rsid w:val="00E078BD"/>
    <w:rsid w:val="00E104FF"/>
    <w:rsid w:val="00E131F9"/>
    <w:rsid w:val="00E1701B"/>
    <w:rsid w:val="00E17426"/>
    <w:rsid w:val="00E179E2"/>
    <w:rsid w:val="00E22C74"/>
    <w:rsid w:val="00E2310C"/>
    <w:rsid w:val="00E262AB"/>
    <w:rsid w:val="00E32E0E"/>
    <w:rsid w:val="00E337CA"/>
    <w:rsid w:val="00E33D9C"/>
    <w:rsid w:val="00E34C47"/>
    <w:rsid w:val="00E354A6"/>
    <w:rsid w:val="00E37A28"/>
    <w:rsid w:val="00E46B3B"/>
    <w:rsid w:val="00E5758F"/>
    <w:rsid w:val="00E6238A"/>
    <w:rsid w:val="00E64E97"/>
    <w:rsid w:val="00E65603"/>
    <w:rsid w:val="00E65EAE"/>
    <w:rsid w:val="00E72645"/>
    <w:rsid w:val="00E76AF9"/>
    <w:rsid w:val="00E802E2"/>
    <w:rsid w:val="00E80429"/>
    <w:rsid w:val="00E80D51"/>
    <w:rsid w:val="00E855D0"/>
    <w:rsid w:val="00E8625D"/>
    <w:rsid w:val="00E868BA"/>
    <w:rsid w:val="00E9062A"/>
    <w:rsid w:val="00E918B2"/>
    <w:rsid w:val="00E93AB8"/>
    <w:rsid w:val="00E93D91"/>
    <w:rsid w:val="00E94A36"/>
    <w:rsid w:val="00E96C9A"/>
    <w:rsid w:val="00EA1B49"/>
    <w:rsid w:val="00EA7FB1"/>
    <w:rsid w:val="00EB0574"/>
    <w:rsid w:val="00EB5071"/>
    <w:rsid w:val="00EB5C65"/>
    <w:rsid w:val="00EC1116"/>
    <w:rsid w:val="00EC2746"/>
    <w:rsid w:val="00EC2F8B"/>
    <w:rsid w:val="00EC61D7"/>
    <w:rsid w:val="00ED1782"/>
    <w:rsid w:val="00ED18BE"/>
    <w:rsid w:val="00ED1A2A"/>
    <w:rsid w:val="00ED23CA"/>
    <w:rsid w:val="00ED3525"/>
    <w:rsid w:val="00ED43FD"/>
    <w:rsid w:val="00ED6E96"/>
    <w:rsid w:val="00ED739F"/>
    <w:rsid w:val="00EE4527"/>
    <w:rsid w:val="00EE474A"/>
    <w:rsid w:val="00EE4F31"/>
    <w:rsid w:val="00EE508E"/>
    <w:rsid w:val="00EE56BC"/>
    <w:rsid w:val="00EE574E"/>
    <w:rsid w:val="00EE5EE5"/>
    <w:rsid w:val="00EE6688"/>
    <w:rsid w:val="00EF0A95"/>
    <w:rsid w:val="00EF1218"/>
    <w:rsid w:val="00EF323F"/>
    <w:rsid w:val="00EF48A2"/>
    <w:rsid w:val="00EF5B62"/>
    <w:rsid w:val="00F04271"/>
    <w:rsid w:val="00F044FD"/>
    <w:rsid w:val="00F05BCA"/>
    <w:rsid w:val="00F06AF4"/>
    <w:rsid w:val="00F07422"/>
    <w:rsid w:val="00F12E8B"/>
    <w:rsid w:val="00F13AA5"/>
    <w:rsid w:val="00F15D55"/>
    <w:rsid w:val="00F30BD4"/>
    <w:rsid w:val="00F31EF1"/>
    <w:rsid w:val="00F33FB9"/>
    <w:rsid w:val="00F352BF"/>
    <w:rsid w:val="00F36BAB"/>
    <w:rsid w:val="00F408CD"/>
    <w:rsid w:val="00F47881"/>
    <w:rsid w:val="00F47B2F"/>
    <w:rsid w:val="00F51A27"/>
    <w:rsid w:val="00F52063"/>
    <w:rsid w:val="00F52E09"/>
    <w:rsid w:val="00F57689"/>
    <w:rsid w:val="00F6031A"/>
    <w:rsid w:val="00F60CD1"/>
    <w:rsid w:val="00F62E65"/>
    <w:rsid w:val="00F65670"/>
    <w:rsid w:val="00F65E7A"/>
    <w:rsid w:val="00F71314"/>
    <w:rsid w:val="00F812D4"/>
    <w:rsid w:val="00F86780"/>
    <w:rsid w:val="00F90610"/>
    <w:rsid w:val="00F962C3"/>
    <w:rsid w:val="00FA2506"/>
    <w:rsid w:val="00FA2BB8"/>
    <w:rsid w:val="00FA7E04"/>
    <w:rsid w:val="00FA7FE3"/>
    <w:rsid w:val="00FB0EA9"/>
    <w:rsid w:val="00FB1405"/>
    <w:rsid w:val="00FB465E"/>
    <w:rsid w:val="00FC19CA"/>
    <w:rsid w:val="00FD173D"/>
    <w:rsid w:val="00FD45A6"/>
    <w:rsid w:val="00FD47DE"/>
    <w:rsid w:val="00FD5153"/>
    <w:rsid w:val="00FD5DB2"/>
    <w:rsid w:val="00FE080D"/>
    <w:rsid w:val="00FE11B1"/>
    <w:rsid w:val="00FE1DDB"/>
    <w:rsid w:val="00FE3E08"/>
    <w:rsid w:val="00FF1F00"/>
    <w:rsid w:val="00FF2FD9"/>
    <w:rsid w:val="00FF318C"/>
    <w:rsid w:val="00FF3BBD"/>
    <w:rsid w:val="00FF45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rules v:ext="edit">
        <o:r id="V:Rule1" type="connector" idref="#_x0000_s1107"/>
        <o:r id="V:Rule2" type="connector" idref="#_x0000_s1109"/>
        <o:r id="V:Rule3" type="connector" idref="#_x0000_s1108"/>
        <o:r id="V:Rule4" type="connector" idref="#_x0000_s1110"/>
        <o:r id="V:Rule5" type="connector" idref="#_x0000_s1111"/>
      </o:rules>
    </o:shapelayout>
  </w:shapeDefaults>
  <w:decimalSymbol w:val="."/>
  <w:listSeparator w:val=","/>
  <w15:docId w15:val="{07D09E4B-436D-4B31-8557-F86BDAD3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8B2"/>
    <w:pPr>
      <w:widowControl w:val="0"/>
      <w:adjustRightInd w:val="0"/>
      <w:spacing w:line="360" w:lineRule="atLeast"/>
      <w:textAlignment w:val="baseline"/>
    </w:pPr>
    <w:rPr>
      <w:rFonts w:eastAsia="細明體"/>
      <w:sz w:val="24"/>
    </w:rPr>
  </w:style>
  <w:style w:type="paragraph" w:styleId="2">
    <w:name w:val="heading 2"/>
    <w:aliases w:val="一、,[ 一、],h2,2,Header 2,heading 2,Header2,H2-Heading 2,l2,22,heading2,H2,2nd level,B Sub/Bold,B Sub/Bold1,h2 main heading,Reset numbering,h1,1.1.1,(L2),(L2)1,(L2)2,(L2)3,(L2)11,(L2)4,(L2)12,(L2)21,(L2)31,(L2)111,PA Major Section,I2,l2+toc 2,hd2"/>
    <w:basedOn w:val="a"/>
    <w:next w:val="a"/>
    <w:qFormat/>
    <w:rsid w:val="001350D5"/>
    <w:pPr>
      <w:keepNext/>
      <w:adjustRightInd/>
      <w:spacing w:after="120" w:line="0" w:lineRule="atLeast"/>
      <w:jc w:val="both"/>
      <w:textAlignment w:val="auto"/>
      <w:outlineLvl w:val="1"/>
    </w:pPr>
    <w:rPr>
      <w:rFonts w:eastAsia="新細明體"/>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1350D5"/>
    <w:pPr>
      <w:tabs>
        <w:tab w:val="left" w:pos="960"/>
      </w:tabs>
      <w:autoSpaceDE w:val="0"/>
      <w:autoSpaceDN w:val="0"/>
      <w:spacing w:line="240" w:lineRule="auto"/>
      <w:ind w:leftChars="200" w:left="480" w:right="28"/>
    </w:pPr>
    <w:rPr>
      <w:rFonts w:ascii="標楷體" w:eastAsia="標楷體"/>
      <w:sz w:val="28"/>
    </w:rPr>
  </w:style>
  <w:style w:type="table" w:styleId="a4">
    <w:name w:val="Table Grid"/>
    <w:basedOn w:val="a1"/>
    <w:uiPriority w:val="59"/>
    <w:rsid w:val="001350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1350D5"/>
    <w:pPr>
      <w:tabs>
        <w:tab w:val="center" w:pos="4153"/>
        <w:tab w:val="right" w:pos="8306"/>
      </w:tabs>
      <w:snapToGrid w:val="0"/>
    </w:pPr>
    <w:rPr>
      <w:sz w:val="20"/>
    </w:rPr>
  </w:style>
  <w:style w:type="paragraph" w:styleId="a7">
    <w:name w:val="footer"/>
    <w:basedOn w:val="a"/>
    <w:link w:val="a8"/>
    <w:uiPriority w:val="99"/>
    <w:rsid w:val="001350D5"/>
    <w:pPr>
      <w:tabs>
        <w:tab w:val="center" w:pos="4153"/>
        <w:tab w:val="right" w:pos="8306"/>
      </w:tabs>
      <w:snapToGrid w:val="0"/>
    </w:pPr>
    <w:rPr>
      <w:sz w:val="20"/>
    </w:rPr>
  </w:style>
  <w:style w:type="character" w:customStyle="1" w:styleId="style-b31">
    <w:name w:val="style-b31"/>
    <w:rsid w:val="00FA7FE3"/>
    <w:rPr>
      <w:rFonts w:ascii="Verdana" w:hAnsi="Verdana" w:hint="default"/>
      <w:color w:val="4D2673"/>
      <w:sz w:val="23"/>
      <w:szCs w:val="23"/>
    </w:rPr>
  </w:style>
  <w:style w:type="character" w:customStyle="1" w:styleId="a8">
    <w:name w:val="頁尾 字元"/>
    <w:link w:val="a7"/>
    <w:uiPriority w:val="99"/>
    <w:rsid w:val="00DB1D13"/>
    <w:rPr>
      <w:rFonts w:eastAsia="細明體"/>
    </w:rPr>
  </w:style>
  <w:style w:type="character" w:customStyle="1" w:styleId="a6">
    <w:name w:val="頁首 字元"/>
    <w:link w:val="a5"/>
    <w:uiPriority w:val="99"/>
    <w:rsid w:val="00DB09EA"/>
    <w:rPr>
      <w:rFonts w:eastAsia="細明體"/>
    </w:rPr>
  </w:style>
  <w:style w:type="paragraph" w:styleId="a9">
    <w:name w:val="List Paragraph"/>
    <w:basedOn w:val="a"/>
    <w:uiPriority w:val="34"/>
    <w:qFormat/>
    <w:rsid w:val="00103975"/>
    <w:pPr>
      <w:ind w:leftChars="200" w:left="480"/>
    </w:pPr>
  </w:style>
  <w:style w:type="character" w:styleId="aa">
    <w:name w:val="Hyperlink"/>
    <w:rsid w:val="00C103CF"/>
    <w:rPr>
      <w:color w:val="0000FF"/>
      <w:u w:val="single"/>
    </w:rPr>
  </w:style>
  <w:style w:type="paragraph" w:styleId="ab">
    <w:name w:val="Balloon Text"/>
    <w:basedOn w:val="a"/>
    <w:link w:val="ac"/>
    <w:rsid w:val="001362CB"/>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rsid w:val="001362CB"/>
    <w:rPr>
      <w:rFonts w:asciiTheme="majorHAnsi" w:eastAsiaTheme="majorEastAsia" w:hAnsiTheme="majorHAnsi" w:cstheme="majorBidi"/>
      <w:sz w:val="18"/>
      <w:szCs w:val="18"/>
    </w:rPr>
  </w:style>
  <w:style w:type="paragraph" w:styleId="ad">
    <w:name w:val="caption"/>
    <w:basedOn w:val="a"/>
    <w:next w:val="a"/>
    <w:unhideWhenUsed/>
    <w:qFormat/>
    <w:rsid w:val="006C6882"/>
    <w:rPr>
      <w:sz w:val="20"/>
    </w:rPr>
  </w:style>
  <w:style w:type="paragraph" w:styleId="3">
    <w:name w:val="Body Text Indent 3"/>
    <w:basedOn w:val="a"/>
    <w:link w:val="30"/>
    <w:semiHidden/>
    <w:unhideWhenUsed/>
    <w:rsid w:val="00950600"/>
    <w:pPr>
      <w:spacing w:after="120"/>
      <w:ind w:leftChars="200" w:left="480"/>
    </w:pPr>
    <w:rPr>
      <w:sz w:val="16"/>
      <w:szCs w:val="16"/>
    </w:rPr>
  </w:style>
  <w:style w:type="character" w:customStyle="1" w:styleId="30">
    <w:name w:val="本文縮排 3 字元"/>
    <w:basedOn w:val="a0"/>
    <w:link w:val="3"/>
    <w:semiHidden/>
    <w:rsid w:val="00950600"/>
    <w:rPr>
      <w:rFonts w:eastAsia="細明體"/>
      <w:sz w:val="16"/>
      <w:szCs w:val="16"/>
    </w:rPr>
  </w:style>
  <w:style w:type="numbering" w:customStyle="1" w:styleId="1">
    <w:name w:val="樣式1"/>
    <w:uiPriority w:val="99"/>
    <w:rsid w:val="00B74F72"/>
    <w:pPr>
      <w:numPr>
        <w:numId w:val="1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07154">
      <w:bodyDiv w:val="1"/>
      <w:marLeft w:val="0"/>
      <w:marRight w:val="0"/>
      <w:marTop w:val="0"/>
      <w:marBottom w:val="0"/>
      <w:divBdr>
        <w:top w:val="none" w:sz="0" w:space="0" w:color="auto"/>
        <w:left w:val="none" w:sz="0" w:space="0" w:color="auto"/>
        <w:bottom w:val="none" w:sz="0" w:space="0" w:color="auto"/>
        <w:right w:val="none" w:sz="0" w:space="0" w:color="auto"/>
      </w:divBdr>
    </w:div>
    <w:div w:id="1754357899">
      <w:bodyDiv w:val="1"/>
      <w:marLeft w:val="0"/>
      <w:marRight w:val="0"/>
      <w:marTop w:val="0"/>
      <w:marBottom w:val="0"/>
      <w:divBdr>
        <w:top w:val="none" w:sz="0" w:space="0" w:color="auto"/>
        <w:left w:val="none" w:sz="0" w:space="0" w:color="auto"/>
        <w:bottom w:val="none" w:sz="0" w:space="0" w:color="auto"/>
        <w:right w:val="none" w:sz="0" w:space="0" w:color="auto"/>
      </w:divBdr>
    </w:div>
    <w:div w:id="179806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loan.bot.com.tw/sloan/sLoanLogin.do" TargetMode="External"/><Relationship Id="rId21" Type="http://schemas.openxmlformats.org/officeDocument/2006/relationships/oleObject" Target="embeddings/Microsoft_Visio_2003-2010___6.vsd"/><Relationship Id="rId42" Type="http://schemas.openxmlformats.org/officeDocument/2006/relationships/oleObject" Target="embeddings/Microsoft_Visio_2003-2010___16.vsd"/><Relationship Id="rId47" Type="http://schemas.openxmlformats.org/officeDocument/2006/relationships/image" Target="media/image20.emf"/><Relationship Id="rId63" Type="http://schemas.openxmlformats.org/officeDocument/2006/relationships/oleObject" Target="embeddings/Microsoft_Visio_2003-2010___2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__32.vsd"/><Relationship Id="rId7" Type="http://schemas.openxmlformats.org/officeDocument/2006/relationships/endnotes" Target="endnotes.xml"/><Relationship Id="rId71" Type="http://schemas.openxmlformats.org/officeDocument/2006/relationships/oleObject" Target="embeddings/Microsoft_Visio_2003-2010___26.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oleObject" Target="embeddings/Microsoft_Visio_2003-2010___1.vsd"/><Relationship Id="rId24" Type="http://schemas.openxmlformats.org/officeDocument/2006/relationships/image" Target="media/image9.emf"/><Relationship Id="rId32" Type="http://schemas.openxmlformats.org/officeDocument/2006/relationships/oleObject" Target="embeddings/Microsoft_Visio_2003-2010___11.vsd"/><Relationship Id="rId37" Type="http://schemas.openxmlformats.org/officeDocument/2006/relationships/image" Target="media/image15.emf"/><Relationship Id="rId40" Type="http://schemas.openxmlformats.org/officeDocument/2006/relationships/oleObject" Target="embeddings/Microsoft_Visio_2003-2010___15.vsd"/><Relationship Id="rId45" Type="http://schemas.openxmlformats.org/officeDocument/2006/relationships/oleObject" Target="embeddings/Microsoft_Visio_2003-2010___17.vsd"/><Relationship Id="rId53" Type="http://schemas.openxmlformats.org/officeDocument/2006/relationships/image" Target="media/image23.emf"/><Relationship Id="rId58" Type="http://schemas.openxmlformats.org/officeDocument/2006/relationships/hyperlink" Target="http://mail.tit.edu.tw/~cgc/file/rule/student03.doc" TargetMode="External"/><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1.bin"/><Relationship Id="rId87" Type="http://schemas.openxmlformats.org/officeDocument/2006/relationships/oleObject" Target="embeddings/Microsoft_Visio_2003-2010___31.vsd"/><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Microsoft_Visio___.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__35.vsd"/><Relationship Id="rId19" Type="http://schemas.openxmlformats.org/officeDocument/2006/relationships/oleObject" Target="embeddings/Microsoft_Visio_2003-2010___5.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Microsoft_Visio_2003-2010___10.vsd"/><Relationship Id="rId35" Type="http://schemas.openxmlformats.org/officeDocument/2006/relationships/image" Target="media/image14.emf"/><Relationship Id="rId43" Type="http://schemas.openxmlformats.org/officeDocument/2006/relationships/hyperlink" Target="http://mail.tit.edu.tw/~osasls/file/FormMakeUpRecord.pdf" TargetMode="External"/><Relationship Id="rId48" Type="http://schemas.openxmlformats.org/officeDocument/2006/relationships/oleObject" Target="embeddings/Microsoft_Visio_2003-2010___18.vsd"/><Relationship Id="rId56" Type="http://schemas.openxmlformats.org/officeDocument/2006/relationships/hyperlink" Target="http://mail.tit.edu.tw/~cgc/file/rule/student03.doc" TargetMode="External"/><Relationship Id="rId64" Type="http://schemas.openxmlformats.org/officeDocument/2006/relationships/image" Target="media/image29.emf"/><Relationship Id="rId69" Type="http://schemas.openxmlformats.org/officeDocument/2006/relationships/oleObject" Target="embeddings/Microsoft_Visio_2003-2010___25.vsd"/><Relationship Id="rId77" Type="http://schemas.openxmlformats.org/officeDocument/2006/relationships/oleObject" Target="embeddings/Microsoft_Visio_2003-2010___29.vsd"/><Relationship Id="rId100" Type="http://schemas.openxmlformats.org/officeDocument/2006/relationships/image" Target="media/image47.emf"/><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__1.vsdx"/><Relationship Id="rId93" Type="http://schemas.openxmlformats.org/officeDocument/2006/relationships/oleObject" Target="embeddings/Microsoft_Visio_2003-2010___34.vsd"/><Relationship Id="rId98"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__4.vsd"/><Relationship Id="rId25" Type="http://schemas.openxmlformats.org/officeDocument/2006/relationships/oleObject" Target="embeddings/Microsoft_Visio_2003-2010___8.vsd"/><Relationship Id="rId33" Type="http://schemas.openxmlformats.org/officeDocument/2006/relationships/image" Target="media/image13.emf"/><Relationship Id="rId38" Type="http://schemas.openxmlformats.org/officeDocument/2006/relationships/oleObject" Target="embeddings/Microsoft_Visio_2003-2010___14.vsd"/><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oleObject" Target="embeddings/Microsoft_Visio_2003-2010___24.vsd"/><Relationship Id="rId103"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Microsoft_Visio_2003-2010___21.vsd"/><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__28.vsd"/><Relationship Id="rId83" Type="http://schemas.openxmlformats.org/officeDocument/2006/relationships/oleObject" Target="embeddings/Microsoft_Visio_2003-2010___30.vsd"/><Relationship Id="rId88" Type="http://schemas.openxmlformats.org/officeDocument/2006/relationships/image" Target="media/image41.emf"/><Relationship Id="rId91" Type="http://schemas.openxmlformats.org/officeDocument/2006/relationships/oleObject" Target="embeddings/Microsoft_Visio_2003-2010___33.vsd"/><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__3.vsd"/><Relationship Id="rId23" Type="http://schemas.openxmlformats.org/officeDocument/2006/relationships/oleObject" Target="embeddings/Microsoft_Visio_2003-2010___7.vsd"/><Relationship Id="rId28" Type="http://schemas.openxmlformats.org/officeDocument/2006/relationships/oleObject" Target="embeddings/Microsoft_Visio_2003-2010___9.vsd"/><Relationship Id="rId36" Type="http://schemas.openxmlformats.org/officeDocument/2006/relationships/oleObject" Target="embeddings/Microsoft_Visio_2003-2010___13.vsd"/><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oleObject" Target="embeddings/Microsoft_Visio_2003-2010___20.vsd"/><Relationship Id="rId60" Type="http://schemas.openxmlformats.org/officeDocument/2006/relationships/image" Target="media/image27.emf"/><Relationship Id="rId65" Type="http://schemas.openxmlformats.org/officeDocument/2006/relationships/oleObject" Target="embeddings/Microsoft_Visio_2003-2010___23.vsd"/><Relationship Id="rId73" Type="http://schemas.openxmlformats.org/officeDocument/2006/relationships/oleObject" Target="embeddings/Microsoft_Visio_2003-2010___27.vsd"/><Relationship Id="rId78" Type="http://schemas.openxmlformats.org/officeDocument/2006/relationships/image" Target="media/image36.emf"/><Relationship Id="rId81" Type="http://schemas.openxmlformats.org/officeDocument/2006/relationships/oleObject" Target="embeddings/oleObject2.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__37.vsd"/><Relationship Id="rId101" Type="http://schemas.openxmlformats.org/officeDocument/2006/relationships/oleObject" Target="embeddings/Microsoft_Visio_2003-2010___38.vsd"/><Relationship Id="rId4" Type="http://schemas.openxmlformats.org/officeDocument/2006/relationships/settings" Target="settings.xml"/><Relationship Id="rId9" Type="http://schemas.openxmlformats.org/officeDocument/2006/relationships/oleObject" Target="embeddings/Microsoft_Visio_2003-2010___.vsd"/><Relationship Id="rId13" Type="http://schemas.openxmlformats.org/officeDocument/2006/relationships/oleObject" Target="embeddings/Microsoft_Visio_2003-2010___2.vsd"/><Relationship Id="rId18" Type="http://schemas.openxmlformats.org/officeDocument/2006/relationships/image" Target="media/image6.emf"/><Relationship Id="rId39" Type="http://schemas.openxmlformats.org/officeDocument/2006/relationships/image" Target="media/image16.emf"/><Relationship Id="rId34" Type="http://schemas.openxmlformats.org/officeDocument/2006/relationships/oleObject" Target="embeddings/Microsoft_Visio_2003-2010___12.vsd"/><Relationship Id="rId50" Type="http://schemas.openxmlformats.org/officeDocument/2006/relationships/oleObject" Target="embeddings/Microsoft_Visio_2003-2010___19.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oleObject" Target="embeddings/Microsoft_Visio_2003-2010___36.vsd"/><Relationship Id="rId10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963F0-FB1B-4481-B714-23AFF47E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106</Pages>
  <Words>7468</Words>
  <Characters>42568</Characters>
  <Application>Microsoft Office Word</Application>
  <DocSecurity>0</DocSecurity>
  <Lines>354</Lines>
  <Paragraphs>99</Paragraphs>
  <ScaleCrop>false</ScaleCrop>
  <Company>TIT</Company>
  <LinksUpToDate>false</LinksUpToDate>
  <CharactersWithSpaces>49937</CharactersWithSpaces>
  <SharedDoc>false</SharedDoc>
  <HLinks>
    <vt:vector size="24" baseType="variant">
      <vt:variant>
        <vt:i4>8323130</vt:i4>
      </vt:variant>
      <vt:variant>
        <vt:i4>99</vt:i4>
      </vt:variant>
      <vt:variant>
        <vt:i4>0</vt:i4>
      </vt:variant>
      <vt:variant>
        <vt:i4>5</vt:i4>
      </vt:variant>
      <vt:variant>
        <vt:lpwstr>http://mail.tit.edu.tw/~cgc/file/rule/student03.doc</vt:lpwstr>
      </vt:variant>
      <vt:variant>
        <vt:lpwstr/>
      </vt:variant>
      <vt:variant>
        <vt:i4>8323130</vt:i4>
      </vt:variant>
      <vt:variant>
        <vt:i4>90</vt:i4>
      </vt:variant>
      <vt:variant>
        <vt:i4>0</vt:i4>
      </vt:variant>
      <vt:variant>
        <vt:i4>5</vt:i4>
      </vt:variant>
      <vt:variant>
        <vt:lpwstr>http://mail.tit.edu.tw/~cgc/file/rule/student03.doc</vt:lpwstr>
      </vt:variant>
      <vt:variant>
        <vt:lpwstr/>
      </vt:variant>
      <vt:variant>
        <vt:i4>6094912</vt:i4>
      </vt:variant>
      <vt:variant>
        <vt:i4>66</vt:i4>
      </vt:variant>
      <vt:variant>
        <vt:i4>0</vt:i4>
      </vt:variant>
      <vt:variant>
        <vt:i4>5</vt:i4>
      </vt:variant>
      <vt:variant>
        <vt:lpwstr>http://mail.tit.edu.tw/~osasls/file/FormMakeUpRecord.pdf</vt:lpwstr>
      </vt:variant>
      <vt:variant>
        <vt:lpwstr/>
      </vt:variant>
      <vt:variant>
        <vt:i4>131167</vt:i4>
      </vt:variant>
      <vt:variant>
        <vt:i4>36</vt:i4>
      </vt:variant>
      <vt:variant>
        <vt:i4>0</vt:i4>
      </vt:variant>
      <vt:variant>
        <vt:i4>5</vt:i4>
      </vt:variant>
      <vt:variant>
        <vt:lpwstr>https://sloan.bot.com.tw/sloan/sLoanLogin.do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(八)其他營運事項：</dc:title>
  <dc:creator>Staff</dc:creator>
  <cp:lastModifiedBy>TWU</cp:lastModifiedBy>
  <cp:revision>24</cp:revision>
  <cp:lastPrinted>2020-09-21T08:27:00Z</cp:lastPrinted>
  <dcterms:created xsi:type="dcterms:W3CDTF">2019-09-30T05:52:00Z</dcterms:created>
  <dcterms:modified xsi:type="dcterms:W3CDTF">2020-10-07T03:48:00Z</dcterms:modified>
</cp:coreProperties>
</file>