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99C" w:rsidRPr="0009099C" w:rsidRDefault="0009099C" w:rsidP="00A467E5">
      <w:pPr>
        <w:spacing w:after="240" w:line="520" w:lineRule="exact"/>
        <w:jc w:val="both"/>
        <w:rPr>
          <w:sz w:val="40"/>
          <w:szCs w:val="40"/>
        </w:rPr>
      </w:pPr>
      <w:r w:rsidRPr="00977B26">
        <w:rPr>
          <w:rFonts w:hint="eastAsia"/>
          <w:spacing w:val="40"/>
          <w:sz w:val="40"/>
          <w:szCs w:val="40"/>
        </w:rPr>
        <w:t>環球</w:t>
      </w:r>
      <w:r w:rsidR="00977B26" w:rsidRPr="00977B26">
        <w:rPr>
          <w:rFonts w:hint="eastAsia"/>
          <w:spacing w:val="40"/>
          <w:sz w:val="40"/>
          <w:szCs w:val="40"/>
        </w:rPr>
        <w:t>學校財團法人環球</w:t>
      </w:r>
      <w:r w:rsidRPr="00977B26">
        <w:rPr>
          <w:rFonts w:hint="eastAsia"/>
          <w:spacing w:val="40"/>
          <w:sz w:val="40"/>
          <w:szCs w:val="40"/>
        </w:rPr>
        <w:t>科技大</w:t>
      </w:r>
      <w:r w:rsidRPr="0009099C">
        <w:rPr>
          <w:rFonts w:hint="eastAsia"/>
          <w:spacing w:val="300"/>
          <w:sz w:val="40"/>
          <w:szCs w:val="40"/>
        </w:rPr>
        <w:t>學</w:t>
      </w:r>
      <w:r w:rsidRPr="0009099C">
        <w:rPr>
          <w:rFonts w:hint="eastAsia"/>
          <w:sz w:val="40"/>
          <w:szCs w:val="40"/>
        </w:rPr>
        <w:t>簽</w:t>
      </w:r>
    </w:p>
    <w:p w:rsidR="0009099C" w:rsidRPr="0009099C" w:rsidRDefault="0009099C" w:rsidP="00A467E5">
      <w:pPr>
        <w:tabs>
          <w:tab w:val="left" w:pos="5040"/>
        </w:tabs>
        <w:spacing w:line="360" w:lineRule="exact"/>
        <w:jc w:val="both"/>
      </w:pPr>
      <w:r w:rsidRPr="0009099C">
        <w:rPr>
          <w:rFonts w:hint="eastAsia"/>
        </w:rPr>
        <w:t>中華民國</w:t>
      </w:r>
      <w:r w:rsidR="008A29A8">
        <w:rPr>
          <w:rFonts w:hint="eastAsia"/>
        </w:rPr>
        <w:t>10X</w:t>
      </w:r>
      <w:r w:rsidRPr="0009099C">
        <w:rPr>
          <w:rFonts w:hint="eastAsia"/>
        </w:rPr>
        <w:t>年</w:t>
      </w:r>
      <w:r w:rsidR="008A29A8">
        <w:rPr>
          <w:rFonts w:hint="eastAsia"/>
        </w:rPr>
        <w:t>XX</w:t>
      </w:r>
      <w:r w:rsidRPr="0009099C">
        <w:rPr>
          <w:rFonts w:hint="eastAsia"/>
        </w:rPr>
        <w:t>月</w:t>
      </w:r>
      <w:r w:rsidR="008A29A8">
        <w:rPr>
          <w:rFonts w:hint="eastAsia"/>
        </w:rPr>
        <w:t>XX</w:t>
      </w:r>
      <w:r w:rsidRPr="0009099C">
        <w:rPr>
          <w:rFonts w:hint="eastAsia"/>
        </w:rPr>
        <w:t>日</w:t>
      </w:r>
    </w:p>
    <w:p w:rsidR="0009099C" w:rsidRPr="0009099C" w:rsidRDefault="0009099C" w:rsidP="00A467E5">
      <w:pPr>
        <w:tabs>
          <w:tab w:val="left" w:pos="5040"/>
        </w:tabs>
        <w:spacing w:after="240" w:line="360" w:lineRule="exact"/>
        <w:jc w:val="both"/>
      </w:pPr>
      <w:r w:rsidRPr="0009099C">
        <w:rPr>
          <w:rFonts w:hint="eastAsia"/>
        </w:rPr>
        <w:t>簽於</w:t>
      </w:r>
      <w:r w:rsidR="00A467E5">
        <w:rPr>
          <w:rFonts w:hint="eastAsia"/>
        </w:rPr>
        <w:t xml:space="preserve"> </w:t>
      </w:r>
      <w:r>
        <w:rPr>
          <w:noProof/>
          <w:snapToGrid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72E04631" wp14:editId="20F1B5D2">
                <wp:simplePos x="0" y="0"/>
                <wp:positionH relativeFrom="leftMargin">
                  <wp:posOffset>469900</wp:posOffset>
                </wp:positionH>
                <wp:positionV relativeFrom="margin">
                  <wp:align>center</wp:align>
                </wp:positionV>
                <wp:extent cx="152400" cy="8610600"/>
                <wp:effectExtent l="0" t="0" r="0" b="19050"/>
                <wp:wrapNone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8610600"/>
                          <a:chOff x="0" y="0"/>
                          <a:chExt cx="152400" cy="8610600"/>
                        </a:xfrm>
                      </wpg:grpSpPr>
                      <wps:wsp>
                        <wps:cNvPr id="4" name="文字方塊 4"/>
                        <wps:cNvSpPr txBox="1"/>
                        <wps:spPr>
                          <a:xfrm>
                            <a:off x="0" y="20002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E52B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文字方塊 5"/>
                        <wps:cNvSpPr txBox="1"/>
                        <wps:spPr>
                          <a:xfrm>
                            <a:off x="0" y="42100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0" y="641985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099C" w:rsidRPr="004E52B8" w:rsidRDefault="0009099C" w:rsidP="0009099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直線接點 7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直線接點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66294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直線接點 9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22098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直線接點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76200" y="4419600"/>
                            <a:ext cx="0" cy="1981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E04631" id="群組 3" o:spid="_x0000_s1026" style="position:absolute;left:0;text-align:left;margin-left:37pt;margin-top:0;width:12pt;height:678pt;z-index:251659263;mso-position-horizontal-relative:left-margin-area;mso-position-vertical:center;mso-position-vertical-relative:margin" coordsize="1524,86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7" type="#_x0000_t202" style="position:absolute;top:20002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8+cMA&#10;AADaAAAADwAAAGRycy9kb3ducmV2LnhtbESP0WrCQBRE34X+w3KFvulGK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8+cMAAADaAAAADwAAAAAAAAAAAAAAAACYAgAAZHJzL2Rv&#10;d25yZXYueG1sUEsFBgAAAAAEAAQA9QAAAIgD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E52B8">
                          <w:rPr>
                            <w:rFonts w:hint="eastAsia"/>
                            <w:sz w:val="20"/>
                            <w:szCs w:val="20"/>
                          </w:rPr>
                          <w:t>裝</w:t>
                        </w:r>
                      </w:p>
                    </w:txbxContent>
                  </v:textbox>
                </v:shape>
                <v:shape id="文字方塊 5" o:spid="_x0000_s1028" type="#_x0000_t202" style="position:absolute;top:42100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ZYsMA&#10;AADaAAAADwAAAGRycy9kb3ducmV2LnhtbESP0WrCQBRE34X+w3KFvulGo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ZYsMAAADaAAAADwAAAAAAAAAAAAAAAACYAgAAZHJzL2Rv&#10;d25yZXYueG1sUEsFBgAAAAAEAAQA9QAAAIgDAAAAAA==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訂</w:t>
                        </w:r>
                      </w:p>
                    </w:txbxContent>
                  </v:textbox>
                </v:shape>
                <v:shape id="文字方塊 6" o:spid="_x0000_s1029" type="#_x0000_t202" style="position:absolute;top:64198;width:1524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HFcIA&#10;AADaAAAADwAAAGRycy9kb3ducmV2LnhtbESP0YrCMBRE3xf8h3AF39ZUH0SqUURQq7ALq37Apbk2&#10;tc1NaWKtf78RFvZxmJkzzHLd21p01PrSsYLJOAFBnDtdcqHgetl9zkH4gKyxdkwKXuRhvRp8LDHV&#10;7sk/1J1DISKEfYoKTAhNKqXPDVn0Y9cQR+/mWoshyraQusVnhNtaTpNkJi2WHBcMNrQ1lFfnh1Ww&#10;L2+Ty3dXFY2pjof9Kfu6Z/eg1GjYbxYgAvXhP/zXzrSCGbyvxBs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UcVwgAAANoAAAAPAAAAAAAAAAAAAAAAAJgCAABkcnMvZG93&#10;bnJldi54bWxQSwUGAAAAAAQABAD1AAAAhwMAAAAA&#10;" filled="f" stroked="f" strokeweight=".5pt">
                  <v:textbox inset="0,0,0,0">
                    <w:txbxContent>
                      <w:p w:rsidR="0009099C" w:rsidRPr="004E52B8" w:rsidRDefault="0009099C" w:rsidP="0009099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線</w:t>
                        </w:r>
                      </w:p>
                    </w:txbxContent>
                  </v:textbox>
                </v:shape>
                <v:line id="直線接點 7" o:spid="_x0000_s1030" style="position:absolute;flip:x;visibility:visible;mso-wrap-style:square" from="762,0" to="762,19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UA8QAAADaAAAADwAAAGRycy9kb3ducmV2LnhtbESPQWvCQBSE74X+h+UVegm6Udqo0VVC&#10;SKGXUqqC10f2mQSzb0N2TdJ/3y0Uehxm5htmd5hMKwbqXWNZwWIegyAurW64UnA+vc3WIJxH1tha&#10;JgXf5OCwf3zYYartyF80HH0lAoRdigpq77tUSlfWZNDNbUccvKvtDfog+0rqHscAN61cxnEiDTYc&#10;FmrsKK+pvB3vRkH+kl0LzF7bz+SDi8tmjNaLJFLq+WnKtiA8Tf4//Nd+1wpW8Hsl3AC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6FQDxAAAANoAAAAPAAAAAAAAAAAA&#10;AAAAAKECAABkcnMvZG93bnJldi54bWxQSwUGAAAAAAQABAD5AAAAkgMAAAAA&#10;">
                  <v:stroke dashstyle="dashDot"/>
                </v:line>
                <v:line id="直線接點 8" o:spid="_x0000_s1031" style="position:absolute;flip:x;visibility:visible;mso-wrap-style:square" from="762,66294" to="762,86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fAcb8AAADaAAAADwAAAGRycy9kb3ducmV2LnhtbERPy4rCMBTdD/gP4QpuRFNlpmg1ShGF&#10;2Yj4ALeX5toWm5vSRFv/3iwEl4fzXq47U4knNa60rGAyjkAQZ1aXnCu4nHejGQjnkTVWlknBixys&#10;V72fJSbatnyk58nnIoSwS1BB4X2dSOmyggy6sa2JA3ezjUEfYJNL3WAbwk0lp1EUS4Mlh4YCa9oU&#10;lN1PD6Ng85vetpj+VYd4z9vrvB3OJvFQqUG/SxcgPHX+K/64/7WCsDVcCTdAr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HfAcb8AAADaAAAADwAAAAAAAAAAAAAAAACh&#10;AgAAZHJzL2Rvd25yZXYueG1sUEsFBgAAAAAEAAQA+QAAAI0DAAAAAA==&#10;">
                  <v:stroke dashstyle="dashDot"/>
                </v:line>
                <v:line id="直線接點 9" o:spid="_x0000_s1032" style="position:absolute;flip:x;visibility:visible;mso-wrap-style:square" from="762,22098" to="762,41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l6sIAAADaAAAADwAAAGRycy9kb3ducmV2LnhtbESPQYvCMBSE78L+h/AWvMiaKlq0GqWI&#10;gheR7S54fTTPtmzzUpqsrf/eCILHYWa+Ydbb3tTiRq2rLCuYjCMQxLnVFRcKfn8OXwsQziNrrC2T&#10;gjs52G4+BmtMtO34m26ZL0SAsEtQQel9k0jp8pIMurFtiIN3ta1BH2RbSN1iF+CmltMoiqXBisNC&#10;iQ3tSsr/sn+jYDdLr3tM5/U5PvH+suxGi0k8Umr42acrEJ56/w6/2ketYAnPK+EG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tl6sIAAADaAAAADwAAAAAAAAAAAAAA&#10;AAChAgAAZHJzL2Rvd25yZXYueG1sUEsFBgAAAAAEAAQA+QAAAJADAAAAAA==&#10;">
                  <v:stroke dashstyle="dashDot"/>
                </v:line>
                <v:line id="直線接點 10" o:spid="_x0000_s1033" style="position:absolute;flip:x;visibility:visible;mso-wrap-style:square" from="762,44196" to="762,6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LfBcQAAADbAAAADwAAAGRycy9kb3ducmV2LnhtbESPQWvCQBCF7wX/wzKCF6kbpQ0aXSWI&#10;Qi+lqAWvQ3ZMgtnZkF1N+u87h0JvM7w3732z2Q2uUU/qQu3ZwHyWgCIuvK25NPB9Ob4uQYWIbLHx&#10;TAZ+KMBuO3rZYGZ9zyd6nmOpJIRDhgaqGNtM61BU5DDMfEss2s13DqOsXalth72Eu0YvkiTVDmuW&#10;hgpb2ldU3M8PZ2D/lt8OmL83X+knH66rfrqcp1NjJuMhX4OKNMR/89/1hxV8oZdfZAC9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t8FxAAAANsAAAAPAAAAAAAAAAAA&#10;AAAAAKECAABkcnMvZG93bnJldi54bWxQSwUGAAAAAAQABAD5AAAAkgMAAAAA&#10;">
                  <v:stroke dashstyle="dashDot"/>
                </v:line>
                <w10:wrap anchorx="margin" anchory="margin"/>
              </v:group>
            </w:pict>
          </mc:Fallback>
        </mc:AlternateContent>
      </w:r>
      <w:r w:rsidR="00A467E5">
        <w:rPr>
          <w:rFonts w:hint="eastAsia"/>
        </w:rPr>
        <w:t>XX</w:t>
      </w:r>
      <w:r w:rsidR="00A467E5">
        <w:rPr>
          <w:rFonts w:hint="eastAsia"/>
        </w:rPr>
        <w:t>處</w:t>
      </w:r>
      <w:r w:rsidR="00A467E5">
        <w:rPr>
          <w:rFonts w:hint="eastAsia"/>
        </w:rPr>
        <w:t>XX</w:t>
      </w:r>
      <w:r w:rsidR="00A467E5">
        <w:rPr>
          <w:rFonts w:hint="eastAsia"/>
        </w:rPr>
        <w:t>組</w:t>
      </w:r>
      <w:r w:rsidR="00A467E5">
        <w:rPr>
          <w:rFonts w:hint="eastAsia"/>
        </w:rPr>
        <w:t>/XX</w:t>
      </w:r>
      <w:r w:rsidR="00A467E5">
        <w:rPr>
          <w:rFonts w:hint="eastAsia"/>
        </w:rPr>
        <w:t>學院</w:t>
      </w:r>
      <w:r w:rsidR="00A467E5">
        <w:rPr>
          <w:rFonts w:hint="eastAsia"/>
        </w:rPr>
        <w:t>/XX</w:t>
      </w:r>
      <w:r w:rsidR="00A467E5">
        <w:rPr>
          <w:rFonts w:hint="eastAsia"/>
        </w:rPr>
        <w:t>系</w:t>
      </w:r>
    </w:p>
    <w:p w:rsidR="0047262B" w:rsidRPr="005E4745" w:rsidRDefault="0047262B" w:rsidP="0047262B">
      <w:pPr>
        <w:tabs>
          <w:tab w:val="left" w:pos="5040"/>
        </w:tabs>
        <w:spacing w:line="400" w:lineRule="exact"/>
        <w:ind w:left="1120" w:hangingChars="400" w:hanging="1120"/>
        <w:jc w:val="both"/>
        <w:rPr>
          <w:rFonts w:ascii="Arial" w:hAnsi="Arial" w:hint="eastAsia"/>
          <w:sz w:val="28"/>
          <w:szCs w:val="28"/>
        </w:rPr>
      </w:pPr>
      <w:r w:rsidRPr="005E4745">
        <w:rPr>
          <w:rFonts w:ascii="Arial" w:hAnsi="標楷體" w:hint="eastAsia"/>
          <w:sz w:val="28"/>
          <w:szCs w:val="28"/>
        </w:rPr>
        <w:t>主旨：呈請</w:t>
      </w:r>
      <w:r w:rsidRPr="005E4745">
        <w:rPr>
          <w:rFonts w:ascii="Arial" w:hAnsi="Arial" w:hint="eastAsia"/>
          <w:sz w:val="28"/>
          <w:szCs w:val="28"/>
        </w:rPr>
        <w:t xml:space="preserve"> </w:t>
      </w:r>
      <w:r w:rsidRPr="005E4745">
        <w:rPr>
          <w:rFonts w:ascii="Arial" w:hAnsi="標楷體" w:hint="eastAsia"/>
          <w:sz w:val="28"/>
          <w:szCs w:val="28"/>
        </w:rPr>
        <w:t>准予動支</w:t>
      </w:r>
      <w:proofErr w:type="gramStart"/>
      <w:r w:rsidRPr="005E4745">
        <w:rPr>
          <w:rFonts w:ascii="Arial" w:hAnsi="Arial" w:hint="eastAsia"/>
          <w:sz w:val="28"/>
          <w:szCs w:val="28"/>
        </w:rPr>
        <w:t>10</w:t>
      </w:r>
      <w:r>
        <w:rPr>
          <w:rFonts w:ascii="Arial" w:hAnsi="Arial" w:hint="eastAsia"/>
          <w:sz w:val="28"/>
          <w:szCs w:val="28"/>
        </w:rPr>
        <w:t>7</w:t>
      </w:r>
      <w:proofErr w:type="gramEnd"/>
      <w:r w:rsidRPr="005E4745">
        <w:rPr>
          <w:rFonts w:ascii="Arial" w:hAnsi="標楷體" w:hint="eastAsia"/>
          <w:sz w:val="28"/>
          <w:szCs w:val="28"/>
        </w:rPr>
        <w:t>年度『</w:t>
      </w:r>
      <w:r>
        <w:rPr>
          <w:rFonts w:ascii="Arial" w:hAnsi="標楷體" w:hint="eastAsia"/>
          <w:b/>
          <w:sz w:val="28"/>
          <w:szCs w:val="28"/>
        </w:rPr>
        <w:t>科技部</w:t>
      </w:r>
      <w:r w:rsidRPr="005E4745">
        <w:rPr>
          <w:rFonts w:ascii="Arial" w:hAnsi="標楷體" w:hint="eastAsia"/>
          <w:b/>
          <w:sz w:val="28"/>
          <w:szCs w:val="28"/>
        </w:rPr>
        <w:t>計畫</w:t>
      </w:r>
      <w:r w:rsidRPr="005E4745">
        <w:rPr>
          <w:rFonts w:ascii="Arial" w:hAnsi="Arial" w:hint="eastAsia"/>
          <w:b/>
          <w:color w:val="0000FF"/>
          <w:sz w:val="28"/>
          <w:szCs w:val="28"/>
        </w:rPr>
        <w:t>-</w:t>
      </w:r>
      <w:r w:rsidRPr="005E4745">
        <w:rPr>
          <w:rFonts w:ascii="Arial" w:hAnsi="Arial" w:hint="eastAsia"/>
          <w:color w:val="0000FF"/>
          <w:sz w:val="28"/>
          <w:szCs w:val="28"/>
        </w:rPr>
        <w:t>××××</w:t>
      </w:r>
      <w:r w:rsidRPr="005E4745">
        <w:rPr>
          <w:rFonts w:ascii="Arial" w:hAnsi="Arial" w:hint="eastAsia"/>
          <w:b/>
          <w:color w:val="0000FF"/>
          <w:sz w:val="28"/>
          <w:szCs w:val="28"/>
        </w:rPr>
        <w:t>(</w:t>
      </w:r>
      <w:r w:rsidRPr="005E4745">
        <w:rPr>
          <w:rFonts w:ascii="Arial" w:hAnsi="標楷體" w:hint="eastAsia"/>
          <w:b/>
          <w:color w:val="0000FF"/>
          <w:sz w:val="28"/>
          <w:szCs w:val="28"/>
        </w:rPr>
        <w:t>計畫名稱</w:t>
      </w:r>
      <w:r w:rsidRPr="005E4745">
        <w:rPr>
          <w:rFonts w:ascii="Arial" w:hAnsi="Arial" w:hint="eastAsia"/>
          <w:b/>
          <w:color w:val="0000FF"/>
          <w:sz w:val="28"/>
          <w:szCs w:val="28"/>
        </w:rPr>
        <w:t>)</w:t>
      </w:r>
      <w:r>
        <w:rPr>
          <w:rFonts w:ascii="Arial" w:hAnsi="Arial" w:hint="eastAsia"/>
          <w:b/>
          <w:sz w:val="28"/>
          <w:szCs w:val="28"/>
        </w:rPr>
        <w:t>MOST</w:t>
      </w:r>
      <w:r w:rsidRPr="005E4745">
        <w:rPr>
          <w:rFonts w:ascii="Arial" w:hAnsi="Arial" w:hint="eastAsia"/>
          <w:b/>
          <w:sz w:val="28"/>
          <w:szCs w:val="28"/>
        </w:rPr>
        <w:t xml:space="preserve"> 10</w:t>
      </w:r>
      <w:r>
        <w:rPr>
          <w:rFonts w:ascii="Arial" w:hAnsi="Arial" w:hint="eastAsia"/>
          <w:b/>
          <w:sz w:val="28"/>
          <w:szCs w:val="28"/>
        </w:rPr>
        <w:t>7</w:t>
      </w:r>
      <w:r w:rsidRPr="005E4745">
        <w:rPr>
          <w:rFonts w:ascii="Arial" w:hAnsi="Arial" w:hint="eastAsia"/>
          <w:b/>
          <w:sz w:val="28"/>
          <w:szCs w:val="28"/>
        </w:rPr>
        <w:t>-</w:t>
      </w:r>
      <w:r w:rsidRPr="005E4745">
        <w:rPr>
          <w:rFonts w:ascii="標楷體" w:hAnsi="標楷體"/>
          <w:color w:val="0000FF"/>
          <w:sz w:val="28"/>
          <w:szCs w:val="28"/>
        </w:rPr>
        <w:t>××××</w:t>
      </w:r>
      <w:r w:rsidRPr="005E4745">
        <w:rPr>
          <w:rFonts w:ascii="標楷體" w:hAnsi="標楷體" w:hint="eastAsia"/>
          <w:b/>
          <w:color w:val="0000FF"/>
          <w:sz w:val="28"/>
          <w:szCs w:val="28"/>
        </w:rPr>
        <w:t>-</w:t>
      </w:r>
      <w:r w:rsidRPr="005E4745">
        <w:rPr>
          <w:rFonts w:ascii="標楷體" w:hAnsi="標楷體"/>
          <w:color w:val="0000FF"/>
          <w:sz w:val="28"/>
          <w:szCs w:val="28"/>
        </w:rPr>
        <w:t>×</w:t>
      </w:r>
      <w:proofErr w:type="gramStart"/>
      <w:r w:rsidRPr="005E4745">
        <w:rPr>
          <w:rFonts w:ascii="標楷體" w:hAnsi="標楷體"/>
          <w:b/>
          <w:color w:val="0000FF"/>
          <w:sz w:val="28"/>
          <w:szCs w:val="28"/>
        </w:rPr>
        <w:t>-</w:t>
      </w:r>
      <w:r w:rsidRPr="005E4745">
        <w:rPr>
          <w:rFonts w:ascii="標楷體" w:hAnsi="標楷體"/>
          <w:color w:val="0000FF"/>
          <w:sz w:val="28"/>
          <w:szCs w:val="28"/>
        </w:rPr>
        <w:t>×××</w:t>
      </w:r>
      <w:r w:rsidRPr="005E4745">
        <w:rPr>
          <w:rFonts w:ascii="標楷體" w:hAnsi="標楷體"/>
          <w:b/>
          <w:color w:val="0000FF"/>
          <w:sz w:val="28"/>
          <w:szCs w:val="28"/>
        </w:rPr>
        <w:t>-</w:t>
      </w:r>
      <w:r w:rsidRPr="005E4745">
        <w:rPr>
          <w:rFonts w:ascii="標楷體" w:hAnsi="標楷體"/>
          <w:color w:val="0000FF"/>
          <w:sz w:val="28"/>
          <w:szCs w:val="28"/>
        </w:rPr>
        <w:t>×××</w:t>
      </w:r>
      <w:proofErr w:type="gramEnd"/>
      <w:r w:rsidRPr="005E4745">
        <w:rPr>
          <w:rFonts w:ascii="標楷體" w:hAnsi="標楷體"/>
          <w:b/>
          <w:color w:val="0000FF"/>
          <w:sz w:val="28"/>
          <w:szCs w:val="28"/>
        </w:rPr>
        <w:t>-</w:t>
      </w:r>
      <w:r w:rsidRPr="005E4745">
        <w:rPr>
          <w:rFonts w:ascii="標楷體" w:hAnsi="標楷體"/>
          <w:color w:val="0000FF"/>
          <w:sz w:val="28"/>
          <w:szCs w:val="28"/>
        </w:rPr>
        <w:t>×××</w:t>
      </w:r>
      <w:r w:rsidRPr="005E4745">
        <w:rPr>
          <w:rFonts w:ascii="標楷體" w:hAnsi="標楷體" w:hint="eastAsia"/>
          <w:color w:val="0000FF"/>
          <w:sz w:val="28"/>
          <w:szCs w:val="28"/>
        </w:rPr>
        <w:t>-</w:t>
      </w:r>
      <w:r w:rsidRPr="005E4745">
        <w:rPr>
          <w:rFonts w:ascii="Arial" w:hAnsi="標楷體" w:hint="eastAsia"/>
          <w:b/>
          <w:sz w:val="28"/>
          <w:szCs w:val="28"/>
        </w:rPr>
        <w:t>』</w:t>
      </w:r>
      <w:r w:rsidRPr="005E4745">
        <w:rPr>
          <w:rFonts w:ascii="Arial" w:hAnsi="標楷體" w:hint="eastAsia"/>
          <w:sz w:val="28"/>
          <w:szCs w:val="28"/>
        </w:rPr>
        <w:t>乙案</w:t>
      </w:r>
      <w:r>
        <w:rPr>
          <w:rFonts w:ascii="Arial" w:hAnsi="標楷體" w:hint="eastAsia"/>
          <w:sz w:val="28"/>
          <w:szCs w:val="28"/>
        </w:rPr>
        <w:t>，</w:t>
      </w:r>
      <w:r w:rsidRPr="005E4745">
        <w:rPr>
          <w:rFonts w:ascii="Arial" w:hAnsi="標楷體" w:hint="eastAsia"/>
          <w:sz w:val="28"/>
          <w:szCs w:val="28"/>
        </w:rPr>
        <w:t>請</w:t>
      </w:r>
      <w:r w:rsidRPr="005E4745">
        <w:rPr>
          <w:rFonts w:ascii="Arial" w:hAnsi="Arial" w:hint="eastAsia"/>
          <w:sz w:val="28"/>
          <w:szCs w:val="28"/>
        </w:rPr>
        <w:t xml:space="preserve">  </w:t>
      </w:r>
      <w:proofErr w:type="gramStart"/>
      <w:r w:rsidRPr="005E4745">
        <w:rPr>
          <w:rFonts w:ascii="Arial" w:hAnsi="標楷體" w:hint="eastAsia"/>
          <w:sz w:val="28"/>
          <w:szCs w:val="28"/>
        </w:rPr>
        <w:t>鑑</w:t>
      </w:r>
      <w:proofErr w:type="gramEnd"/>
      <w:r w:rsidRPr="005E4745">
        <w:rPr>
          <w:rFonts w:ascii="Arial" w:hAnsi="標楷體" w:hint="eastAsia"/>
          <w:sz w:val="28"/>
          <w:szCs w:val="28"/>
        </w:rPr>
        <w:t>核。</w:t>
      </w:r>
    </w:p>
    <w:p w:rsidR="0047262B" w:rsidRPr="005E4745" w:rsidRDefault="0047262B" w:rsidP="0047262B">
      <w:pPr>
        <w:spacing w:before="240" w:line="400" w:lineRule="exact"/>
        <w:ind w:left="1230" w:right="340" w:hanging="1230"/>
        <w:rPr>
          <w:rFonts w:ascii="Arial" w:hAnsi="Arial" w:hint="eastAsia"/>
          <w:sz w:val="28"/>
          <w:szCs w:val="28"/>
        </w:rPr>
      </w:pPr>
      <w:r w:rsidRPr="005E4745">
        <w:rPr>
          <w:rFonts w:ascii="Arial" w:hAnsi="標楷體" w:hint="eastAsia"/>
          <w:sz w:val="28"/>
          <w:szCs w:val="28"/>
        </w:rPr>
        <w:t>說明：</w:t>
      </w:r>
      <w:bookmarkStart w:id="0" w:name="_GoBack"/>
      <w:bookmarkEnd w:id="0"/>
    </w:p>
    <w:p w:rsidR="0047262B" w:rsidRPr="0009099C" w:rsidRDefault="0047262B" w:rsidP="0047262B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一、</w:t>
      </w:r>
      <w:r w:rsidRPr="005E4745">
        <w:rPr>
          <w:rFonts w:ascii="Arial" w:hAnsi="標楷體" w:hint="eastAsia"/>
          <w:sz w:val="28"/>
          <w:szCs w:val="28"/>
        </w:rPr>
        <w:t>本計畫已與</w:t>
      </w:r>
      <w:r>
        <w:rPr>
          <w:rFonts w:ascii="Arial" w:hAnsi="標楷體" w:hint="eastAsia"/>
          <w:sz w:val="28"/>
          <w:szCs w:val="28"/>
        </w:rPr>
        <w:t>行政院科技部</w:t>
      </w:r>
      <w:r w:rsidRPr="005E4745">
        <w:rPr>
          <w:rFonts w:ascii="Arial" w:hAnsi="標楷體" w:hint="eastAsia"/>
          <w:sz w:val="28"/>
          <w:szCs w:val="28"/>
        </w:rPr>
        <w:t>簽訂合約書。</w:t>
      </w:r>
      <w:r>
        <w:rPr>
          <w:rFonts w:hint="eastAsia"/>
          <w:sz w:val="28"/>
          <w:szCs w:val="28"/>
        </w:rPr>
        <w:t>。</w:t>
      </w:r>
    </w:p>
    <w:p w:rsidR="0047262B" w:rsidRPr="0009099C" w:rsidRDefault="0047262B" w:rsidP="0047262B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二、</w:t>
      </w:r>
      <w:r w:rsidRPr="005E4745">
        <w:rPr>
          <w:rFonts w:ascii="Arial" w:hAnsi="標楷體" w:hint="eastAsia"/>
          <w:sz w:val="28"/>
          <w:szCs w:val="28"/>
        </w:rPr>
        <w:t>本項計畫經費預算總金額：</w:t>
      </w:r>
      <w:r w:rsidRPr="005E4745">
        <w:rPr>
          <w:rFonts w:ascii="Arial" w:hAnsi="標楷體" w:hint="eastAsia"/>
          <w:b/>
          <w:color w:val="0000FF"/>
          <w:sz w:val="28"/>
          <w:szCs w:val="28"/>
        </w:rPr>
        <w:t>新台幣</w:t>
      </w:r>
      <w:r w:rsidRPr="005E4745">
        <w:rPr>
          <w:rFonts w:ascii="Arial" w:hAnsi="Arial" w:hint="eastAsia"/>
          <w:b/>
          <w:color w:val="0000FF"/>
          <w:sz w:val="28"/>
          <w:szCs w:val="28"/>
          <w:u w:val="single"/>
        </w:rPr>
        <w:t>××××××</w:t>
      </w:r>
      <w:r w:rsidRPr="005E4745">
        <w:rPr>
          <w:rFonts w:ascii="Arial" w:hAnsi="標楷體" w:hint="eastAsia"/>
          <w:b/>
          <w:color w:val="0000FF"/>
          <w:sz w:val="28"/>
          <w:szCs w:val="28"/>
        </w:rPr>
        <w:t>元整。</w:t>
      </w:r>
      <w:r>
        <w:rPr>
          <w:rFonts w:hint="eastAsia"/>
          <w:sz w:val="28"/>
          <w:szCs w:val="28"/>
        </w:rPr>
        <w:t>。</w:t>
      </w:r>
    </w:p>
    <w:p w:rsidR="0047262B" w:rsidRDefault="0047262B" w:rsidP="0047262B">
      <w:pPr>
        <w:tabs>
          <w:tab w:val="left" w:pos="5040"/>
        </w:tabs>
        <w:spacing w:line="480" w:lineRule="exact"/>
        <w:ind w:left="840" w:hanging="560"/>
        <w:jc w:val="both"/>
        <w:rPr>
          <w:rFonts w:ascii="Arial" w:hAnsi="標楷體"/>
          <w:sz w:val="28"/>
          <w:szCs w:val="28"/>
        </w:rPr>
      </w:pPr>
      <w:r w:rsidRPr="0009099C">
        <w:rPr>
          <w:rFonts w:hint="eastAsia"/>
          <w:sz w:val="28"/>
          <w:szCs w:val="28"/>
        </w:rPr>
        <w:t>三、</w:t>
      </w:r>
      <w:r w:rsidRPr="005E4745">
        <w:rPr>
          <w:rFonts w:ascii="Arial" w:hAnsi="標楷體" w:hint="eastAsia"/>
          <w:sz w:val="28"/>
          <w:szCs w:val="28"/>
        </w:rPr>
        <w:t>預算科目種類：</w:t>
      </w:r>
      <w:r w:rsidRPr="005E4745">
        <w:rPr>
          <w:rFonts w:ascii="Arial" w:hAnsi="Arial" w:hint="eastAsia"/>
          <w:sz w:val="28"/>
          <w:szCs w:val="28"/>
        </w:rPr>
        <w:t>××××</w:t>
      </w:r>
      <w:r w:rsidRPr="005E4745">
        <w:rPr>
          <w:rFonts w:ascii="Arial" w:hAnsi="Arial" w:hint="eastAsia"/>
          <w:b/>
          <w:color w:val="0000FF"/>
          <w:sz w:val="27"/>
          <w:szCs w:val="27"/>
        </w:rPr>
        <w:t>(</w:t>
      </w:r>
      <w:proofErr w:type="gramStart"/>
      <w:r w:rsidRPr="005E4745">
        <w:rPr>
          <w:rFonts w:ascii="Arial" w:hAnsi="標楷體" w:hint="eastAsia"/>
          <w:b/>
          <w:color w:val="0000FF"/>
          <w:sz w:val="27"/>
          <w:szCs w:val="27"/>
        </w:rPr>
        <w:t>請列明整</w:t>
      </w:r>
      <w:proofErr w:type="gramEnd"/>
      <w:r w:rsidRPr="005E4745">
        <w:rPr>
          <w:rFonts w:ascii="Arial" w:hAnsi="標楷體" w:hint="eastAsia"/>
          <w:b/>
          <w:color w:val="0000FF"/>
          <w:sz w:val="27"/>
          <w:szCs w:val="27"/>
        </w:rPr>
        <w:t>項經費應核銷之所有相關經費項目</w:t>
      </w:r>
      <w:r w:rsidRPr="005E4745">
        <w:rPr>
          <w:rFonts w:ascii="Arial" w:hAnsi="Arial" w:hint="eastAsia"/>
          <w:b/>
          <w:color w:val="0000FF"/>
          <w:sz w:val="27"/>
          <w:szCs w:val="27"/>
        </w:rPr>
        <w:t>)</w:t>
      </w:r>
      <w:r w:rsidRPr="005E4745">
        <w:rPr>
          <w:rFonts w:ascii="Arial" w:hAnsi="標楷體" w:hint="eastAsia"/>
          <w:b/>
          <w:sz w:val="28"/>
          <w:szCs w:val="28"/>
        </w:rPr>
        <w:t>，</w:t>
      </w:r>
      <w:r w:rsidRPr="005E4745">
        <w:rPr>
          <w:rFonts w:ascii="Arial" w:hAnsi="標楷體" w:hint="eastAsia"/>
          <w:sz w:val="28"/>
          <w:szCs w:val="28"/>
        </w:rPr>
        <w:t>細目詳見經費核定清單。</w:t>
      </w:r>
    </w:p>
    <w:p w:rsidR="0047262B" w:rsidRPr="005E4745" w:rsidRDefault="0047262B" w:rsidP="0047262B">
      <w:pPr>
        <w:tabs>
          <w:tab w:val="left" w:pos="5040"/>
        </w:tabs>
        <w:spacing w:line="480" w:lineRule="exact"/>
        <w:ind w:left="840" w:hanging="560"/>
        <w:jc w:val="both"/>
        <w:rPr>
          <w:rFonts w:ascii="Arial" w:hAnsi="Arial" w:hint="eastAsia"/>
          <w:sz w:val="28"/>
          <w:szCs w:val="28"/>
        </w:rPr>
      </w:pPr>
      <w:r w:rsidRPr="0009099C">
        <w:rPr>
          <w:rFonts w:hint="eastAsia"/>
          <w:sz w:val="28"/>
          <w:szCs w:val="28"/>
        </w:rPr>
        <w:t>四、</w:t>
      </w:r>
      <w:r w:rsidRPr="005E4745">
        <w:rPr>
          <w:rFonts w:ascii="Arial" w:hAnsi="標楷體" w:hint="eastAsia"/>
          <w:sz w:val="28"/>
          <w:szCs w:val="28"/>
        </w:rPr>
        <w:t>經費來源：</w:t>
      </w:r>
      <w:r>
        <w:rPr>
          <w:rFonts w:ascii="Arial" w:hAnsi="標楷體" w:hint="eastAsia"/>
          <w:sz w:val="28"/>
          <w:szCs w:val="28"/>
        </w:rPr>
        <w:t>行政院科技部</w:t>
      </w:r>
      <w:r w:rsidRPr="005E4745">
        <w:rPr>
          <w:rFonts w:ascii="Arial" w:hAnsi="標楷體" w:hint="eastAsia"/>
          <w:sz w:val="28"/>
          <w:szCs w:val="28"/>
        </w:rPr>
        <w:t>。</w:t>
      </w:r>
    </w:p>
    <w:p w:rsidR="0047262B" w:rsidRPr="0009099C" w:rsidRDefault="0047262B" w:rsidP="0047262B">
      <w:pPr>
        <w:spacing w:before="120" w:line="300" w:lineRule="exact"/>
        <w:ind w:leftChars="945" w:left="2268" w:right="340"/>
        <w:rPr>
          <w:sz w:val="28"/>
          <w:szCs w:val="28"/>
        </w:rPr>
      </w:pPr>
      <w:r w:rsidRPr="005E4745">
        <w:rPr>
          <w:rFonts w:ascii="Arial" w:hAnsi="Arial" w:hint="eastAsia"/>
        </w:rPr>
        <w:t>10</w:t>
      </w:r>
      <w:r>
        <w:rPr>
          <w:rFonts w:ascii="Arial" w:hAnsi="Arial" w:hint="eastAsia"/>
        </w:rPr>
        <w:t>7</w:t>
      </w:r>
      <w:r w:rsidRPr="005E4745">
        <w:rPr>
          <w:rFonts w:ascii="Arial" w:hAnsi="標楷體" w:hint="eastAsia"/>
        </w:rPr>
        <w:t>學年度</w:t>
      </w:r>
      <w:r w:rsidRPr="005E4745">
        <w:rPr>
          <w:rFonts w:ascii="Arial" w:hAnsi="Arial" w:hint="eastAsia"/>
        </w:rPr>
        <w:t>(</w:t>
      </w:r>
      <w:r>
        <w:rPr>
          <w:rFonts w:ascii="Arial" w:hAnsi="Arial" w:hint="eastAsia"/>
        </w:rPr>
        <w:t>058</w:t>
      </w:r>
      <w:r w:rsidRPr="005E4745">
        <w:rPr>
          <w:rFonts w:ascii="Arial" w:hAnsi="Arial" w:hint="eastAsia"/>
        </w:rPr>
        <w:t>)</w:t>
      </w:r>
      <w:r w:rsidRPr="000E6593">
        <w:rPr>
          <w:rFonts w:ascii="Arial" w:hAnsi="Arial" w:hint="eastAsia"/>
        </w:rPr>
        <w:t xml:space="preserve"> </w:t>
      </w:r>
      <w:r>
        <w:rPr>
          <w:rFonts w:ascii="Arial" w:hAnsi="標楷體" w:hint="eastAsia"/>
        </w:rPr>
        <w:t>科技部專題研究計畫</w:t>
      </w:r>
      <w:r>
        <w:rPr>
          <w:rFonts w:hint="eastAsia"/>
          <w:sz w:val="28"/>
          <w:szCs w:val="28"/>
        </w:rPr>
        <w:t>。</w:t>
      </w:r>
    </w:p>
    <w:p w:rsidR="0047262B" w:rsidRPr="0009099C" w:rsidRDefault="0047262B" w:rsidP="0047262B">
      <w:pPr>
        <w:tabs>
          <w:tab w:val="left" w:pos="5040"/>
        </w:tabs>
        <w:spacing w:line="480" w:lineRule="exact"/>
        <w:ind w:left="840" w:hanging="560"/>
        <w:jc w:val="both"/>
        <w:rPr>
          <w:sz w:val="28"/>
          <w:szCs w:val="28"/>
        </w:rPr>
      </w:pPr>
      <w:r w:rsidRPr="0009099C">
        <w:rPr>
          <w:rFonts w:hint="eastAsia"/>
          <w:sz w:val="28"/>
          <w:szCs w:val="28"/>
        </w:rPr>
        <w:t>五、</w:t>
      </w:r>
      <w:r w:rsidRPr="005E4745">
        <w:rPr>
          <w:rFonts w:ascii="Arial" w:hAnsi="標楷體" w:hint="eastAsia"/>
          <w:sz w:val="28"/>
          <w:szCs w:val="28"/>
        </w:rPr>
        <w:t>預算經費執行及核銷期限：</w:t>
      </w:r>
      <w:r w:rsidRPr="005E4745">
        <w:rPr>
          <w:rFonts w:ascii="Arial" w:hAnsi="標楷體" w:hint="eastAsia"/>
          <w:b/>
          <w:color w:val="0000FF"/>
          <w:sz w:val="28"/>
          <w:szCs w:val="28"/>
        </w:rPr>
        <w:t>自動支簽呈核可日起至</w:t>
      </w:r>
      <w:r w:rsidRPr="005E4745">
        <w:rPr>
          <w:rFonts w:ascii="Arial" w:hAnsi="Arial" w:hint="eastAsia"/>
          <w:b/>
          <w:color w:val="0000FF"/>
          <w:sz w:val="28"/>
          <w:szCs w:val="28"/>
        </w:rPr>
        <w:t>××</w:t>
      </w:r>
      <w:r w:rsidRPr="005E4745">
        <w:rPr>
          <w:rFonts w:ascii="Arial" w:hAnsi="標楷體" w:hint="eastAsia"/>
          <w:b/>
          <w:color w:val="0000FF"/>
          <w:sz w:val="28"/>
          <w:szCs w:val="28"/>
        </w:rPr>
        <w:t>年</w:t>
      </w:r>
      <w:r w:rsidRPr="005E4745">
        <w:rPr>
          <w:rFonts w:ascii="Arial" w:hAnsi="Arial" w:hint="eastAsia"/>
          <w:b/>
          <w:color w:val="0000FF"/>
          <w:sz w:val="28"/>
          <w:szCs w:val="28"/>
        </w:rPr>
        <w:t>××</w:t>
      </w:r>
      <w:r w:rsidRPr="005E4745">
        <w:rPr>
          <w:rFonts w:ascii="Arial" w:hAnsi="標楷體" w:hint="eastAsia"/>
          <w:b/>
          <w:color w:val="0000FF"/>
          <w:sz w:val="28"/>
          <w:szCs w:val="28"/>
        </w:rPr>
        <w:t>月</w:t>
      </w:r>
      <w:r w:rsidRPr="005E4745">
        <w:rPr>
          <w:rFonts w:ascii="Arial" w:hAnsi="Arial" w:hint="eastAsia"/>
          <w:b/>
          <w:color w:val="0000FF"/>
          <w:sz w:val="28"/>
          <w:szCs w:val="28"/>
        </w:rPr>
        <w:t>××</w:t>
      </w:r>
      <w:r w:rsidRPr="005E4745">
        <w:rPr>
          <w:rFonts w:ascii="Arial" w:hAnsi="標楷體" w:hint="eastAsia"/>
          <w:b/>
          <w:color w:val="0000FF"/>
          <w:sz w:val="28"/>
          <w:szCs w:val="28"/>
        </w:rPr>
        <w:t>日止。</w:t>
      </w:r>
      <w:r>
        <w:rPr>
          <w:rFonts w:hint="eastAsia"/>
          <w:sz w:val="28"/>
          <w:szCs w:val="28"/>
        </w:rPr>
        <w:t>。</w:t>
      </w:r>
    </w:p>
    <w:p w:rsidR="0047262B" w:rsidRPr="005E4745" w:rsidRDefault="0047262B" w:rsidP="0047262B">
      <w:pPr>
        <w:spacing w:before="120" w:line="360" w:lineRule="exact"/>
        <w:ind w:leftChars="-213" w:left="1158" w:right="340" w:hangingChars="596" w:hanging="1669"/>
        <w:rPr>
          <w:rFonts w:ascii="Arial" w:hAnsi="Arial" w:hint="eastAsia"/>
          <w:sz w:val="28"/>
          <w:szCs w:val="28"/>
        </w:rPr>
      </w:pPr>
    </w:p>
    <w:p w:rsidR="0009099C" w:rsidRPr="0047262B" w:rsidRDefault="0047262B" w:rsidP="0047262B">
      <w:pPr>
        <w:spacing w:beforeLines="50" w:before="180" w:line="360" w:lineRule="exact"/>
        <w:ind w:left="876" w:right="340" w:hangingChars="313" w:hanging="876"/>
        <w:rPr>
          <w:rFonts w:ascii="Arial" w:hAnsi="Arial"/>
          <w:sz w:val="28"/>
          <w:szCs w:val="28"/>
        </w:rPr>
      </w:pPr>
      <w:r w:rsidRPr="005E4745">
        <w:rPr>
          <w:rFonts w:ascii="Arial" w:hAnsi="標楷體" w:hint="eastAsia"/>
          <w:bCs/>
          <w:sz w:val="28"/>
          <w:szCs w:val="28"/>
        </w:rPr>
        <w:t>擬辦：</w:t>
      </w:r>
      <w:r w:rsidRPr="005E4745">
        <w:rPr>
          <w:rFonts w:ascii="Arial" w:hAnsi="標楷體" w:hint="eastAsia"/>
          <w:sz w:val="28"/>
          <w:szCs w:val="28"/>
        </w:rPr>
        <w:t>奉</w:t>
      </w:r>
      <w:r w:rsidRPr="005E4745">
        <w:rPr>
          <w:rFonts w:ascii="Arial" w:hAnsi="Arial" w:hint="eastAsia"/>
          <w:sz w:val="28"/>
          <w:szCs w:val="28"/>
        </w:rPr>
        <w:t xml:space="preserve">  </w:t>
      </w:r>
      <w:r w:rsidRPr="005E4745">
        <w:rPr>
          <w:rFonts w:ascii="Arial" w:hAnsi="標楷體" w:hint="eastAsia"/>
          <w:sz w:val="28"/>
          <w:szCs w:val="28"/>
        </w:rPr>
        <w:t>核可後，經常門經費每案採購預算金額在五萬元</w:t>
      </w:r>
      <w:r w:rsidRPr="005E4745">
        <w:rPr>
          <w:rFonts w:ascii="Arial" w:hAnsi="Arial" w:hint="eastAsia"/>
          <w:sz w:val="28"/>
          <w:szCs w:val="28"/>
        </w:rPr>
        <w:t>(</w:t>
      </w:r>
      <w:r w:rsidRPr="005E4745">
        <w:rPr>
          <w:rFonts w:ascii="Arial" w:hAnsi="標楷體" w:hint="eastAsia"/>
          <w:sz w:val="28"/>
          <w:szCs w:val="28"/>
        </w:rPr>
        <w:t>不含</w:t>
      </w:r>
      <w:r w:rsidRPr="005E4745">
        <w:rPr>
          <w:rFonts w:ascii="Arial" w:hAnsi="Arial" w:hint="eastAsia"/>
          <w:sz w:val="28"/>
          <w:szCs w:val="28"/>
        </w:rPr>
        <w:t>)</w:t>
      </w:r>
      <w:r w:rsidRPr="005E4745">
        <w:rPr>
          <w:rFonts w:ascii="Arial" w:hAnsi="標楷體" w:hint="eastAsia"/>
          <w:sz w:val="28"/>
          <w:szCs w:val="28"/>
        </w:rPr>
        <w:t>以下時，依本校「採購辦法」</w:t>
      </w:r>
      <w:r w:rsidRPr="005E4745">
        <w:rPr>
          <w:rFonts w:ascii="Arial" w:hAnsi="標楷體" w:hint="eastAsia"/>
          <w:b/>
          <w:sz w:val="28"/>
          <w:szCs w:val="28"/>
          <w:u w:val="single"/>
        </w:rPr>
        <w:t>第七條</w:t>
      </w:r>
      <w:r w:rsidRPr="005E4745">
        <w:rPr>
          <w:rFonts w:ascii="Arial" w:hAnsi="標楷體" w:hint="eastAsia"/>
          <w:sz w:val="28"/>
          <w:szCs w:val="28"/>
        </w:rPr>
        <w:t>規定，由計畫主持人自行辦理採購</w:t>
      </w:r>
      <w:proofErr w:type="gramStart"/>
      <w:r w:rsidRPr="005E4745">
        <w:rPr>
          <w:rFonts w:ascii="Arial" w:hAnsi="標楷體" w:hint="eastAsia"/>
          <w:sz w:val="28"/>
          <w:szCs w:val="28"/>
        </w:rPr>
        <w:t>及核結</w:t>
      </w:r>
      <w:proofErr w:type="gramEnd"/>
      <w:r w:rsidRPr="005E4745">
        <w:rPr>
          <w:rFonts w:ascii="Arial" w:hAnsi="標楷體" w:hint="eastAsia"/>
          <w:sz w:val="28"/>
          <w:szCs w:val="28"/>
        </w:rPr>
        <w:t>。</w:t>
      </w:r>
    </w:p>
    <w:p w:rsidR="0009099C" w:rsidRPr="0009099C" w:rsidRDefault="0009099C" w:rsidP="008A29A8">
      <w:pPr>
        <w:tabs>
          <w:tab w:val="left" w:pos="5040"/>
        </w:tabs>
        <w:spacing w:before="180" w:line="480" w:lineRule="exact"/>
        <w:ind w:left="1200"/>
        <w:jc w:val="both"/>
        <w:rPr>
          <w:sz w:val="30"/>
          <w:szCs w:val="30"/>
        </w:rPr>
      </w:pPr>
      <w:r w:rsidRPr="0009099C">
        <w:rPr>
          <w:rFonts w:hint="eastAsia"/>
          <w:sz w:val="30"/>
          <w:szCs w:val="30"/>
        </w:rPr>
        <w:t>敬</w:t>
      </w:r>
      <w:r>
        <w:rPr>
          <w:rFonts w:hint="eastAsia"/>
          <w:sz w:val="30"/>
          <w:szCs w:val="30"/>
        </w:rPr>
        <w:t>陳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3590"/>
        <w:gridCol w:w="2944"/>
      </w:tblGrid>
      <w:tr w:rsidR="0009099C" w:rsidRPr="0009099C" w:rsidTr="008A29A8">
        <w:trPr>
          <w:trHeight w:val="314"/>
        </w:trPr>
        <w:tc>
          <w:tcPr>
            <w:tcW w:w="9122" w:type="dxa"/>
            <w:gridSpan w:val="3"/>
          </w:tcPr>
          <w:p w:rsidR="0009099C" w:rsidRPr="0009099C" w:rsidRDefault="0009099C" w:rsidP="00A467E5">
            <w:pPr>
              <w:tabs>
                <w:tab w:val="left" w:pos="5040"/>
              </w:tabs>
              <w:spacing w:line="360" w:lineRule="exact"/>
              <w:jc w:val="both"/>
              <w:rPr>
                <w:sz w:val="30"/>
                <w:szCs w:val="30"/>
              </w:rPr>
            </w:pPr>
            <w:r w:rsidRPr="0009099C">
              <w:rPr>
                <w:rFonts w:hint="eastAsia"/>
                <w:sz w:val="22"/>
                <w:szCs w:val="22"/>
              </w:rPr>
              <w:t>第</w:t>
            </w:r>
            <w:r w:rsidRPr="0009099C">
              <w:rPr>
                <w:sz w:val="22"/>
                <w:szCs w:val="22"/>
              </w:rPr>
              <w:t xml:space="preserve">    </w:t>
            </w:r>
            <w:r w:rsidRPr="0009099C"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 w:rsidRPr="0009099C">
              <w:rPr>
                <w:rFonts w:hint="eastAsia"/>
                <w:sz w:val="22"/>
                <w:szCs w:val="22"/>
              </w:rPr>
              <w:t>層決行</w:t>
            </w:r>
            <w:proofErr w:type="gramEnd"/>
          </w:p>
        </w:tc>
      </w:tr>
      <w:tr w:rsidR="00995076" w:rsidRPr="0009099C" w:rsidTr="0047262B">
        <w:trPr>
          <w:trHeight w:val="2241"/>
        </w:trPr>
        <w:tc>
          <w:tcPr>
            <w:tcW w:w="2788" w:type="dxa"/>
            <w:vMerge w:val="restart"/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承辦單位</w:t>
            </w:r>
          </w:p>
          <w:p w:rsidR="00995076" w:rsidRPr="008A29A8" w:rsidRDefault="00995076" w:rsidP="008A29A8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dotted" w:sz="4" w:space="0" w:color="auto"/>
            </w:tcBorders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會辦單位</w:t>
            </w:r>
          </w:p>
          <w:p w:rsidR="0047262B" w:rsidRPr="0047262B" w:rsidRDefault="0047262B" w:rsidP="0047262B">
            <w:pPr>
              <w:tabs>
                <w:tab w:val="left" w:pos="5040"/>
              </w:tabs>
              <w:spacing w:line="440" w:lineRule="exact"/>
              <w:rPr>
                <w:rFonts w:hint="eastAsia"/>
                <w:sz w:val="28"/>
                <w:szCs w:val="28"/>
              </w:rPr>
            </w:pPr>
            <w:r w:rsidRPr="0047262B">
              <w:rPr>
                <w:rFonts w:hint="eastAsia"/>
                <w:sz w:val="28"/>
                <w:szCs w:val="28"/>
              </w:rPr>
              <w:t>產學合作中心：</w:t>
            </w:r>
            <w:r w:rsidRPr="0047262B">
              <w:rPr>
                <w:rFonts w:hint="eastAsia"/>
                <w:sz w:val="28"/>
                <w:szCs w:val="28"/>
              </w:rPr>
              <w:t xml:space="preserve"> </w:t>
            </w:r>
          </w:p>
          <w:p w:rsidR="0047262B" w:rsidRPr="0047262B" w:rsidRDefault="0047262B" w:rsidP="0047262B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</w:p>
          <w:p w:rsidR="0047262B" w:rsidRDefault="0047262B" w:rsidP="0047262B">
            <w:pPr>
              <w:tabs>
                <w:tab w:val="left" w:pos="5040"/>
              </w:tabs>
              <w:spacing w:line="440" w:lineRule="exact"/>
              <w:rPr>
                <w:sz w:val="28"/>
                <w:szCs w:val="28"/>
              </w:rPr>
            </w:pPr>
            <w:r w:rsidRPr="0047262B">
              <w:rPr>
                <w:rFonts w:hint="eastAsia"/>
                <w:sz w:val="28"/>
                <w:szCs w:val="28"/>
              </w:rPr>
              <w:t>總務處：</w:t>
            </w:r>
          </w:p>
          <w:p w:rsidR="0047262B" w:rsidRPr="0047262B" w:rsidRDefault="0047262B" w:rsidP="0047262B">
            <w:pPr>
              <w:tabs>
                <w:tab w:val="left" w:pos="5040"/>
              </w:tabs>
              <w:spacing w:line="440" w:lineRule="exact"/>
              <w:rPr>
                <w:rFonts w:hint="eastAsia"/>
                <w:sz w:val="28"/>
                <w:szCs w:val="28"/>
              </w:rPr>
            </w:pPr>
          </w:p>
          <w:p w:rsidR="00995076" w:rsidRPr="008A29A8" w:rsidRDefault="0047262B" w:rsidP="008A29A8">
            <w:pPr>
              <w:tabs>
                <w:tab w:val="left" w:pos="5040"/>
              </w:tabs>
              <w:spacing w:line="440" w:lineRule="exact"/>
              <w:rPr>
                <w:rFonts w:hint="eastAsia"/>
                <w:sz w:val="28"/>
                <w:szCs w:val="28"/>
              </w:rPr>
            </w:pPr>
            <w:r w:rsidRPr="0047262B">
              <w:rPr>
                <w:rFonts w:hint="eastAsia"/>
                <w:sz w:val="28"/>
                <w:szCs w:val="28"/>
              </w:rPr>
              <w:t>會計室：</w:t>
            </w:r>
          </w:p>
        </w:tc>
        <w:tc>
          <w:tcPr>
            <w:tcW w:w="2854" w:type="dxa"/>
            <w:vMerge w:val="restart"/>
          </w:tcPr>
          <w:p w:rsidR="00995076" w:rsidRPr="0009099C" w:rsidRDefault="0099507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  <w:r w:rsidRPr="0009099C">
              <w:rPr>
                <w:rFonts w:hint="eastAsia"/>
                <w:sz w:val="22"/>
                <w:szCs w:val="22"/>
              </w:rPr>
              <w:t>決行</w:t>
            </w:r>
          </w:p>
          <w:p w:rsidR="00995076" w:rsidRPr="00505E27" w:rsidRDefault="0099507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95076" w:rsidRPr="0009099C" w:rsidTr="0047262B">
        <w:trPr>
          <w:trHeight w:val="818"/>
        </w:trPr>
        <w:tc>
          <w:tcPr>
            <w:tcW w:w="2788" w:type="dxa"/>
            <w:vMerge/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</w:tcBorders>
          </w:tcPr>
          <w:p w:rsidR="00995076" w:rsidRPr="0009099C" w:rsidRDefault="00995076" w:rsidP="008A29A8">
            <w:pPr>
              <w:tabs>
                <w:tab w:val="left" w:pos="5040"/>
              </w:tabs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秘書處：</w:t>
            </w:r>
          </w:p>
        </w:tc>
        <w:tc>
          <w:tcPr>
            <w:tcW w:w="2854" w:type="dxa"/>
            <w:vMerge/>
          </w:tcPr>
          <w:p w:rsidR="00995076" w:rsidRPr="0009099C" w:rsidRDefault="0099507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  <w:tr w:rsidR="00995076" w:rsidRPr="0009099C" w:rsidTr="0047262B">
        <w:trPr>
          <w:trHeight w:val="703"/>
        </w:trPr>
        <w:tc>
          <w:tcPr>
            <w:tcW w:w="2788" w:type="dxa"/>
            <w:vMerge/>
          </w:tcPr>
          <w:p w:rsidR="00995076" w:rsidRPr="0009099C" w:rsidRDefault="00995076" w:rsidP="008A29A8">
            <w:pPr>
              <w:tabs>
                <w:tab w:val="left" w:pos="5040"/>
              </w:tabs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</w:tcBorders>
          </w:tcPr>
          <w:p w:rsidR="00995076" w:rsidRPr="0009099C" w:rsidRDefault="00995076" w:rsidP="00807645">
            <w:pPr>
              <w:tabs>
                <w:tab w:val="left" w:pos="5040"/>
              </w:tabs>
              <w:spacing w:line="44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副校長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學術</w:t>
            </w:r>
            <w:r w:rsidR="00807645">
              <w:rPr>
                <w:rFonts w:hint="eastAsia"/>
                <w:sz w:val="22"/>
                <w:szCs w:val="22"/>
              </w:rPr>
              <w:t>/</w:t>
            </w:r>
            <w:r w:rsidR="00807645">
              <w:rPr>
                <w:rFonts w:hint="eastAsia"/>
                <w:sz w:val="22"/>
                <w:szCs w:val="22"/>
              </w:rPr>
              <w:t>行政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2854" w:type="dxa"/>
            <w:vMerge/>
          </w:tcPr>
          <w:p w:rsidR="00995076" w:rsidRPr="0009099C" w:rsidRDefault="00995076" w:rsidP="00505E27">
            <w:pPr>
              <w:tabs>
                <w:tab w:val="left" w:pos="5040"/>
              </w:tabs>
              <w:spacing w:line="0" w:lineRule="atLeast"/>
              <w:jc w:val="both"/>
              <w:rPr>
                <w:sz w:val="22"/>
                <w:szCs w:val="22"/>
              </w:rPr>
            </w:pPr>
          </w:p>
        </w:tc>
      </w:tr>
    </w:tbl>
    <w:p w:rsidR="00EB279E" w:rsidRPr="0009099C" w:rsidRDefault="0009099C" w:rsidP="00A467E5">
      <w:pPr>
        <w:tabs>
          <w:tab w:val="left" w:pos="5040"/>
        </w:tabs>
        <w:jc w:val="both"/>
      </w:pPr>
      <w:r w:rsidRPr="0009099C">
        <w:rPr>
          <w:rFonts w:hint="eastAsia"/>
          <w:sz w:val="20"/>
          <w:szCs w:val="20"/>
        </w:rPr>
        <w:t>註記：簽署原則由左而右，由上而下簽。</w:t>
      </w:r>
    </w:p>
    <w:sectPr w:rsidR="00EB279E" w:rsidRPr="0009099C" w:rsidSect="00F249DB">
      <w:headerReference w:type="default" r:id="rId6"/>
      <w:footerReference w:type="default" r:id="rId7"/>
      <w:pgSz w:w="11906" w:h="16838"/>
      <w:pgMar w:top="1418" w:right="1134" w:bottom="1418" w:left="1418" w:header="482" w:footer="48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02A" w:rsidRDefault="00AC002A" w:rsidP="0009099C">
      <w:r>
        <w:separator/>
      </w:r>
    </w:p>
  </w:endnote>
  <w:endnote w:type="continuationSeparator" w:id="0">
    <w:p w:rsidR="00AC002A" w:rsidRDefault="00AC002A" w:rsidP="0009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CD" w:rsidRDefault="00DB6B72">
    <w:pPr>
      <w:pStyle w:val="a3"/>
      <w:jc w:val="center"/>
    </w:pPr>
    <w:r w:rsidRPr="0009099C">
      <w:rPr>
        <w:rFonts w:hint="eastAsia"/>
      </w:rPr>
      <w:t>第</w:t>
    </w:r>
    <w:r w:rsidRPr="0009099C">
      <w:rPr>
        <w:rFonts w:hint="eastAsia"/>
      </w:rPr>
      <w:t xml:space="preserve"> </w:t>
    </w:r>
    <w:r w:rsidRPr="0009099C">
      <w:fldChar w:fldCharType="begin"/>
    </w:r>
    <w:r w:rsidRPr="0009099C">
      <w:instrText xml:space="preserve"> PAGE </w:instrText>
    </w:r>
    <w:r w:rsidRPr="0009099C">
      <w:fldChar w:fldCharType="separate"/>
    </w:r>
    <w:r w:rsidR="0047262B">
      <w:rPr>
        <w:noProof/>
      </w:rPr>
      <w:t>1</w:t>
    </w:r>
    <w:r w:rsidRPr="0009099C">
      <w:fldChar w:fldCharType="end"/>
    </w:r>
    <w:r w:rsidRPr="0009099C">
      <w:rPr>
        <w:rFonts w:hint="eastAsia"/>
      </w:rPr>
      <w:t xml:space="preserve"> </w:t>
    </w:r>
    <w:r w:rsidRPr="0009099C">
      <w:rPr>
        <w:rFonts w:hint="eastAsia"/>
      </w:rPr>
      <w:t>頁，共</w:t>
    </w:r>
    <w:r w:rsidRPr="0009099C">
      <w:rPr>
        <w:rFonts w:hint="eastAsia"/>
      </w:rPr>
      <w:t xml:space="preserve"> </w:t>
    </w:r>
    <w:fldSimple w:instr=" NUMPAGES ">
      <w:r w:rsidR="0047262B">
        <w:rPr>
          <w:noProof/>
        </w:rPr>
        <w:t>1</w:t>
      </w:r>
    </w:fldSimple>
    <w:r w:rsidRPr="0009099C">
      <w:rPr>
        <w:rFonts w:hint="eastAsia"/>
      </w:rPr>
      <w:t xml:space="preserve"> </w:t>
    </w:r>
    <w:r w:rsidRPr="0009099C">
      <w:rPr>
        <w:rFonts w:hint="eastAsia"/>
      </w:rPr>
      <w:t>頁</w:t>
    </w:r>
  </w:p>
  <w:p w:rsidR="004C141F" w:rsidRPr="004C141F" w:rsidRDefault="004C141F" w:rsidP="004C141F">
    <w:pPr>
      <w:pStyle w:val="a3"/>
      <w:jc w:val="right"/>
      <w:rPr>
        <w:rFonts w:ascii="Tahoma" w:hAnsi="Tahoma"/>
        <w:color w:val="808080" w:themeColor="background1" w:themeShade="80"/>
        <w:sz w:val="16"/>
        <w:szCs w:val="16"/>
      </w:rPr>
    </w:pP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201</w:t>
    </w:r>
    <w:r w:rsidR="002D5050">
      <w:rPr>
        <w:rFonts w:ascii="Tahoma" w:hAnsi="Tahoma" w:hint="eastAsia"/>
        <w:color w:val="808080" w:themeColor="background1" w:themeShade="80"/>
        <w:sz w:val="16"/>
        <w:szCs w:val="16"/>
      </w:rPr>
      <w:t>6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4A6B39">
      <w:rPr>
        <w:rFonts w:ascii="Tahoma" w:hAnsi="Tahoma" w:hint="eastAsia"/>
        <w:color w:val="808080" w:themeColor="background1" w:themeShade="80"/>
        <w:sz w:val="16"/>
        <w:szCs w:val="16"/>
      </w:rPr>
      <w:t>10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/</w:t>
    </w:r>
    <w:r w:rsidR="00977B26">
      <w:rPr>
        <w:rFonts w:ascii="Tahoma" w:hAnsi="Tahoma" w:hint="eastAsia"/>
        <w:color w:val="808080" w:themeColor="background1" w:themeShade="80"/>
        <w:sz w:val="16"/>
        <w:szCs w:val="16"/>
      </w:rPr>
      <w:t>0</w:t>
    </w:r>
    <w:r w:rsidR="004A6B39">
      <w:rPr>
        <w:rFonts w:ascii="Tahoma" w:hAnsi="Tahoma" w:hint="eastAsia"/>
        <w:color w:val="808080" w:themeColor="background1" w:themeShade="80"/>
        <w:sz w:val="16"/>
        <w:szCs w:val="16"/>
      </w:rPr>
      <w:t>3</w:t>
    </w:r>
    <w:r w:rsidRPr="004C141F">
      <w:rPr>
        <w:rFonts w:ascii="Tahoma" w:hAnsi="Tahoma" w:hint="eastAsia"/>
        <w:color w:val="808080" w:themeColor="background1" w:themeShade="80"/>
        <w:sz w:val="16"/>
        <w:szCs w:val="16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02A" w:rsidRDefault="00AC002A" w:rsidP="0009099C">
      <w:r>
        <w:separator/>
      </w:r>
    </w:p>
  </w:footnote>
  <w:footnote w:type="continuationSeparator" w:id="0">
    <w:p w:rsidR="00AC002A" w:rsidRDefault="00AC002A" w:rsidP="00090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9A8" w:rsidRPr="004C141F" w:rsidRDefault="008A29A8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XXXX-A-201X-XXXX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226B00">
      <w:rPr>
        <w:rFonts w:ascii="Tahoma" w:hAnsi="Tahoma" w:hint="eastAsia"/>
        <w:color w:val="404040" w:themeColor="text1" w:themeTint="BF"/>
        <w:spacing w:val="220"/>
        <w:fitText w:val="840" w:id="695983105"/>
      </w:rPr>
      <w:t>檔</w:t>
    </w:r>
    <w:r w:rsidRPr="00226B00">
      <w:rPr>
        <w:rFonts w:ascii="Tahoma" w:hAnsi="Tahoma" w:hint="eastAsia"/>
        <w:color w:val="404040" w:themeColor="text1" w:themeTint="BF"/>
        <w:fitText w:val="840" w:id="695983105"/>
      </w:rPr>
      <w:t>號</w:t>
    </w:r>
    <w:r w:rsidRPr="004C141F">
      <w:rPr>
        <w:rFonts w:ascii="Tahoma" w:hAnsi="Tahoma" w:hint="eastAsia"/>
        <w:color w:val="404040" w:themeColor="text1" w:themeTint="BF"/>
      </w:rPr>
      <w:t>：</w:t>
    </w:r>
  </w:p>
  <w:p w:rsidR="0009099C" w:rsidRPr="004C141F" w:rsidRDefault="0009099C" w:rsidP="00F249DB">
    <w:pPr>
      <w:pStyle w:val="a5"/>
      <w:tabs>
        <w:tab w:val="clear" w:pos="4153"/>
        <w:tab w:val="clear" w:pos="8306"/>
      </w:tabs>
      <w:ind w:left="6663"/>
      <w:rPr>
        <w:rFonts w:ascii="Tahoma" w:hAnsi="Tahoma"/>
        <w:color w:val="404040" w:themeColor="text1" w:themeTint="BF"/>
      </w:rPr>
    </w:pPr>
    <w:r w:rsidRPr="004C141F">
      <w:rPr>
        <w:rFonts w:ascii="Tahoma" w:hAnsi="Tahoma" w:hint="eastAsia"/>
        <w:color w:val="404040" w:themeColor="text1" w:themeTint="BF"/>
      </w:rPr>
      <w:t>保存年限：</w:t>
    </w:r>
    <w:r w:rsidR="00977B26">
      <w:rPr>
        <w:rFonts w:ascii="Tahoma" w:hAnsi="Tahoma" w:hint="eastAsia"/>
        <w:color w:val="404040" w:themeColor="text1" w:themeTint="BF"/>
      </w:rPr>
      <w:t>XX</w:t>
    </w:r>
    <w:r w:rsidR="008A29A8" w:rsidRPr="004C141F">
      <w:rPr>
        <w:rFonts w:ascii="Tahoma" w:hAnsi="Tahoma" w:hint="eastAsia"/>
        <w:color w:val="404040" w:themeColor="text1" w:themeTint="BF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9C"/>
    <w:rsid w:val="0009099C"/>
    <w:rsid w:val="001009CC"/>
    <w:rsid w:val="0011385C"/>
    <w:rsid w:val="00226B00"/>
    <w:rsid w:val="002D5050"/>
    <w:rsid w:val="0047262B"/>
    <w:rsid w:val="004A6B39"/>
    <w:rsid w:val="004C141F"/>
    <w:rsid w:val="00505E27"/>
    <w:rsid w:val="00563D20"/>
    <w:rsid w:val="0058328E"/>
    <w:rsid w:val="00671FF0"/>
    <w:rsid w:val="0077514D"/>
    <w:rsid w:val="00807645"/>
    <w:rsid w:val="008A29A8"/>
    <w:rsid w:val="00977B26"/>
    <w:rsid w:val="00995076"/>
    <w:rsid w:val="00A467E5"/>
    <w:rsid w:val="00A846B9"/>
    <w:rsid w:val="00AA5832"/>
    <w:rsid w:val="00AC002A"/>
    <w:rsid w:val="00C86954"/>
    <w:rsid w:val="00D243C2"/>
    <w:rsid w:val="00D4046C"/>
    <w:rsid w:val="00DB6B72"/>
    <w:rsid w:val="00EB279E"/>
    <w:rsid w:val="00EF455F"/>
    <w:rsid w:val="00F249DB"/>
    <w:rsid w:val="00FB2197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2F3900-AF04-4459-9AB3-4E66206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9C"/>
    <w:pPr>
      <w:widowControl w:val="0"/>
      <w:overflowPunct w:val="0"/>
      <w:adjustRightInd w:val="0"/>
      <w:snapToGrid w:val="0"/>
      <w:textAlignment w:val="center"/>
    </w:pPr>
    <w:rPr>
      <w:rFonts w:ascii="Times New Roman" w:eastAsia="標楷體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909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909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99C"/>
    <w:rPr>
      <w:rFonts w:ascii="Times New Roman" w:eastAsia="標楷體" w:hAnsi="Times New Roman" w:cs="Times New Roman"/>
      <w:snapToGrid w:val="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Jill</cp:lastModifiedBy>
  <cp:revision>2</cp:revision>
  <cp:lastPrinted>2014-09-15T08:14:00Z</cp:lastPrinted>
  <dcterms:created xsi:type="dcterms:W3CDTF">2018-08-30T06:58:00Z</dcterms:created>
  <dcterms:modified xsi:type="dcterms:W3CDTF">2018-08-30T06:58:00Z</dcterms:modified>
</cp:coreProperties>
</file>