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ED" w:rsidRPr="00B20F1E" w:rsidRDefault="00625CED" w:rsidP="00625CED">
      <w:pPr>
        <w:autoSpaceDE w:val="0"/>
        <w:autoSpaceDN w:val="0"/>
        <w:adjustRightInd w:val="0"/>
        <w:jc w:val="center"/>
        <w:rPr>
          <w:rFonts w:asciiTheme="majorEastAsia" w:eastAsiaTheme="majorEastAsia" w:hAnsiTheme="majorEastAsia" w:cs="¼Ð·¢Åé"/>
          <w:b/>
          <w:kern w:val="0"/>
          <w:sz w:val="32"/>
          <w:szCs w:val="32"/>
        </w:rPr>
      </w:pPr>
      <w:bookmarkStart w:id="0" w:name="_GoBack"/>
      <w:bookmarkEnd w:id="0"/>
      <w:r w:rsidRPr="00B20F1E">
        <w:rPr>
          <w:rFonts w:asciiTheme="majorEastAsia" w:eastAsiaTheme="majorEastAsia" w:hAnsiTheme="majorEastAsia" w:cs="¼Ð·¢Åé" w:hint="eastAsia"/>
          <w:b/>
          <w:kern w:val="0"/>
          <w:sz w:val="32"/>
          <w:szCs w:val="32"/>
        </w:rPr>
        <w:t>環球</w:t>
      </w:r>
      <w:r w:rsidRPr="00B20F1E">
        <w:rPr>
          <w:rFonts w:asciiTheme="majorEastAsia" w:eastAsiaTheme="majorEastAsia" w:hAnsiTheme="majorEastAsia" w:cs="¼Ð·¢Åé"/>
          <w:b/>
          <w:kern w:val="0"/>
          <w:sz w:val="32"/>
          <w:szCs w:val="32"/>
        </w:rPr>
        <w:t>科技大學學生兼任助理確認同意書</w:t>
      </w:r>
    </w:p>
    <w:p w:rsidR="00625CED" w:rsidRPr="00B20F1E" w:rsidRDefault="003F046D" w:rsidP="00DE30FF">
      <w:pPr>
        <w:autoSpaceDE w:val="0"/>
        <w:autoSpaceDN w:val="0"/>
        <w:adjustRightInd w:val="0"/>
        <w:spacing w:afterLines="50" w:after="180"/>
        <w:jc w:val="center"/>
        <w:rPr>
          <w:rFonts w:ascii="新細明體" w:eastAsia="新細明體" w:hAnsi="新細明體" w:cs="Times New Roman"/>
          <w:b/>
          <w:kern w:val="0"/>
          <w:szCs w:val="24"/>
        </w:rPr>
      </w:pPr>
      <w:r w:rsidRPr="00B20F1E">
        <w:rPr>
          <w:rFonts w:ascii="新細明體" w:eastAsia="新細明體" w:hAnsi="新細明體" w:cs="Times New Roman" w:hint="eastAsia"/>
          <w:b/>
          <w:kern w:val="0"/>
          <w:szCs w:val="24"/>
        </w:rPr>
        <w:t>※為了保障您的權益，請先確實詳細閱讀</w:t>
      </w:r>
      <w:r>
        <w:rPr>
          <w:rFonts w:ascii="新細明體" w:eastAsia="新細明體" w:hAnsi="新細明體" w:cs="Times New Roman" w:hint="eastAsia"/>
          <w:b/>
          <w:kern w:val="0"/>
          <w:szCs w:val="24"/>
        </w:rPr>
        <w:t>以下</w:t>
      </w:r>
      <w:r w:rsidRPr="00B20F1E">
        <w:rPr>
          <w:rFonts w:ascii="新細明體" w:eastAsia="新細明體" w:hAnsi="新細明體" w:cs="Times New Roman" w:hint="eastAsia"/>
          <w:b/>
          <w:kern w:val="0"/>
          <w:szCs w:val="24"/>
        </w:rPr>
        <w:t>內容，</w:t>
      </w:r>
      <w:r>
        <w:rPr>
          <w:rFonts w:ascii="新細明體" w:eastAsia="新細明體" w:hAnsi="新細明體" w:cs="Times New Roman" w:hint="eastAsia"/>
          <w:b/>
          <w:kern w:val="0"/>
          <w:szCs w:val="24"/>
        </w:rPr>
        <w:t>並於確認後</w:t>
      </w:r>
      <w:r w:rsidRPr="00B20F1E">
        <w:rPr>
          <w:rFonts w:ascii="新細明體" w:eastAsia="新細明體" w:hAnsi="新細明體" w:cs="Times New Roman" w:hint="eastAsia"/>
          <w:b/>
          <w:kern w:val="0"/>
          <w:szCs w:val="24"/>
        </w:rPr>
        <w:t>簽名※</w:t>
      </w:r>
    </w:p>
    <w:tbl>
      <w:tblPr>
        <w:tblStyle w:val="a3"/>
        <w:tblW w:w="0" w:type="auto"/>
        <w:jc w:val="center"/>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1756"/>
        <w:gridCol w:w="9125"/>
      </w:tblGrid>
      <w:tr w:rsidR="00625CED" w:rsidTr="009651CC">
        <w:trPr>
          <w:jc w:val="center"/>
        </w:trPr>
        <w:tc>
          <w:tcPr>
            <w:tcW w:w="1756" w:type="dxa"/>
            <w:shd w:val="clear" w:color="auto" w:fill="BFBFBF" w:themeFill="background1" w:themeFillShade="BF"/>
            <w:vAlign w:val="center"/>
          </w:tcPr>
          <w:p w:rsidR="00625CED" w:rsidRPr="005C6819" w:rsidRDefault="00625CED" w:rsidP="00811047">
            <w:pPr>
              <w:jc w:val="center"/>
              <w:rPr>
                <w:rFonts w:ascii="新細明體" w:eastAsia="新細明體" w:hAnsi="新細明體"/>
                <w:szCs w:val="24"/>
              </w:rPr>
            </w:pPr>
            <w:r w:rsidRPr="005C6819">
              <w:rPr>
                <w:rFonts w:ascii="新細明體" w:eastAsia="新細明體" w:hAnsi="新細明體" w:cs="¼Ð·¢Åé" w:hint="eastAsia"/>
                <w:b/>
                <w:kern w:val="0"/>
                <w:szCs w:val="24"/>
              </w:rPr>
              <w:t>型態</w:t>
            </w:r>
          </w:p>
        </w:tc>
        <w:tc>
          <w:tcPr>
            <w:tcW w:w="9125" w:type="dxa"/>
            <w:shd w:val="clear" w:color="auto" w:fill="BFBFBF" w:themeFill="background1" w:themeFillShade="BF"/>
          </w:tcPr>
          <w:p w:rsidR="00625CED" w:rsidRPr="00B20F1E" w:rsidRDefault="00625CED" w:rsidP="009651CC">
            <w:pPr>
              <w:jc w:val="center"/>
              <w:rPr>
                <w:rFonts w:ascii="新細明體" w:eastAsia="新細明體" w:hAnsi="新細明體"/>
              </w:rPr>
            </w:pPr>
            <w:r w:rsidRPr="00625CED">
              <w:rPr>
                <w:rFonts w:ascii="新細明體" w:eastAsia="新細明體" w:hAnsi="新細明體" w:cs="¼Ð·¢Åé"/>
                <w:b/>
                <w:kern w:val="0"/>
                <w:szCs w:val="28"/>
              </w:rPr>
              <w:t>學生兼任助理</w:t>
            </w:r>
          </w:p>
        </w:tc>
      </w:tr>
      <w:tr w:rsidR="009651CC" w:rsidTr="009651CC">
        <w:trPr>
          <w:jc w:val="center"/>
        </w:trPr>
        <w:tc>
          <w:tcPr>
            <w:tcW w:w="1756" w:type="dxa"/>
            <w:vAlign w:val="center"/>
          </w:tcPr>
          <w:p w:rsidR="00625CED" w:rsidRPr="005C6819" w:rsidRDefault="00625CED" w:rsidP="00811047">
            <w:pPr>
              <w:spacing w:line="300" w:lineRule="auto"/>
              <w:jc w:val="center"/>
              <w:rPr>
                <w:rFonts w:ascii="新細明體" w:eastAsia="新細明體" w:hAnsi="新細明體"/>
                <w:szCs w:val="24"/>
              </w:rPr>
            </w:pPr>
            <w:r w:rsidRPr="005C6819">
              <w:rPr>
                <w:rFonts w:ascii="新細明體" w:eastAsia="新細明體" w:hAnsi="新細明體" w:cs="¼Ð·¢Åé"/>
                <w:b/>
                <w:w w:val="99"/>
                <w:kern w:val="0"/>
                <w:szCs w:val="24"/>
              </w:rPr>
              <w:t>相關法令規範</w:t>
            </w:r>
          </w:p>
        </w:tc>
        <w:tc>
          <w:tcPr>
            <w:tcW w:w="9125" w:type="dxa"/>
          </w:tcPr>
          <w:p w:rsidR="00625CED" w:rsidRPr="005C6819" w:rsidRDefault="00625CED" w:rsidP="00625CED">
            <w:pPr>
              <w:pStyle w:val="a4"/>
              <w:numPr>
                <w:ilvl w:val="0"/>
                <w:numId w:val="6"/>
              </w:numPr>
              <w:spacing w:line="300" w:lineRule="auto"/>
              <w:ind w:leftChars="0"/>
              <w:rPr>
                <w:rFonts w:ascii="新細明體" w:eastAsia="新細明體" w:hAnsi="新細明體" w:cs="¼Ð·¢Åé"/>
                <w:kern w:val="0"/>
                <w:szCs w:val="24"/>
              </w:rPr>
            </w:pPr>
            <w:r w:rsidRPr="00625CED">
              <w:rPr>
                <w:rFonts w:ascii="新細明體" w:eastAsia="新細明體" w:hAnsi="新細明體" w:cs="¼Ð·¢Åé" w:hint="eastAsia"/>
                <w:kern w:val="0"/>
                <w:szCs w:val="24"/>
              </w:rPr>
              <w:t>勞動部「專科以上學校兼任助理勞動權益保障指導原則」</w:t>
            </w:r>
          </w:p>
          <w:p w:rsidR="00625CED" w:rsidRPr="005C6819" w:rsidRDefault="00625CED" w:rsidP="00F51CD1">
            <w:pPr>
              <w:pStyle w:val="a4"/>
              <w:numPr>
                <w:ilvl w:val="0"/>
                <w:numId w:val="6"/>
              </w:numPr>
              <w:spacing w:line="300" w:lineRule="auto"/>
              <w:ind w:leftChars="0"/>
              <w:rPr>
                <w:rFonts w:ascii="新細明體" w:eastAsia="新細明體" w:hAnsi="新細明體" w:cs="¼Ð·¢Åé"/>
                <w:kern w:val="0"/>
                <w:szCs w:val="24"/>
              </w:rPr>
            </w:pPr>
            <w:r w:rsidRPr="00625CED">
              <w:rPr>
                <w:rFonts w:ascii="新細明體" w:eastAsia="新細明體" w:hAnsi="新細明體" w:cs="¼Ð·¢Åé" w:hint="eastAsia"/>
                <w:kern w:val="0"/>
                <w:szCs w:val="24"/>
              </w:rPr>
              <w:t>環球科技大學學生兼任助理勞動權益保障處理要點</w:t>
            </w:r>
          </w:p>
        </w:tc>
      </w:tr>
      <w:tr w:rsidR="009651CC" w:rsidTr="009651CC">
        <w:trPr>
          <w:jc w:val="center"/>
        </w:trPr>
        <w:tc>
          <w:tcPr>
            <w:tcW w:w="1756" w:type="dxa"/>
            <w:vAlign w:val="center"/>
          </w:tcPr>
          <w:p w:rsidR="00625CED" w:rsidRPr="000D6977" w:rsidRDefault="00625CED" w:rsidP="00811047">
            <w:pPr>
              <w:spacing w:line="300" w:lineRule="auto"/>
              <w:jc w:val="center"/>
              <w:rPr>
                <w:rFonts w:ascii="新細明體" w:eastAsia="新細明體" w:hAnsi="新細明體" w:cs="¼Ð·¢Åé"/>
                <w:b/>
                <w:color w:val="FF0000"/>
                <w:w w:val="99"/>
                <w:kern w:val="0"/>
                <w:szCs w:val="24"/>
              </w:rPr>
            </w:pPr>
            <w:r w:rsidRPr="000D6977">
              <w:rPr>
                <w:rFonts w:ascii="新細明體" w:eastAsia="新細明體" w:hAnsi="新細明體" w:cs="¼Ð·¢Åé"/>
                <w:b/>
                <w:color w:val="FF0000"/>
                <w:w w:val="99"/>
                <w:kern w:val="0"/>
                <w:szCs w:val="24"/>
              </w:rPr>
              <w:t>定義</w:t>
            </w:r>
          </w:p>
        </w:tc>
        <w:tc>
          <w:tcPr>
            <w:tcW w:w="9125" w:type="dxa"/>
          </w:tcPr>
          <w:p w:rsidR="00EE7561" w:rsidRPr="000D6977" w:rsidRDefault="00625CED" w:rsidP="00F51CD1">
            <w:pPr>
              <w:spacing w:line="300" w:lineRule="auto"/>
              <w:rPr>
                <w:rFonts w:ascii="新細明體" w:eastAsia="新細明體" w:hAnsi="新細明體" w:cs="¼Ð·¢Åé"/>
                <w:b/>
                <w:color w:val="FF0000"/>
                <w:kern w:val="0"/>
                <w:szCs w:val="24"/>
              </w:rPr>
            </w:pPr>
            <w:r w:rsidRPr="000D6977">
              <w:rPr>
                <w:rFonts w:ascii="新細明體" w:eastAsia="新細明體" w:hAnsi="新細明體" w:cs="¼Ð·¢Åé" w:hint="eastAsia"/>
                <w:b/>
                <w:color w:val="FF0000"/>
                <w:kern w:val="0"/>
                <w:szCs w:val="24"/>
              </w:rPr>
              <w:t>受本校僱用之學生兼任助理，並受本校或其代理人指揮監督，從事協助研究、教學或行政等工作，而獲致對價報酬者。</w:t>
            </w:r>
          </w:p>
        </w:tc>
      </w:tr>
      <w:tr w:rsidR="00625CED" w:rsidTr="009651CC">
        <w:trPr>
          <w:jc w:val="center"/>
        </w:trPr>
        <w:tc>
          <w:tcPr>
            <w:tcW w:w="1756" w:type="dxa"/>
            <w:vAlign w:val="center"/>
          </w:tcPr>
          <w:p w:rsidR="00625CED" w:rsidRPr="005C6819" w:rsidRDefault="00625CED" w:rsidP="00811047">
            <w:pPr>
              <w:spacing w:line="300" w:lineRule="auto"/>
              <w:jc w:val="center"/>
              <w:rPr>
                <w:rFonts w:ascii="新細明體" w:eastAsia="新細明體" w:hAnsi="新細明體" w:cs="¼Ð·¢Åé"/>
                <w:b/>
                <w:w w:val="99"/>
                <w:kern w:val="0"/>
                <w:szCs w:val="24"/>
              </w:rPr>
            </w:pPr>
            <w:r w:rsidRPr="005C6819">
              <w:rPr>
                <w:rFonts w:ascii="新細明體" w:eastAsia="新細明體" w:hAnsi="新細明體" w:cs="¼Ð·¢Åé"/>
                <w:b/>
                <w:w w:val="99"/>
                <w:kern w:val="0"/>
                <w:szCs w:val="24"/>
              </w:rPr>
              <w:t>權利義務</w:t>
            </w:r>
          </w:p>
        </w:tc>
        <w:tc>
          <w:tcPr>
            <w:tcW w:w="9125" w:type="dxa"/>
            <w:vAlign w:val="center"/>
          </w:tcPr>
          <w:p w:rsidR="00625CED" w:rsidRPr="005C6819" w:rsidRDefault="00FF5195" w:rsidP="00811047">
            <w:pPr>
              <w:spacing w:line="300" w:lineRule="auto"/>
              <w:jc w:val="both"/>
              <w:rPr>
                <w:rFonts w:ascii="新細明體" w:eastAsia="新細明體" w:hAnsi="新細明體"/>
                <w:szCs w:val="24"/>
              </w:rPr>
            </w:pPr>
            <w:r w:rsidRPr="00FF5195">
              <w:rPr>
                <w:rFonts w:ascii="新細明體" w:eastAsia="新細明體" w:hAnsi="新細明體" w:cs="¼Ð·¢Åé"/>
                <w:kern w:val="0"/>
                <w:szCs w:val="24"/>
              </w:rPr>
              <w:t>依勞動基準法及本校相關規定辦理</w:t>
            </w:r>
          </w:p>
        </w:tc>
      </w:tr>
      <w:tr w:rsidR="009651CC" w:rsidTr="009651CC">
        <w:trPr>
          <w:jc w:val="center"/>
        </w:trPr>
        <w:tc>
          <w:tcPr>
            <w:tcW w:w="1756" w:type="dxa"/>
            <w:vAlign w:val="center"/>
          </w:tcPr>
          <w:p w:rsidR="00625CED" w:rsidRPr="005C6819" w:rsidRDefault="00625CED" w:rsidP="00811047">
            <w:pPr>
              <w:spacing w:line="300" w:lineRule="auto"/>
              <w:jc w:val="center"/>
              <w:rPr>
                <w:rFonts w:ascii="新細明體" w:eastAsia="新細明體" w:hAnsi="新細明體" w:cs="¼Ð·¢Åé"/>
                <w:b/>
                <w:w w:val="99"/>
                <w:kern w:val="0"/>
                <w:szCs w:val="24"/>
              </w:rPr>
            </w:pPr>
            <w:r w:rsidRPr="005C6819">
              <w:rPr>
                <w:rFonts w:ascii="新細明體" w:eastAsia="新細明體" w:hAnsi="新細明體" w:cs="¼Ð·¢Åé"/>
                <w:b/>
                <w:w w:val="99"/>
                <w:kern w:val="0"/>
                <w:szCs w:val="24"/>
              </w:rPr>
              <w:t>研究成果</w:t>
            </w:r>
            <w:r w:rsidRPr="005C6819">
              <w:rPr>
                <w:rFonts w:ascii="新細明體" w:eastAsia="新細明體" w:hAnsi="新細明體" w:cs="¼Ð·¢Åé" w:hint="eastAsia"/>
                <w:b/>
                <w:w w:val="99"/>
                <w:kern w:val="0"/>
                <w:szCs w:val="24"/>
              </w:rPr>
              <w:t>歸屬</w:t>
            </w:r>
          </w:p>
        </w:tc>
        <w:tc>
          <w:tcPr>
            <w:tcW w:w="9125" w:type="dxa"/>
          </w:tcPr>
          <w:p w:rsidR="00625CED" w:rsidRPr="00FF5195" w:rsidRDefault="00FF5195" w:rsidP="00FF5195">
            <w:pPr>
              <w:spacing w:line="300" w:lineRule="auto"/>
              <w:rPr>
                <w:rFonts w:ascii="新細明體" w:eastAsia="新細明體" w:hAnsi="新細明體" w:cs="¼Ð·¢Åé"/>
                <w:kern w:val="0"/>
                <w:szCs w:val="24"/>
              </w:rPr>
            </w:pPr>
            <w:r w:rsidRPr="00FF5195">
              <w:rPr>
                <w:rFonts w:ascii="新細明體" w:eastAsia="新細明體" w:hAnsi="新細明體" w:cs="¼Ð·¢Åé"/>
                <w:kern w:val="0"/>
                <w:szCs w:val="24"/>
              </w:rPr>
              <w:t>協助或參與用人單位或計畫主持人執行研究計畫所產出相關研究成果，應依下列規定辦理：</w:t>
            </w:r>
          </w:p>
          <w:p w:rsidR="00FF5195" w:rsidRDefault="00FF5195" w:rsidP="00FF5195">
            <w:pPr>
              <w:pStyle w:val="a4"/>
              <w:numPr>
                <w:ilvl w:val="0"/>
                <w:numId w:val="7"/>
              </w:numPr>
              <w:spacing w:line="300" w:lineRule="auto"/>
              <w:ind w:leftChars="0"/>
              <w:rPr>
                <w:rFonts w:ascii="新細明體" w:eastAsia="新細明體" w:hAnsi="新細明體" w:cs="¼Ð·¢Åé"/>
                <w:kern w:val="0"/>
                <w:szCs w:val="24"/>
              </w:rPr>
            </w:pPr>
            <w:r w:rsidRPr="00FF5195">
              <w:rPr>
                <w:rFonts w:ascii="新細明體" w:eastAsia="新細明體" w:hAnsi="新細明體" w:cs="¼Ð·¢Åé"/>
                <w:kern w:val="0"/>
                <w:szCs w:val="24"/>
              </w:rPr>
              <w:t>依著作權法第十一條規定，本校享有著作財產權，亦即本校享有著作權法第二十二條至第二十九條之重製、改作、公開播送及公開傳輸等專有權利</w:t>
            </w:r>
            <w:r>
              <w:rPr>
                <w:rFonts w:ascii="新細明體" w:eastAsia="新細明體" w:hAnsi="新細明體" w:cs="¼Ð·¢Åé" w:hint="eastAsia"/>
                <w:kern w:val="0"/>
                <w:szCs w:val="24"/>
              </w:rPr>
              <w:t>。</w:t>
            </w:r>
          </w:p>
          <w:p w:rsidR="00FF5195" w:rsidRPr="00FF5195" w:rsidRDefault="00FF5195" w:rsidP="00FF5195">
            <w:pPr>
              <w:pStyle w:val="a4"/>
              <w:numPr>
                <w:ilvl w:val="0"/>
                <w:numId w:val="7"/>
              </w:numPr>
              <w:spacing w:line="300" w:lineRule="auto"/>
              <w:ind w:leftChars="0"/>
              <w:rPr>
                <w:rFonts w:ascii="新細明體" w:eastAsia="新細明體" w:hAnsi="新細明體"/>
                <w:szCs w:val="24"/>
              </w:rPr>
            </w:pPr>
            <w:r w:rsidRPr="00FF5195">
              <w:rPr>
                <w:rFonts w:ascii="新細明體" w:eastAsia="新細明體" w:hAnsi="新細明體" w:cs="¼Ð·¢Åé"/>
                <w:kern w:val="0"/>
                <w:szCs w:val="24"/>
              </w:rPr>
              <w:t>依專利法第七條第一項規定，研究成果之專利權歸屬於本校。</w:t>
            </w:r>
          </w:p>
        </w:tc>
      </w:tr>
      <w:tr w:rsidR="009651CC" w:rsidTr="009651CC">
        <w:trPr>
          <w:jc w:val="center"/>
        </w:trPr>
        <w:tc>
          <w:tcPr>
            <w:tcW w:w="1756" w:type="dxa"/>
            <w:vAlign w:val="center"/>
          </w:tcPr>
          <w:p w:rsidR="00625CED" w:rsidRPr="005C6819" w:rsidRDefault="00625CED" w:rsidP="00811047">
            <w:pPr>
              <w:spacing w:line="300" w:lineRule="auto"/>
              <w:jc w:val="center"/>
              <w:rPr>
                <w:rFonts w:ascii="新細明體" w:eastAsia="新細明體" w:hAnsi="新細明體" w:cs="¼Ð·¢Åé"/>
                <w:b/>
                <w:w w:val="99"/>
                <w:kern w:val="0"/>
                <w:szCs w:val="24"/>
              </w:rPr>
            </w:pPr>
            <w:r w:rsidRPr="005C6819">
              <w:rPr>
                <w:rFonts w:ascii="新細明體" w:eastAsia="新細明體" w:hAnsi="新細明體" w:cs="¼Ð·¢Åé" w:hint="eastAsia"/>
                <w:b/>
                <w:w w:val="99"/>
                <w:kern w:val="0"/>
                <w:szCs w:val="24"/>
              </w:rPr>
              <w:t>兼任助理確認同意</w:t>
            </w:r>
          </w:p>
        </w:tc>
        <w:tc>
          <w:tcPr>
            <w:tcW w:w="9125" w:type="dxa"/>
          </w:tcPr>
          <w:p w:rsidR="00FF5195" w:rsidRPr="00FF5195" w:rsidRDefault="00FF5195" w:rsidP="00FF5195">
            <w:pPr>
              <w:pStyle w:val="a4"/>
              <w:numPr>
                <w:ilvl w:val="0"/>
                <w:numId w:val="8"/>
              </w:numPr>
              <w:spacing w:line="300" w:lineRule="auto"/>
              <w:ind w:leftChars="0"/>
              <w:rPr>
                <w:rFonts w:ascii="新細明體" w:eastAsia="新細明體" w:hAnsi="新細明體" w:cs="¼Ð·¢Åé"/>
                <w:kern w:val="0"/>
                <w:szCs w:val="24"/>
              </w:rPr>
            </w:pPr>
            <w:r w:rsidRPr="00FF5195">
              <w:rPr>
                <w:rFonts w:ascii="新細明體" w:eastAsia="新細明體" w:hAnsi="新細明體" w:cs="¼Ð·¢Åé"/>
                <w:kern w:val="0"/>
                <w:szCs w:val="24"/>
              </w:rPr>
              <w:t>於約用期間皆不得於本校任何單位或計畫重複進用。非本國籍學生應依就業服務法規定申請工作許可證。</w:t>
            </w:r>
          </w:p>
          <w:p w:rsidR="00FF5195" w:rsidRDefault="00FF5195" w:rsidP="00FF5195">
            <w:pPr>
              <w:pStyle w:val="a4"/>
              <w:numPr>
                <w:ilvl w:val="0"/>
                <w:numId w:val="8"/>
              </w:numPr>
              <w:spacing w:line="300" w:lineRule="auto"/>
              <w:ind w:leftChars="0"/>
              <w:rPr>
                <w:rFonts w:ascii="新細明體" w:eastAsia="新細明體" w:hAnsi="新細明體" w:cs="¼Ð·¢Åé"/>
                <w:kern w:val="0"/>
                <w:szCs w:val="24"/>
              </w:rPr>
            </w:pPr>
            <w:r w:rsidRPr="00FF5195">
              <w:rPr>
                <w:rFonts w:ascii="新細明體" w:eastAsia="新細明體" w:hAnsi="新細明體" w:cs="¼Ð·¢Åé"/>
                <w:kern w:val="0"/>
                <w:szCs w:val="24"/>
              </w:rPr>
              <w:t>到職就任前一日應完成進用加保程序；於約用期間應親自簽到退；離職生效前一日應完成離校退保手續。</w:t>
            </w:r>
          </w:p>
          <w:p w:rsidR="00FF5195" w:rsidRPr="00095B55" w:rsidRDefault="00FF5195" w:rsidP="00095B55">
            <w:pPr>
              <w:pStyle w:val="a4"/>
              <w:numPr>
                <w:ilvl w:val="1"/>
                <w:numId w:val="8"/>
              </w:numPr>
              <w:spacing w:line="300" w:lineRule="auto"/>
              <w:ind w:leftChars="0" w:left="318" w:hanging="318"/>
              <w:rPr>
                <w:rFonts w:ascii="新細明體" w:eastAsia="新細明體" w:hAnsi="新細明體" w:cs="¼Ð·¢Åé"/>
                <w:kern w:val="0"/>
                <w:sz w:val="32"/>
                <w:szCs w:val="24"/>
              </w:rPr>
            </w:pPr>
            <w:r w:rsidRPr="00095B55">
              <w:rPr>
                <w:rFonts w:ascii="新細明體" w:eastAsia="新細明體" w:hAnsi="新細明體" w:cs="¼Ð·¢Åé"/>
                <w:kern w:val="0"/>
                <w:szCs w:val="20"/>
              </w:rPr>
              <w:t>本人確認詳知上述事項，並同意擔任學生兼任助理，亦同意恪守相關法令規範、勞動契約。</w:t>
            </w:r>
          </w:p>
          <w:p w:rsidR="009651CC" w:rsidRPr="009651CC" w:rsidRDefault="009651CC" w:rsidP="009651CC">
            <w:pPr>
              <w:rPr>
                <w:rFonts w:ascii="新細明體" w:eastAsia="新細明體" w:hAnsi="新細明體" w:cs="¼Ð·¢Åé"/>
                <w:kern w:val="0"/>
                <w:szCs w:val="24"/>
              </w:rPr>
            </w:pPr>
          </w:p>
          <w:p w:rsidR="00625CED" w:rsidRPr="005C6819" w:rsidRDefault="00625CED" w:rsidP="00811047">
            <w:pPr>
              <w:spacing w:line="300" w:lineRule="auto"/>
              <w:rPr>
                <w:rFonts w:ascii="新細明體" w:eastAsia="新細明體" w:hAnsi="新細明體"/>
                <w:szCs w:val="24"/>
              </w:rPr>
            </w:pPr>
            <w:r w:rsidRPr="005C6819">
              <w:rPr>
                <w:rFonts w:ascii="新細明體" w:eastAsia="新細明體" w:hAnsi="新細明體" w:cs="¼Ð·¢Åé"/>
                <w:kern w:val="0"/>
                <w:szCs w:val="24"/>
              </w:rPr>
              <w:t>兼任助理簽章：</w:t>
            </w:r>
            <w:r w:rsidRPr="005C6819">
              <w:rPr>
                <w:rFonts w:ascii="新細明體" w:eastAsia="新細明體" w:hAnsi="新細明體" w:cs="¼Ð·¢Åé" w:hint="eastAsia"/>
                <w:kern w:val="0"/>
                <w:szCs w:val="24"/>
              </w:rPr>
              <w:t xml:space="preserve">　　　　　　　　　　　　　　　</w:t>
            </w:r>
            <w:r>
              <w:rPr>
                <w:rFonts w:ascii="新細明體" w:eastAsia="新細明體" w:hAnsi="新細明體" w:cs="¼Ð·¢Åé" w:hint="eastAsia"/>
                <w:kern w:val="0"/>
                <w:szCs w:val="24"/>
              </w:rPr>
              <w:t xml:space="preserve">              </w:t>
            </w:r>
            <w:r w:rsidRPr="005C6819">
              <w:rPr>
                <w:rFonts w:ascii="新細明體" w:eastAsia="新細明體" w:hAnsi="新細明體" w:cs="¼Ð·¢Åé" w:hint="eastAsia"/>
                <w:kern w:val="0"/>
                <w:szCs w:val="24"/>
              </w:rPr>
              <w:t>年　　月　　日</w:t>
            </w:r>
          </w:p>
        </w:tc>
      </w:tr>
      <w:tr w:rsidR="009651CC" w:rsidTr="009651CC">
        <w:trPr>
          <w:jc w:val="center"/>
        </w:trPr>
        <w:tc>
          <w:tcPr>
            <w:tcW w:w="1756" w:type="dxa"/>
            <w:vAlign w:val="center"/>
          </w:tcPr>
          <w:p w:rsidR="00625CED" w:rsidRPr="005C6819" w:rsidRDefault="00625CED" w:rsidP="00811047">
            <w:pPr>
              <w:spacing w:line="300" w:lineRule="auto"/>
              <w:jc w:val="center"/>
              <w:rPr>
                <w:rFonts w:ascii="新細明體" w:eastAsia="新細明體" w:hAnsi="新細明體" w:cs="¼Ð·¢Åé"/>
                <w:b/>
                <w:w w:val="99"/>
                <w:kern w:val="0"/>
                <w:szCs w:val="24"/>
              </w:rPr>
            </w:pPr>
            <w:r w:rsidRPr="005C6819">
              <w:rPr>
                <w:rFonts w:ascii="新細明體" w:eastAsia="新細明體" w:hAnsi="新細明體" w:cs="¼Ð·¢Åé"/>
                <w:b/>
                <w:w w:val="99"/>
                <w:kern w:val="0"/>
                <w:szCs w:val="24"/>
              </w:rPr>
              <w:t>用人單位主管／計畫主持人確認同意</w:t>
            </w:r>
          </w:p>
        </w:tc>
        <w:tc>
          <w:tcPr>
            <w:tcW w:w="9125" w:type="dxa"/>
          </w:tcPr>
          <w:p w:rsidR="00FF5195" w:rsidRPr="00FF5195" w:rsidRDefault="00FF5195" w:rsidP="00FF5195">
            <w:pPr>
              <w:pStyle w:val="a4"/>
              <w:numPr>
                <w:ilvl w:val="0"/>
                <w:numId w:val="9"/>
              </w:numPr>
              <w:spacing w:line="300" w:lineRule="auto"/>
              <w:ind w:leftChars="0"/>
              <w:rPr>
                <w:rFonts w:ascii="新細明體" w:eastAsia="新細明體" w:hAnsi="新細明體" w:cs="¼Ð·¢Åé"/>
                <w:kern w:val="0"/>
                <w:szCs w:val="24"/>
              </w:rPr>
            </w:pPr>
            <w:r w:rsidRPr="00FF5195">
              <w:rPr>
                <w:rFonts w:ascii="新細明體" w:eastAsia="新細明體" w:hAnsi="新細明體" w:cs="¼Ð·¢Åé"/>
                <w:kern w:val="0"/>
                <w:szCs w:val="24"/>
              </w:rPr>
              <w:t>學生兼任助理適用勞動基準法，應依勞動法令及本校相關規範辦理。</w:t>
            </w:r>
          </w:p>
          <w:p w:rsidR="00FF5195" w:rsidRPr="00FF5195" w:rsidRDefault="00FF5195" w:rsidP="00FF5195">
            <w:pPr>
              <w:pStyle w:val="a4"/>
              <w:numPr>
                <w:ilvl w:val="0"/>
                <w:numId w:val="9"/>
              </w:numPr>
              <w:spacing w:line="300" w:lineRule="auto"/>
              <w:ind w:leftChars="0"/>
              <w:rPr>
                <w:rFonts w:ascii="新細明體" w:eastAsia="新細明體" w:hAnsi="新細明體" w:cs="¼Ð·¢Åé"/>
                <w:kern w:val="0"/>
                <w:szCs w:val="24"/>
              </w:rPr>
            </w:pPr>
            <w:r w:rsidRPr="00FF5195">
              <w:rPr>
                <w:rFonts w:ascii="新細明體" w:eastAsia="新細明體" w:hAnsi="新細明體" w:cs="¼Ð·¢Åé"/>
                <w:kern w:val="0"/>
                <w:szCs w:val="24"/>
              </w:rPr>
              <w:t>應於兼任助理到職就任前一日完成進用加保程序，並不得追溯約用期；應於兼</w:t>
            </w:r>
            <w:r w:rsidRPr="00FF5195">
              <w:rPr>
                <w:rFonts w:ascii="新細明體" w:eastAsia="新細明體" w:hAnsi="新細明體" w:cs="¼Ð·¢Åé" w:hint="eastAsia"/>
                <w:kern w:val="0"/>
                <w:szCs w:val="24"/>
              </w:rPr>
              <w:t>任助理約用期間確實管理其出勤情形；應於兼任助理離職生效前一日應完成離校退保手續。</w:t>
            </w:r>
          </w:p>
          <w:p w:rsidR="00FF5195" w:rsidRPr="009651CC" w:rsidRDefault="00FF5195" w:rsidP="00FF5195">
            <w:pPr>
              <w:pStyle w:val="a4"/>
              <w:numPr>
                <w:ilvl w:val="0"/>
                <w:numId w:val="9"/>
              </w:numPr>
              <w:spacing w:line="300" w:lineRule="auto"/>
              <w:ind w:leftChars="0"/>
              <w:rPr>
                <w:rFonts w:ascii="新細明體" w:eastAsia="新細明體" w:hAnsi="新細明體" w:cs="¼Ð·¢Åé"/>
                <w:kern w:val="0"/>
                <w:szCs w:val="24"/>
              </w:rPr>
            </w:pPr>
            <w:r w:rsidRPr="009651CC">
              <w:rPr>
                <w:rFonts w:ascii="新細明體" w:eastAsia="新細明體" w:hAnsi="新細明體" w:cs="¼Ð·¢Åé" w:hint="eastAsia"/>
                <w:kern w:val="0"/>
                <w:szCs w:val="24"/>
              </w:rPr>
              <w:t>工作時間、請假、休息、工作內容、工資給付、終止契約等應依據勞動法令、勞動契約、本校規範辦理，不得任意變更。</w:t>
            </w:r>
          </w:p>
          <w:p w:rsidR="009651CC" w:rsidRPr="009651CC" w:rsidRDefault="009651CC" w:rsidP="00FF5195">
            <w:pPr>
              <w:pStyle w:val="a4"/>
              <w:numPr>
                <w:ilvl w:val="0"/>
                <w:numId w:val="9"/>
              </w:numPr>
              <w:spacing w:line="300" w:lineRule="auto"/>
              <w:ind w:leftChars="0"/>
              <w:rPr>
                <w:rFonts w:ascii="新細明體" w:eastAsia="新細明體" w:hAnsi="新細明體" w:cs="¼Ð·¢Åé"/>
                <w:kern w:val="0"/>
                <w:szCs w:val="24"/>
              </w:rPr>
            </w:pPr>
            <w:r w:rsidRPr="009651CC">
              <w:rPr>
                <w:rFonts w:ascii="¼Ð·¢Åé" w:hAnsi="¼Ð·¢Åé" w:cs="¼Ð·¢Åé"/>
                <w:kern w:val="0"/>
                <w:szCs w:val="24"/>
              </w:rPr>
              <w:t>進用或管理兼任助理所衍生之相關費用應以單位預算或計畫經費或自付自費為支應原則。</w:t>
            </w:r>
          </w:p>
          <w:p w:rsidR="00625CED" w:rsidRPr="00EE7561" w:rsidRDefault="009651CC" w:rsidP="009651CC">
            <w:pPr>
              <w:pStyle w:val="a4"/>
              <w:numPr>
                <w:ilvl w:val="1"/>
                <w:numId w:val="8"/>
              </w:numPr>
              <w:spacing w:line="300" w:lineRule="auto"/>
              <w:ind w:leftChars="0" w:left="318" w:hanging="284"/>
              <w:rPr>
                <w:rFonts w:ascii="新細明體" w:eastAsia="新細明體" w:hAnsi="新細明體" w:cs="¼Ð·¢Åé"/>
                <w:kern w:val="0"/>
                <w:szCs w:val="24"/>
              </w:rPr>
            </w:pPr>
            <w:proofErr w:type="gramStart"/>
            <w:r w:rsidRPr="00095B55">
              <w:rPr>
                <w:rFonts w:ascii="¼Ð·¢Åé" w:hAnsi="¼Ð·¢Åé" w:cs="¼Ð·¢Åé"/>
                <w:kern w:val="0"/>
                <w:szCs w:val="24"/>
              </w:rPr>
              <w:t>本人已詳知</w:t>
            </w:r>
            <w:proofErr w:type="gramEnd"/>
            <w:r w:rsidRPr="00095B55">
              <w:rPr>
                <w:rFonts w:ascii="¼Ð·¢Åé" w:hAnsi="¼Ð·¢Åé" w:cs="¼Ð·¢Åé"/>
                <w:kern w:val="0"/>
                <w:szCs w:val="24"/>
              </w:rPr>
              <w:t>上述事項，亦同意恪守相關法令規範、勞動契約，擬申請進用學生兼任助理。</w:t>
            </w:r>
          </w:p>
          <w:p w:rsidR="00625CED" w:rsidRPr="00B20F1E" w:rsidRDefault="007C6821" w:rsidP="00811047">
            <w:pPr>
              <w:spacing w:line="300" w:lineRule="auto"/>
            </w:pPr>
            <w:r>
              <w:rPr>
                <w:rFonts w:ascii="新細明體" w:eastAsia="新細明體" w:hAnsi="新細明體" w:cs="¼Ð·¢Åé"/>
                <w:kern w:val="0"/>
                <w:szCs w:val="24"/>
              </w:rPr>
              <w:t>用人單位主管</w:t>
            </w:r>
            <w:r>
              <w:rPr>
                <w:rFonts w:ascii="新細明體" w:eastAsia="新細明體" w:hAnsi="新細明體" w:cs="¼Ð·¢Åé" w:hint="eastAsia"/>
                <w:kern w:val="0"/>
                <w:szCs w:val="24"/>
              </w:rPr>
              <w:t>或</w:t>
            </w:r>
            <w:r w:rsidR="00625CED" w:rsidRPr="005C6819">
              <w:rPr>
                <w:rFonts w:ascii="新細明體" w:eastAsia="新細明體" w:hAnsi="新細明體" w:cs="¼Ð·¢Åé"/>
                <w:kern w:val="0"/>
                <w:szCs w:val="24"/>
              </w:rPr>
              <w:t>計畫主持人簽章：</w:t>
            </w:r>
            <w:r w:rsidR="00625CED">
              <w:rPr>
                <w:rFonts w:ascii="新細明體" w:eastAsia="新細明體" w:hAnsi="新細明體" w:cs="¼Ð·¢Åé" w:hint="eastAsia"/>
                <w:kern w:val="0"/>
                <w:szCs w:val="24"/>
              </w:rPr>
              <w:t xml:space="preserve">                            </w:t>
            </w:r>
            <w:r w:rsidR="00625CED" w:rsidRPr="005C6819">
              <w:rPr>
                <w:rFonts w:ascii="新細明體" w:eastAsia="新細明體" w:hAnsi="新細明體" w:cs="¼Ð·¢Åé" w:hint="eastAsia"/>
                <w:kern w:val="0"/>
                <w:szCs w:val="24"/>
              </w:rPr>
              <w:t>年　　月　　日</w:t>
            </w:r>
          </w:p>
        </w:tc>
      </w:tr>
    </w:tbl>
    <w:p w:rsidR="00331BF5" w:rsidRDefault="009651CC" w:rsidP="009651CC">
      <w:pPr>
        <w:rPr>
          <w:rFonts w:ascii="新細明體" w:eastAsia="新細明體" w:hAnsi="新細明體" w:cs="新細明體"/>
          <w:kern w:val="0"/>
          <w:sz w:val="20"/>
          <w:szCs w:val="16"/>
        </w:rPr>
      </w:pPr>
      <w:r w:rsidRPr="009651CC">
        <w:rPr>
          <w:rFonts w:ascii="新細明體" w:eastAsia="新細明體" w:hAnsi="新細明體" w:cs="新細明體" w:hint="eastAsia"/>
          <w:kern w:val="0"/>
          <w:sz w:val="20"/>
          <w:szCs w:val="16"/>
        </w:rPr>
        <w:t>※</w:t>
      </w:r>
      <w:r w:rsidRPr="009651CC">
        <w:rPr>
          <w:rFonts w:ascii="新細明體" w:eastAsia="新細明體" w:hAnsi="新細明體" w:cs="新細明體"/>
          <w:kern w:val="0"/>
          <w:sz w:val="20"/>
          <w:szCs w:val="16"/>
        </w:rPr>
        <w:t>學生兼任助理請將</w:t>
      </w:r>
      <w:r w:rsidR="0018491C">
        <w:rPr>
          <w:rFonts w:ascii="新細明體" w:eastAsia="新細明體" w:hAnsi="新細明體" w:cs="新細明體" w:hint="eastAsia"/>
          <w:kern w:val="0"/>
          <w:sz w:val="20"/>
          <w:szCs w:val="16"/>
        </w:rPr>
        <w:t>保險異動申請表</w:t>
      </w:r>
      <w:r w:rsidRPr="009651CC">
        <w:rPr>
          <w:rFonts w:ascii="新細明體" w:eastAsia="新細明體" w:hAnsi="新細明體" w:cs="新細明體"/>
          <w:kern w:val="0"/>
          <w:sz w:val="20"/>
          <w:szCs w:val="16"/>
        </w:rPr>
        <w:t>於到職就任前一日送交至人事室辦理</w:t>
      </w:r>
      <w:r w:rsidR="0018491C">
        <w:rPr>
          <w:rFonts w:ascii="新細明體" w:eastAsia="新細明體" w:hAnsi="新細明體" w:cs="新細明體" w:hint="eastAsia"/>
          <w:kern w:val="0"/>
          <w:sz w:val="20"/>
          <w:szCs w:val="16"/>
        </w:rPr>
        <w:t>保險事宜</w:t>
      </w:r>
      <w:r w:rsidRPr="009651CC">
        <w:rPr>
          <w:rFonts w:ascii="新細明體" w:eastAsia="新細明體" w:hAnsi="新細明體" w:cs="新細明體"/>
          <w:kern w:val="0"/>
          <w:sz w:val="20"/>
          <w:szCs w:val="16"/>
        </w:rPr>
        <w:t>。</w:t>
      </w:r>
    </w:p>
    <w:p w:rsidR="00EE7561" w:rsidRPr="00EE7561" w:rsidRDefault="00EE7561" w:rsidP="009651CC">
      <w:pPr>
        <w:rPr>
          <w:rFonts w:ascii="¼Ð·¢Åé" w:hAnsi="¼Ð·¢Åé" w:cs="¼Ð·¢Åé"/>
          <w:kern w:val="0"/>
          <w:sz w:val="20"/>
          <w:szCs w:val="16"/>
        </w:rPr>
      </w:pPr>
      <w:r w:rsidRPr="00625CED">
        <w:rPr>
          <w:rFonts w:ascii="新細明體" w:eastAsia="新細明體" w:hAnsi="新細明體" w:cs="新細明體" w:hint="eastAsia"/>
          <w:kern w:val="0"/>
          <w:sz w:val="20"/>
          <w:szCs w:val="16"/>
        </w:rPr>
        <w:t>※</w:t>
      </w:r>
      <w:r w:rsidR="00A825FA">
        <w:rPr>
          <w:rFonts w:ascii="新細明體" w:eastAsia="新細明體" w:hAnsi="新細明體" w:cs="新細明體" w:hint="eastAsia"/>
          <w:kern w:val="0"/>
          <w:sz w:val="20"/>
          <w:szCs w:val="16"/>
        </w:rPr>
        <w:t>本同意書一式兩份，一份由學生自存，一份由用人單位或計畫主持人保存</w:t>
      </w:r>
      <w:r>
        <w:rPr>
          <w:rFonts w:ascii="新細明體" w:eastAsia="新細明體" w:hAnsi="新細明體" w:cs="新細明體" w:hint="eastAsia"/>
          <w:kern w:val="0"/>
          <w:sz w:val="20"/>
          <w:szCs w:val="16"/>
        </w:rPr>
        <w:t>。</w:t>
      </w:r>
    </w:p>
    <w:sectPr w:rsidR="00EE7561" w:rsidRPr="00EE7561" w:rsidSect="00EE7561">
      <w:headerReference w:type="default" r:id="rId9"/>
      <w:pgSz w:w="11906" w:h="16838"/>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617" w:rsidRDefault="00170617" w:rsidP="005E2262">
      <w:r>
        <w:separator/>
      </w:r>
    </w:p>
  </w:endnote>
  <w:endnote w:type="continuationSeparator" w:id="0">
    <w:p w:rsidR="00170617" w:rsidRDefault="00170617" w:rsidP="005E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¼Ð·¢Åé">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617" w:rsidRDefault="00170617" w:rsidP="005E2262">
      <w:r>
        <w:separator/>
      </w:r>
    </w:p>
  </w:footnote>
  <w:footnote w:type="continuationSeparator" w:id="0">
    <w:p w:rsidR="00170617" w:rsidRDefault="00170617" w:rsidP="005E2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77" w:rsidRDefault="000D6977" w:rsidP="000D6977">
    <w:pPr>
      <w:pStyle w:val="a5"/>
      <w:jc w:val="right"/>
    </w:pPr>
    <w:r w:rsidRPr="000D6977">
      <w:rPr>
        <w:rFonts w:hint="eastAsia"/>
      </w:rPr>
      <w:t>106.08.01</w:t>
    </w:r>
    <w:r w:rsidRPr="000D6977">
      <w:rPr>
        <w:rFonts w:hint="eastAsia"/>
      </w:rPr>
      <w:t>起適用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C66"/>
    <w:multiLevelType w:val="hybridMultilevel"/>
    <w:tmpl w:val="41A27930"/>
    <w:lvl w:ilvl="0" w:tplc="07BABB4E">
      <w:start w:val="1"/>
      <w:numFmt w:val="decimal"/>
      <w:lvlText w:val="%1."/>
      <w:lvlJc w:val="left"/>
      <w:pPr>
        <w:ind w:left="360" w:hanging="360"/>
      </w:pPr>
      <w:rPr>
        <w:rFonts w:ascii="Times New Roman" w:hAnsi="Times New Roman" w:cs="Times New Roman" w:hint="default"/>
      </w:rPr>
    </w:lvl>
    <w:lvl w:ilvl="1" w:tplc="9DF64D0C">
      <w:numFmt w:val="bullet"/>
      <w:lvlText w:val="■"/>
      <w:lvlJc w:val="left"/>
      <w:pPr>
        <w:ind w:left="840" w:hanging="360"/>
      </w:pPr>
      <w:rPr>
        <w:rFonts w:ascii="新細明體" w:eastAsia="新細明體" w:hAnsi="新細明體" w:cs="¼Ð·¢Åé" w:hint="eastAsia"/>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9235A7"/>
    <w:multiLevelType w:val="hybridMultilevel"/>
    <w:tmpl w:val="ECCC004A"/>
    <w:lvl w:ilvl="0" w:tplc="A23E9144">
      <w:start w:val="1"/>
      <w:numFmt w:val="decimal"/>
      <w:lvlText w:val="%1."/>
      <w:lvlJc w:val="left"/>
      <w:pPr>
        <w:ind w:left="360" w:hanging="360"/>
      </w:pPr>
      <w:rPr>
        <w:rFonts w:ascii="Times New Roman" w:hAnsi="Times New Roman" w:cs="Times New Roman" w:hint="default"/>
      </w:rPr>
    </w:lvl>
    <w:lvl w:ilvl="1" w:tplc="64C8C1AC">
      <w:numFmt w:val="bullet"/>
      <w:lvlText w:val="■"/>
      <w:lvlJc w:val="left"/>
      <w:pPr>
        <w:ind w:left="840" w:hanging="360"/>
      </w:pPr>
      <w:rPr>
        <w:rFonts w:ascii="新細明體" w:eastAsia="新細明體" w:hAnsi="新細明體" w:cs="¼Ð·¢Åé"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075969"/>
    <w:multiLevelType w:val="hybridMultilevel"/>
    <w:tmpl w:val="ED78BB3E"/>
    <w:lvl w:ilvl="0" w:tplc="A86A5BD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E91B53"/>
    <w:multiLevelType w:val="hybridMultilevel"/>
    <w:tmpl w:val="E9F049FC"/>
    <w:lvl w:ilvl="0" w:tplc="0FDE20BE">
      <w:start w:val="2"/>
      <w:numFmt w:val="bullet"/>
      <w:lvlText w:val="□"/>
      <w:lvlJc w:val="left"/>
      <w:pPr>
        <w:ind w:left="480" w:hanging="480"/>
      </w:pPr>
      <w:rPr>
        <w:rFonts w:ascii="新細明體" w:eastAsia="新細明體" w:hAnsi="新細明體" w:cs="¼Ð·¢Åé" w:hint="eastAsia"/>
        <w:sz w:val="24"/>
        <w:szCs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6324016"/>
    <w:multiLevelType w:val="hybridMultilevel"/>
    <w:tmpl w:val="43F45AA6"/>
    <w:lvl w:ilvl="0" w:tplc="0A8037D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1E970EF"/>
    <w:multiLevelType w:val="hybridMultilevel"/>
    <w:tmpl w:val="C6CE7272"/>
    <w:lvl w:ilvl="0" w:tplc="07BABB4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F449A2"/>
    <w:multiLevelType w:val="hybridMultilevel"/>
    <w:tmpl w:val="43F45AA6"/>
    <w:lvl w:ilvl="0" w:tplc="0A8037D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FD8054C"/>
    <w:multiLevelType w:val="hybridMultilevel"/>
    <w:tmpl w:val="C6CE7272"/>
    <w:lvl w:ilvl="0" w:tplc="07BABB4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AE917B8"/>
    <w:multiLevelType w:val="hybridMultilevel"/>
    <w:tmpl w:val="C6CE7272"/>
    <w:lvl w:ilvl="0" w:tplc="07BABB4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3"/>
  </w:num>
  <w:num w:numId="4">
    <w:abstractNumId w:val="2"/>
  </w:num>
  <w:num w:numId="5">
    <w:abstractNumId w:val="6"/>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1E"/>
    <w:rsid w:val="00095B55"/>
    <w:rsid w:val="000B0026"/>
    <w:rsid w:val="000D0ABD"/>
    <w:rsid w:val="000D6977"/>
    <w:rsid w:val="00146D2C"/>
    <w:rsid w:val="00170617"/>
    <w:rsid w:val="0018491C"/>
    <w:rsid w:val="001B6408"/>
    <w:rsid w:val="001C07BE"/>
    <w:rsid w:val="00230CBE"/>
    <w:rsid w:val="00243C8B"/>
    <w:rsid w:val="0029629A"/>
    <w:rsid w:val="002A5123"/>
    <w:rsid w:val="00324A5F"/>
    <w:rsid w:val="00331BF5"/>
    <w:rsid w:val="003B1056"/>
    <w:rsid w:val="003F046D"/>
    <w:rsid w:val="0048774E"/>
    <w:rsid w:val="00587B2B"/>
    <w:rsid w:val="005C6819"/>
    <w:rsid w:val="005E2262"/>
    <w:rsid w:val="00625CED"/>
    <w:rsid w:val="0068319E"/>
    <w:rsid w:val="007C6821"/>
    <w:rsid w:val="00855606"/>
    <w:rsid w:val="008778AC"/>
    <w:rsid w:val="00942959"/>
    <w:rsid w:val="009651CC"/>
    <w:rsid w:val="00966042"/>
    <w:rsid w:val="009852BA"/>
    <w:rsid w:val="00A67124"/>
    <w:rsid w:val="00A825FA"/>
    <w:rsid w:val="00A949C0"/>
    <w:rsid w:val="00B20F1E"/>
    <w:rsid w:val="00B7755A"/>
    <w:rsid w:val="00B90EBD"/>
    <w:rsid w:val="00C03899"/>
    <w:rsid w:val="00C76955"/>
    <w:rsid w:val="00D45A12"/>
    <w:rsid w:val="00DB5189"/>
    <w:rsid w:val="00DE30FF"/>
    <w:rsid w:val="00EE7561"/>
    <w:rsid w:val="00F51CD1"/>
    <w:rsid w:val="00FF51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0F1E"/>
    <w:pPr>
      <w:ind w:leftChars="200" w:left="480"/>
    </w:pPr>
  </w:style>
  <w:style w:type="paragraph" w:styleId="a5">
    <w:name w:val="header"/>
    <w:basedOn w:val="a"/>
    <w:link w:val="a6"/>
    <w:uiPriority w:val="99"/>
    <w:unhideWhenUsed/>
    <w:rsid w:val="005E2262"/>
    <w:pPr>
      <w:tabs>
        <w:tab w:val="center" w:pos="4153"/>
        <w:tab w:val="right" w:pos="8306"/>
      </w:tabs>
      <w:snapToGrid w:val="0"/>
    </w:pPr>
    <w:rPr>
      <w:sz w:val="20"/>
      <w:szCs w:val="20"/>
    </w:rPr>
  </w:style>
  <w:style w:type="character" w:customStyle="1" w:styleId="a6">
    <w:name w:val="頁首 字元"/>
    <w:basedOn w:val="a0"/>
    <w:link w:val="a5"/>
    <w:uiPriority w:val="99"/>
    <w:rsid w:val="005E2262"/>
    <w:rPr>
      <w:sz w:val="20"/>
      <w:szCs w:val="20"/>
    </w:rPr>
  </w:style>
  <w:style w:type="paragraph" w:styleId="a7">
    <w:name w:val="footer"/>
    <w:basedOn w:val="a"/>
    <w:link w:val="a8"/>
    <w:uiPriority w:val="99"/>
    <w:unhideWhenUsed/>
    <w:rsid w:val="005E2262"/>
    <w:pPr>
      <w:tabs>
        <w:tab w:val="center" w:pos="4153"/>
        <w:tab w:val="right" w:pos="8306"/>
      </w:tabs>
      <w:snapToGrid w:val="0"/>
    </w:pPr>
    <w:rPr>
      <w:sz w:val="20"/>
      <w:szCs w:val="20"/>
    </w:rPr>
  </w:style>
  <w:style w:type="character" w:customStyle="1" w:styleId="a8">
    <w:name w:val="頁尾 字元"/>
    <w:basedOn w:val="a0"/>
    <w:link w:val="a7"/>
    <w:uiPriority w:val="99"/>
    <w:rsid w:val="005E226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0F1E"/>
    <w:pPr>
      <w:ind w:leftChars="200" w:left="480"/>
    </w:pPr>
  </w:style>
  <w:style w:type="paragraph" w:styleId="a5">
    <w:name w:val="header"/>
    <w:basedOn w:val="a"/>
    <w:link w:val="a6"/>
    <w:uiPriority w:val="99"/>
    <w:unhideWhenUsed/>
    <w:rsid w:val="005E2262"/>
    <w:pPr>
      <w:tabs>
        <w:tab w:val="center" w:pos="4153"/>
        <w:tab w:val="right" w:pos="8306"/>
      </w:tabs>
      <w:snapToGrid w:val="0"/>
    </w:pPr>
    <w:rPr>
      <w:sz w:val="20"/>
      <w:szCs w:val="20"/>
    </w:rPr>
  </w:style>
  <w:style w:type="character" w:customStyle="1" w:styleId="a6">
    <w:name w:val="頁首 字元"/>
    <w:basedOn w:val="a0"/>
    <w:link w:val="a5"/>
    <w:uiPriority w:val="99"/>
    <w:rsid w:val="005E2262"/>
    <w:rPr>
      <w:sz w:val="20"/>
      <w:szCs w:val="20"/>
    </w:rPr>
  </w:style>
  <w:style w:type="paragraph" w:styleId="a7">
    <w:name w:val="footer"/>
    <w:basedOn w:val="a"/>
    <w:link w:val="a8"/>
    <w:uiPriority w:val="99"/>
    <w:unhideWhenUsed/>
    <w:rsid w:val="005E2262"/>
    <w:pPr>
      <w:tabs>
        <w:tab w:val="center" w:pos="4153"/>
        <w:tab w:val="right" w:pos="8306"/>
      </w:tabs>
      <w:snapToGrid w:val="0"/>
    </w:pPr>
    <w:rPr>
      <w:sz w:val="20"/>
      <w:szCs w:val="20"/>
    </w:rPr>
  </w:style>
  <w:style w:type="character" w:customStyle="1" w:styleId="a8">
    <w:name w:val="頁尾 字元"/>
    <w:basedOn w:val="a0"/>
    <w:link w:val="a7"/>
    <w:uiPriority w:val="99"/>
    <w:rsid w:val="005E22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FD83D-E051-4C79-849D-208AAC99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507</Characters>
  <Application>Microsoft Office Word</Application>
  <DocSecurity>0</DocSecurity>
  <Lines>50</Lines>
  <Paragraphs>70</Paragraphs>
  <ScaleCrop>false</ScaleCrop>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twu</dc:creator>
  <cp:lastModifiedBy>twu</cp:lastModifiedBy>
  <cp:revision>2</cp:revision>
  <cp:lastPrinted>2015-10-22T02:58:00Z</cp:lastPrinted>
  <dcterms:created xsi:type="dcterms:W3CDTF">2017-07-26T07:59:00Z</dcterms:created>
  <dcterms:modified xsi:type="dcterms:W3CDTF">2017-07-26T07:59:00Z</dcterms:modified>
</cp:coreProperties>
</file>