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EE" w:rsidRDefault="00952DEE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Toc144002848"/>
      <w:bookmarkStart w:id="1" w:name="_Toc144002867"/>
      <w:bookmarkStart w:id="2" w:name="_Toc144003092"/>
      <w:bookmarkStart w:id="3" w:name="_Toc144003139"/>
      <w:bookmarkStart w:id="4" w:name="_Toc144003140"/>
    </w:p>
    <w:p w:rsidR="00952DEE" w:rsidRDefault="00205053">
      <w:pPr>
        <w:jc w:val="center"/>
      </w:pPr>
      <w:r w:rsidRPr="00DB3445">
        <w:rPr>
          <w:rFonts w:ascii="Times New Roman" w:hAnsi="Times New Roman"/>
          <w:noProof/>
          <w:sz w:val="144"/>
          <w:szCs w:val="144"/>
        </w:rPr>
        <w:drawing>
          <wp:inline distT="0" distB="0" distL="0" distR="0">
            <wp:extent cx="4095750" cy="857250"/>
            <wp:effectExtent l="0" t="0" r="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EE" w:rsidRDefault="0020505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6210300" cy="0"/>
                <wp:effectExtent l="0" t="0" r="0" b="0"/>
                <wp:wrapNone/>
                <wp:docPr id="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F6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0" o:spid="_x0000_s1026" type="#_x0000_t32" style="position:absolute;margin-left:0;margin-top:8.5pt;width:48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" strokeweight=".26467mm">
                <o:lock v:ext="edit" shapetype="f"/>
              </v:shape>
            </w:pict>
          </mc:Fallback>
        </mc:AlternateContent>
      </w:r>
    </w:p>
    <w:p w:rsidR="00952DEE" w:rsidRDefault="00205053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-158751</wp:posOffset>
                </wp:positionV>
                <wp:extent cx="6210300" cy="0"/>
                <wp:effectExtent l="0" t="0" r="0" b="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20A7" id="AutoShape 181" o:spid="_x0000_s1026" type="#_x0000_t32" style="position:absolute;margin-left:0;margin-top:-12.5pt;width:48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" strokeweight=".26467mm">
                <o:lock v:ext="edit" shapetype="f"/>
              </v:shape>
            </w:pict>
          </mc:Fallback>
        </mc:AlternateContent>
      </w:r>
    </w:p>
    <w:p w:rsidR="00952DEE" w:rsidRDefault="00CF0A63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hint="eastAsia"/>
          <w:color w:val="000000"/>
          <w:sz w:val="40"/>
          <w:szCs w:val="40"/>
        </w:rPr>
        <w:t>11</w:t>
      </w:r>
      <w:r w:rsidR="00E370C3">
        <w:rPr>
          <w:rFonts w:ascii="Times New Roman" w:hAnsi="Times New Roman" w:hint="eastAsia"/>
          <w:color w:val="000000"/>
          <w:sz w:val="40"/>
          <w:szCs w:val="40"/>
        </w:rPr>
        <w:t>1</w:t>
      </w:r>
      <w:proofErr w:type="gramEnd"/>
      <w:r w:rsidR="005A0276">
        <w:rPr>
          <w:rFonts w:ascii="Times New Roman" w:hAnsi="Times New Roman"/>
          <w:color w:val="000000"/>
          <w:sz w:val="40"/>
          <w:szCs w:val="40"/>
        </w:rPr>
        <w:t>年度學生事務與輔導計畫</w:t>
      </w:r>
    </w:p>
    <w:p w:rsidR="00952DEE" w:rsidRDefault="00952DEE">
      <w:pPr>
        <w:rPr>
          <w:rFonts w:ascii="Times New Roman" w:hAnsi="Times New Roman"/>
        </w:rPr>
      </w:pPr>
    </w:p>
    <w:p w:rsidR="00952DEE" w:rsidRDefault="005A0276">
      <w:pPr>
        <w:rPr>
          <w:rFonts w:ascii="Times New Roman" w:hAnsi="Times New Roman"/>
          <w:sz w:val="36"/>
          <w:szCs w:val="36"/>
        </w:rPr>
      </w:pPr>
      <w:bookmarkStart w:id="5" w:name="OLE_LINK1"/>
      <w:bookmarkStart w:id="6" w:name="OLE_LINK5"/>
      <w:proofErr w:type="gramStart"/>
      <w:r>
        <w:rPr>
          <w:rFonts w:ascii="Times New Roman" w:hAnsi="Times New Roman"/>
          <w:sz w:val="36"/>
          <w:szCs w:val="36"/>
        </w:rPr>
        <w:t>學輔編號</w:t>
      </w:r>
      <w:proofErr w:type="gramEnd"/>
      <w:r>
        <w:rPr>
          <w:rFonts w:ascii="Times New Roman" w:hAnsi="Times New Roman"/>
          <w:sz w:val="36"/>
          <w:szCs w:val="36"/>
        </w:rPr>
        <w:t>：</w:t>
      </w:r>
      <w:r w:rsidR="00440646">
        <w:rPr>
          <w:rFonts w:ascii="Times New Roman" w:hAnsi="Times New Roman"/>
          <w:sz w:val="36"/>
          <w:szCs w:val="36"/>
        </w:rPr>
        <w:t>7</w:t>
      </w:r>
      <w:r w:rsidR="00E370C3">
        <w:rPr>
          <w:rFonts w:ascii="Times New Roman" w:hAnsi="Times New Roman" w:hint="eastAsia"/>
          <w:sz w:val="36"/>
          <w:szCs w:val="36"/>
        </w:rPr>
        <w:t>2</w:t>
      </w:r>
    </w:p>
    <w:p w:rsidR="00952DEE" w:rsidRDefault="005A027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工作目標：</w:t>
      </w:r>
      <w:r w:rsidR="00440646">
        <w:rPr>
          <w:rFonts w:ascii="Times New Roman" w:hAnsi="Times New Roman" w:hint="eastAsia"/>
          <w:sz w:val="36"/>
          <w:szCs w:val="36"/>
        </w:rPr>
        <w:t>4-2</w:t>
      </w:r>
      <w:r w:rsidR="006A2F5D">
        <w:rPr>
          <w:rFonts w:ascii="Times New Roman" w:hAnsi="Times New Roman" w:hint="eastAsia"/>
          <w:sz w:val="36"/>
          <w:szCs w:val="36"/>
        </w:rPr>
        <w:t>建立專業化之學</w:t>
      </w:r>
      <w:proofErr w:type="gramStart"/>
      <w:r w:rsidR="006A2F5D">
        <w:rPr>
          <w:rFonts w:ascii="Times New Roman" w:hAnsi="Times New Roman" w:hint="eastAsia"/>
          <w:sz w:val="36"/>
          <w:szCs w:val="36"/>
        </w:rPr>
        <w:t>務</w:t>
      </w:r>
      <w:proofErr w:type="gramEnd"/>
      <w:r w:rsidR="006A2F5D">
        <w:rPr>
          <w:rFonts w:ascii="Times New Roman" w:hAnsi="Times New Roman" w:hint="eastAsia"/>
          <w:sz w:val="36"/>
          <w:szCs w:val="36"/>
        </w:rPr>
        <w:t>與輔導工作及學習型組織</w:t>
      </w:r>
    </w:p>
    <w:p w:rsidR="00952DEE" w:rsidRDefault="005A027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工作項目：</w:t>
      </w:r>
      <w:r w:rsidR="006A2F5D">
        <w:rPr>
          <w:rFonts w:ascii="Times New Roman" w:hAnsi="Times New Roman" w:hint="eastAsia"/>
          <w:sz w:val="36"/>
          <w:szCs w:val="36"/>
        </w:rPr>
        <w:t>建立標竿學習模式</w:t>
      </w:r>
    </w:p>
    <w:p w:rsidR="00E370C3" w:rsidRDefault="005A0276" w:rsidP="00E370C3">
      <w:pPr>
        <w:spacing w:line="480" w:lineRule="exact"/>
        <w:rPr>
          <w:rFonts w:ascii="Times New Roman" w:hAnsi="Times New Roman" w:hint="eastAsia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具體辦理事項：</w:t>
      </w:r>
      <w:r w:rsidR="00E370C3" w:rsidRPr="00E370C3">
        <w:rPr>
          <w:rFonts w:ascii="Times New Roman" w:hAnsi="Times New Roman" w:hint="eastAsia"/>
          <w:sz w:val="36"/>
          <w:szCs w:val="36"/>
        </w:rPr>
        <w:t>辦理「學生事務與輔導工作坊」研習活動，以</w:t>
      </w:r>
      <w:proofErr w:type="gramStart"/>
      <w:r w:rsidR="00E370C3" w:rsidRPr="00E370C3">
        <w:rPr>
          <w:rFonts w:ascii="Times New Roman" w:hAnsi="Times New Roman" w:hint="eastAsia"/>
          <w:sz w:val="36"/>
          <w:szCs w:val="36"/>
        </w:rPr>
        <w:t>紓</w:t>
      </w:r>
      <w:proofErr w:type="gramEnd"/>
      <w:r w:rsidR="00E370C3" w:rsidRPr="00E370C3">
        <w:rPr>
          <w:rFonts w:ascii="Times New Roman" w:hAnsi="Times New Roman" w:hint="eastAsia"/>
          <w:sz w:val="36"/>
          <w:szCs w:val="36"/>
        </w:rPr>
        <w:t>壓、創作和服務為主題，辦理實務研習活動，提升學</w:t>
      </w:r>
      <w:proofErr w:type="gramStart"/>
      <w:r w:rsidR="00E370C3" w:rsidRPr="00E370C3">
        <w:rPr>
          <w:rFonts w:ascii="Times New Roman" w:hAnsi="Times New Roman" w:hint="eastAsia"/>
          <w:sz w:val="36"/>
          <w:szCs w:val="36"/>
        </w:rPr>
        <w:t>務</w:t>
      </w:r>
      <w:proofErr w:type="gramEnd"/>
      <w:r w:rsidR="00E370C3" w:rsidRPr="00E370C3">
        <w:rPr>
          <w:rFonts w:ascii="Times New Roman" w:hAnsi="Times New Roman" w:hint="eastAsia"/>
          <w:sz w:val="36"/>
          <w:szCs w:val="36"/>
        </w:rPr>
        <w:t>人員專業服務技能</w:t>
      </w:r>
      <w:r w:rsidR="00E370C3">
        <w:rPr>
          <w:rFonts w:ascii="Times New Roman" w:hAnsi="Times New Roman" w:hint="eastAsia"/>
          <w:sz w:val="36"/>
          <w:szCs w:val="36"/>
        </w:rPr>
        <w:t>。</w:t>
      </w:r>
    </w:p>
    <w:bookmarkEnd w:id="5"/>
    <w:bookmarkEnd w:id="6"/>
    <w:p w:rsidR="00952DEE" w:rsidRDefault="005A0276">
      <w:r>
        <w:rPr>
          <w:rFonts w:ascii="Times New Roman" w:hAnsi="Times New Roman"/>
          <w:sz w:val="36"/>
          <w:szCs w:val="36"/>
        </w:rPr>
        <w:t>執行單位：</w:t>
      </w:r>
      <w:r w:rsidR="00440646">
        <w:rPr>
          <w:rFonts w:ascii="Times New Roman" w:hAnsi="Times New Roman" w:hint="eastAsia"/>
          <w:sz w:val="36"/>
          <w:szCs w:val="36"/>
        </w:rPr>
        <w:t>學生事務處</w:t>
      </w:r>
    </w:p>
    <w:p w:rsidR="00952DEE" w:rsidRDefault="00952DEE">
      <w:pPr>
        <w:rPr>
          <w:rFonts w:ascii="Times New Roman" w:hAnsi="Times New Roman"/>
          <w:sz w:val="36"/>
          <w:szCs w:val="36"/>
        </w:rPr>
      </w:pPr>
    </w:p>
    <w:tbl>
      <w:tblPr>
        <w:tblW w:w="99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2436"/>
        <w:gridCol w:w="1607"/>
        <w:gridCol w:w="1607"/>
        <w:gridCol w:w="1607"/>
        <w:gridCol w:w="1727"/>
      </w:tblGrid>
      <w:tr w:rsidR="00952DEE" w:rsidTr="00E37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編號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具體辦理事項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補助款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配合款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合計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EE" w:rsidRDefault="005A027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承辦單位</w:t>
            </w:r>
          </w:p>
        </w:tc>
      </w:tr>
      <w:tr w:rsidR="00952DEE" w:rsidTr="00E37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Pr="00E370C3" w:rsidRDefault="00440646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 w:rsidRPr="00E370C3">
              <w:rPr>
                <w:rFonts w:ascii="Times New Roman" w:hAnsi="Times New Roman"/>
                <w:b/>
                <w:bCs/>
                <w:sz w:val="28"/>
                <w:szCs w:val="36"/>
              </w:rPr>
              <w:t>7</w:t>
            </w:r>
            <w:r w:rsidR="00E370C3" w:rsidRPr="00E370C3">
              <w:rPr>
                <w:rFonts w:ascii="Times New Roman" w:hAnsi="Times New Roman" w:hint="eastAsi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Pr="00E370C3" w:rsidRDefault="00E370C3" w:rsidP="00E370C3">
            <w:pPr>
              <w:rPr>
                <w:rFonts w:ascii="Times New Roman" w:hAnsi="Times New Roman" w:hint="eastAsia"/>
                <w:szCs w:val="36"/>
              </w:rPr>
            </w:pPr>
            <w:r w:rsidRPr="00E370C3">
              <w:rPr>
                <w:rFonts w:ascii="Times New Roman" w:hAnsi="Times New Roman" w:hint="eastAsia"/>
                <w:szCs w:val="36"/>
              </w:rPr>
              <w:t>辦理「學生事務與輔導工作坊」研習活動，以</w:t>
            </w:r>
            <w:proofErr w:type="gramStart"/>
            <w:r w:rsidRPr="00E370C3">
              <w:rPr>
                <w:rFonts w:ascii="Times New Roman" w:hAnsi="Times New Roman" w:hint="eastAsia"/>
                <w:szCs w:val="36"/>
              </w:rPr>
              <w:t>紓</w:t>
            </w:r>
            <w:proofErr w:type="gramEnd"/>
            <w:r w:rsidRPr="00E370C3">
              <w:rPr>
                <w:rFonts w:ascii="Times New Roman" w:hAnsi="Times New Roman" w:hint="eastAsia"/>
                <w:szCs w:val="36"/>
              </w:rPr>
              <w:t>壓、創作和服務為主題，辦理實務研習活動，提升學</w:t>
            </w:r>
            <w:proofErr w:type="gramStart"/>
            <w:r w:rsidRPr="00E370C3">
              <w:rPr>
                <w:rFonts w:ascii="Times New Roman" w:hAnsi="Times New Roman" w:hint="eastAsia"/>
                <w:szCs w:val="36"/>
              </w:rPr>
              <w:t>務</w:t>
            </w:r>
            <w:proofErr w:type="gramEnd"/>
            <w:r w:rsidRPr="00E370C3">
              <w:rPr>
                <w:rFonts w:ascii="Times New Roman" w:hAnsi="Times New Roman" w:hint="eastAsia"/>
                <w:szCs w:val="36"/>
              </w:rPr>
              <w:t>人員專業服務技能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Default="00E370C3" w:rsidP="00E370C3">
            <w:pPr>
              <w:jc w:val="right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 w:hint="eastAsia"/>
                <w:sz w:val="28"/>
                <w:szCs w:val="36"/>
              </w:rPr>
              <w:t>14</w:t>
            </w:r>
            <w:r w:rsidR="00071597">
              <w:rPr>
                <w:rFonts w:ascii="Times New Roman" w:hAnsi="Times New Roman" w:hint="eastAsia"/>
                <w:sz w:val="28"/>
                <w:szCs w:val="36"/>
              </w:rPr>
              <w:t>,</w:t>
            </w:r>
            <w:r>
              <w:rPr>
                <w:rFonts w:ascii="Times New Roman" w:hAnsi="Times New Roman" w:hint="eastAsia"/>
                <w:sz w:val="28"/>
                <w:szCs w:val="36"/>
              </w:rPr>
              <w:t>350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Default="00071597" w:rsidP="00E370C3">
            <w:pPr>
              <w:jc w:val="right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 w:hint="eastAsia"/>
                <w:sz w:val="28"/>
                <w:szCs w:val="36"/>
              </w:rPr>
              <w:t>3</w:t>
            </w:r>
            <w:r w:rsidR="00E370C3">
              <w:rPr>
                <w:rFonts w:ascii="Times New Roman" w:hAnsi="Times New Roman" w:hint="eastAsia"/>
                <w:sz w:val="28"/>
                <w:szCs w:val="36"/>
              </w:rPr>
              <w:t>4</w:t>
            </w:r>
            <w:r>
              <w:rPr>
                <w:rFonts w:ascii="Times New Roman" w:hAnsi="Times New Roman" w:hint="eastAsia"/>
                <w:sz w:val="28"/>
                <w:szCs w:val="36"/>
              </w:rPr>
              <w:t>,</w:t>
            </w:r>
            <w:r w:rsidR="00E370C3">
              <w:rPr>
                <w:rFonts w:ascii="Times New Roman" w:hAnsi="Times New Roman" w:hint="eastAsia"/>
                <w:sz w:val="28"/>
                <w:szCs w:val="36"/>
              </w:rPr>
              <w:t>472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Default="00E370C3">
            <w:pPr>
              <w:jc w:val="right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 w:hint="eastAsia"/>
                <w:sz w:val="28"/>
                <w:szCs w:val="36"/>
              </w:rPr>
              <w:t>48</w:t>
            </w:r>
            <w:r w:rsidR="00071597">
              <w:rPr>
                <w:rFonts w:ascii="Times New Roman" w:hAnsi="Times New Roman" w:hint="eastAsia"/>
                <w:sz w:val="28"/>
                <w:szCs w:val="36"/>
              </w:rPr>
              <w:t>,</w:t>
            </w:r>
            <w:r>
              <w:rPr>
                <w:rFonts w:ascii="Times New Roman" w:hAnsi="Times New Roman" w:hint="eastAsia"/>
                <w:sz w:val="28"/>
                <w:szCs w:val="36"/>
              </w:rPr>
              <w:t>82</w:t>
            </w:r>
            <w:r w:rsidR="00071597">
              <w:rPr>
                <w:rFonts w:ascii="Times New Roman" w:hAnsi="Times New Roman" w:hint="eastAsia"/>
                <w:sz w:val="28"/>
                <w:szCs w:val="36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EE" w:rsidRPr="00071597" w:rsidRDefault="00071597" w:rsidP="00071597">
            <w:pPr>
              <w:jc w:val="right"/>
              <w:rPr>
                <w:rFonts w:hint="eastAsia"/>
              </w:rPr>
            </w:pPr>
            <w:r w:rsidRPr="00071597">
              <w:rPr>
                <w:rFonts w:ascii="Times New Roman" w:hAnsi="Times New Roman" w:hint="eastAsia"/>
                <w:sz w:val="28"/>
                <w:szCs w:val="36"/>
              </w:rPr>
              <w:t>學生事務處</w:t>
            </w:r>
          </w:p>
        </w:tc>
      </w:tr>
      <w:tr w:rsidR="00071597" w:rsidTr="00E370C3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97" w:rsidRDefault="00071597" w:rsidP="00071597">
            <w:pPr>
              <w:jc w:val="center"/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6"/>
              </w:rPr>
              <w:t>總計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97" w:rsidRPr="00071597" w:rsidRDefault="00E370C3" w:rsidP="00071597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hint="eastAsia"/>
                <w:b/>
                <w:sz w:val="28"/>
                <w:szCs w:val="36"/>
              </w:rPr>
              <w:t>14</w:t>
            </w:r>
            <w:r w:rsidR="00071597" w:rsidRPr="00071597">
              <w:rPr>
                <w:rFonts w:ascii="Times New Roman" w:hAnsi="Times New Roman" w:hint="eastAsia"/>
                <w:b/>
                <w:sz w:val="28"/>
                <w:szCs w:val="36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36"/>
              </w:rPr>
              <w:t>350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97" w:rsidRPr="00071597" w:rsidRDefault="00071597" w:rsidP="00E370C3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071597">
              <w:rPr>
                <w:rFonts w:ascii="Times New Roman" w:hAnsi="Times New Roman" w:hint="eastAsia"/>
                <w:b/>
                <w:sz w:val="28"/>
                <w:szCs w:val="36"/>
              </w:rPr>
              <w:t>3</w:t>
            </w:r>
            <w:r w:rsidR="00E370C3">
              <w:rPr>
                <w:rFonts w:ascii="Times New Roman" w:hAnsi="Times New Roman" w:hint="eastAsia"/>
                <w:b/>
                <w:sz w:val="28"/>
                <w:szCs w:val="36"/>
              </w:rPr>
              <w:t>4</w:t>
            </w:r>
            <w:r w:rsidRPr="00071597">
              <w:rPr>
                <w:rFonts w:ascii="Times New Roman" w:hAnsi="Times New Roman" w:hint="eastAsia"/>
                <w:b/>
                <w:sz w:val="28"/>
                <w:szCs w:val="36"/>
              </w:rPr>
              <w:t>,</w:t>
            </w:r>
            <w:r w:rsidR="00E370C3">
              <w:rPr>
                <w:rFonts w:ascii="Times New Roman" w:hAnsi="Times New Roman" w:hint="eastAsia"/>
                <w:b/>
                <w:sz w:val="28"/>
                <w:szCs w:val="36"/>
              </w:rPr>
              <w:t>472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97" w:rsidRPr="00071597" w:rsidRDefault="00E370C3" w:rsidP="00E370C3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hint="eastAsia"/>
                <w:b/>
                <w:sz w:val="28"/>
                <w:szCs w:val="36"/>
              </w:rPr>
              <w:t>48</w:t>
            </w:r>
            <w:r w:rsidR="00071597" w:rsidRPr="00071597">
              <w:rPr>
                <w:rFonts w:ascii="Times New Roman" w:hAnsi="Times New Roman" w:hint="eastAsia"/>
                <w:b/>
                <w:sz w:val="28"/>
                <w:szCs w:val="36"/>
              </w:rPr>
              <w:t>,</w:t>
            </w:r>
            <w:r>
              <w:rPr>
                <w:rFonts w:ascii="Times New Roman" w:hAnsi="Times New Roman" w:hint="eastAsia"/>
                <w:b/>
                <w:sz w:val="28"/>
                <w:szCs w:val="36"/>
              </w:rPr>
              <w:t>82</w:t>
            </w:r>
            <w:r w:rsidR="00071597" w:rsidRPr="00071597">
              <w:rPr>
                <w:rFonts w:ascii="Times New Roman" w:hAnsi="Times New Roman" w:hint="eastAsia"/>
                <w:b/>
                <w:sz w:val="28"/>
                <w:szCs w:val="36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597" w:rsidRDefault="00071597" w:rsidP="00071597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E370C3" w:rsidRDefault="00E370C3">
      <w:pPr>
        <w:jc w:val="center"/>
        <w:rPr>
          <w:rFonts w:ascii="Times New Roman" w:hAnsi="Times New Roman"/>
          <w:sz w:val="36"/>
          <w:szCs w:val="36"/>
        </w:rPr>
      </w:pPr>
    </w:p>
    <w:p w:rsidR="00952DEE" w:rsidRDefault="005A0276">
      <w:pPr>
        <w:jc w:val="center"/>
        <w:rPr>
          <w:rFonts w:ascii="Times New Roman" w:hAnsi="Times New Roman"/>
          <w:sz w:val="36"/>
          <w:szCs w:val="36"/>
        </w:rPr>
        <w:sectPr w:rsidR="00952DEE">
          <w:head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94"/>
        </w:sectPr>
      </w:pPr>
      <w:r>
        <w:rPr>
          <w:rFonts w:ascii="Times New Roman" w:hAnsi="Times New Roman"/>
          <w:sz w:val="36"/>
          <w:szCs w:val="36"/>
        </w:rPr>
        <w:t>中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華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民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國</w:t>
      </w:r>
      <w:r w:rsidR="009D6421">
        <w:rPr>
          <w:rFonts w:ascii="Times New Roman" w:hAnsi="Times New Roman" w:hint="eastAsia"/>
          <w:sz w:val="36"/>
          <w:szCs w:val="36"/>
        </w:rPr>
        <w:t>11</w:t>
      </w:r>
      <w:r w:rsidR="00E370C3">
        <w:rPr>
          <w:rFonts w:ascii="Times New Roman" w:hAnsi="Times New Roman" w:hint="eastAsia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年</w:t>
      </w:r>
      <w:r w:rsidR="001B0E00">
        <w:rPr>
          <w:rFonts w:ascii="Times New Roman" w:hAnsi="Times New Roman"/>
          <w:sz w:val="36"/>
          <w:szCs w:val="36"/>
        </w:rPr>
        <w:t>12</w:t>
      </w:r>
      <w:r>
        <w:rPr>
          <w:rFonts w:ascii="Times New Roman" w:hAnsi="Times New Roman"/>
          <w:sz w:val="36"/>
          <w:szCs w:val="36"/>
        </w:rPr>
        <w:t>月</w:t>
      </w:r>
      <w:r w:rsidR="00E370C3">
        <w:rPr>
          <w:rFonts w:ascii="Times New Roman" w:hAnsi="Times New Roman" w:hint="eastAsia"/>
          <w:sz w:val="36"/>
          <w:szCs w:val="36"/>
        </w:rPr>
        <w:t>25</w:t>
      </w:r>
      <w:r>
        <w:rPr>
          <w:rFonts w:ascii="Times New Roman" w:hAnsi="Times New Roman"/>
          <w:sz w:val="36"/>
          <w:szCs w:val="36"/>
        </w:rPr>
        <w:t>日</w:t>
      </w:r>
    </w:p>
    <w:p w:rsidR="0016034B" w:rsidRDefault="005A0276" w:rsidP="0016034B">
      <w:pPr>
        <w:tabs>
          <w:tab w:val="left" w:leader="dot" w:pos="8640"/>
        </w:tabs>
        <w:spacing w:after="360" w:line="480" w:lineRule="exact"/>
        <w:ind w:left="720" w:right="720"/>
        <w:jc w:val="center"/>
        <w:rPr>
          <w:rFonts w:hint="eastAsia"/>
        </w:rPr>
      </w:pPr>
      <w:r>
        <w:rPr>
          <w:rFonts w:ascii="Times New Roman" w:hAnsi="Times New Roman"/>
          <w:b/>
          <w:kern w:val="0"/>
          <w:sz w:val="40"/>
          <w:szCs w:val="40"/>
        </w:rPr>
        <w:lastRenderedPageBreak/>
        <w:t>目</w:t>
      </w:r>
      <w:r>
        <w:rPr>
          <w:rFonts w:ascii="Times New Roman" w:hAnsi="Times New Roman"/>
          <w:b/>
          <w:kern w:val="0"/>
          <w:sz w:val="40"/>
          <w:szCs w:val="40"/>
        </w:rPr>
        <w:t xml:space="preserve">     </w:t>
      </w:r>
      <w:r>
        <w:rPr>
          <w:rFonts w:ascii="Times New Roman" w:hAnsi="Times New Roman"/>
          <w:b/>
          <w:kern w:val="0"/>
          <w:sz w:val="40"/>
          <w:szCs w:val="40"/>
        </w:rPr>
        <w:t>錄</w:t>
      </w:r>
      <w:bookmarkEnd w:id="0"/>
      <w:bookmarkEnd w:id="1"/>
      <w:bookmarkEnd w:id="2"/>
      <w:bookmarkEnd w:id="3"/>
      <w:bookmarkEnd w:id="4"/>
    </w:p>
    <w:p w:rsidR="00952DEE" w:rsidRPr="0016034B" w:rsidRDefault="005A0276" w:rsidP="0016034B">
      <w:pPr>
        <w:tabs>
          <w:tab w:val="left" w:leader="dot" w:pos="8640"/>
        </w:tabs>
        <w:spacing w:after="360" w:line="480" w:lineRule="exact"/>
        <w:ind w:left="720" w:right="720"/>
      </w:pPr>
      <w:r w:rsidRPr="0016034B">
        <w:rPr>
          <w:rFonts w:ascii="Times New Roman" w:hAnsi="Times New Roman"/>
          <w:sz w:val="40"/>
          <w:szCs w:val="36"/>
        </w:rPr>
        <w:t>壹、活動簽呈及計劃書</w:t>
      </w:r>
    </w:p>
    <w:p w:rsidR="00952DEE" w:rsidRPr="0016034B" w:rsidRDefault="005A0276" w:rsidP="0016034B">
      <w:pPr>
        <w:tabs>
          <w:tab w:val="left" w:leader="dot" w:pos="8640"/>
        </w:tabs>
        <w:spacing w:before="100" w:beforeAutospacing="1" w:afterLines="50" w:after="197" w:line="240" w:lineRule="atLeast"/>
        <w:ind w:left="720" w:right="720"/>
        <w:contextualSpacing/>
        <w:rPr>
          <w:sz w:val="28"/>
          <w:szCs w:val="30"/>
        </w:rPr>
      </w:pPr>
      <w:r w:rsidRPr="0016034B">
        <w:rPr>
          <w:rFonts w:ascii="Times New Roman" w:hAnsi="Times New Roman"/>
          <w:sz w:val="28"/>
          <w:szCs w:val="30"/>
        </w:rPr>
        <w:t>學生事務與輔導工作簽呈</w:t>
      </w:r>
    </w:p>
    <w:p w:rsidR="00952DEE" w:rsidRPr="0016034B" w:rsidRDefault="005A0276" w:rsidP="0016034B">
      <w:pPr>
        <w:tabs>
          <w:tab w:val="left" w:leader="dot" w:pos="8640"/>
        </w:tabs>
        <w:spacing w:before="100" w:beforeAutospacing="1" w:afterLines="50" w:after="197" w:line="240" w:lineRule="atLeast"/>
        <w:ind w:left="720" w:right="720"/>
        <w:contextualSpacing/>
        <w:rPr>
          <w:rFonts w:ascii="Times New Roman" w:hAnsi="Times New Roman"/>
          <w:sz w:val="28"/>
          <w:szCs w:val="30"/>
        </w:rPr>
      </w:pPr>
      <w:r w:rsidRPr="0016034B">
        <w:rPr>
          <w:rFonts w:ascii="Times New Roman" w:hAnsi="Times New Roman"/>
          <w:sz w:val="28"/>
          <w:szCs w:val="30"/>
        </w:rPr>
        <w:t>活動計劃書</w:t>
      </w:r>
    </w:p>
    <w:p w:rsidR="00952DEE" w:rsidRDefault="005A0276" w:rsidP="0016034B">
      <w:pPr>
        <w:tabs>
          <w:tab w:val="left" w:leader="dot" w:pos="8640"/>
        </w:tabs>
        <w:spacing w:before="100" w:beforeAutospacing="1" w:afterLines="50" w:after="197" w:line="240" w:lineRule="atLeast"/>
        <w:ind w:left="720" w:right="720"/>
        <w:contextualSpacing/>
        <w:rPr>
          <w:rFonts w:ascii="Times New Roman" w:hAnsi="Times New Roman" w:hint="eastAsia"/>
          <w:sz w:val="28"/>
          <w:szCs w:val="30"/>
        </w:rPr>
      </w:pPr>
      <w:r w:rsidRPr="0016034B">
        <w:rPr>
          <w:rFonts w:ascii="Times New Roman" w:hAnsi="Times New Roman"/>
          <w:sz w:val="28"/>
          <w:szCs w:val="30"/>
        </w:rPr>
        <w:t>經費概算表</w:t>
      </w:r>
    </w:p>
    <w:p w:rsidR="0016034B" w:rsidRPr="0016034B" w:rsidRDefault="0016034B" w:rsidP="0016034B">
      <w:pPr>
        <w:tabs>
          <w:tab w:val="left" w:leader="dot" w:pos="8640"/>
        </w:tabs>
        <w:spacing w:before="100" w:beforeAutospacing="1" w:afterLines="50" w:after="197" w:line="240" w:lineRule="atLeast"/>
        <w:ind w:left="720" w:right="720"/>
        <w:contextualSpacing/>
        <w:rPr>
          <w:rFonts w:ascii="Times New Roman" w:hAnsi="Times New Roman"/>
          <w:sz w:val="28"/>
          <w:szCs w:val="30"/>
        </w:rPr>
      </w:pPr>
    </w:p>
    <w:p w:rsidR="0016034B" w:rsidRPr="0016034B" w:rsidRDefault="005A0276" w:rsidP="0016034B">
      <w:pPr>
        <w:tabs>
          <w:tab w:val="left" w:leader="dot" w:pos="8640"/>
        </w:tabs>
        <w:ind w:left="720" w:right="720"/>
        <w:rPr>
          <w:rFonts w:ascii="Times New Roman" w:hAnsi="Times New Roman"/>
          <w:sz w:val="36"/>
          <w:szCs w:val="36"/>
        </w:rPr>
      </w:pPr>
      <w:r w:rsidRPr="0016034B">
        <w:rPr>
          <w:rFonts w:ascii="Times New Roman" w:hAnsi="Times New Roman"/>
          <w:sz w:val="36"/>
          <w:szCs w:val="36"/>
        </w:rPr>
        <w:t>貳、經費執行內容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>支出結算表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>支出明細表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 xml:space="preserve"> </w:t>
      </w:r>
      <w:r w:rsidRPr="0016034B">
        <w:rPr>
          <w:rFonts w:ascii="Times New Roman" w:hAnsi="Times New Roman"/>
          <w:sz w:val="28"/>
          <w:szCs w:val="28"/>
        </w:rPr>
        <w:t>黏貼憑證影本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 xml:space="preserve"> </w:t>
      </w:r>
      <w:r w:rsidRPr="0016034B">
        <w:rPr>
          <w:rFonts w:ascii="Times New Roman" w:hAnsi="Times New Roman"/>
          <w:sz w:val="28"/>
          <w:szCs w:val="28"/>
        </w:rPr>
        <w:t>活動成果報告表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 xml:space="preserve"> </w:t>
      </w:r>
      <w:r w:rsidRPr="0016034B">
        <w:rPr>
          <w:rFonts w:ascii="Times New Roman" w:hAnsi="Times New Roman"/>
          <w:sz w:val="28"/>
          <w:szCs w:val="28"/>
        </w:rPr>
        <w:t>活動成果活動照片</w:t>
      </w:r>
    </w:p>
    <w:p w:rsidR="00952DEE" w:rsidRDefault="0016034B">
      <w:pPr>
        <w:tabs>
          <w:tab w:val="left" w:leader="dot" w:pos="8640"/>
        </w:tabs>
        <w:ind w:left="720" w:right="720"/>
        <w:rPr>
          <w:rFonts w:ascii="Times New Roman" w:hAnsi="Times New Roman" w:hint="eastAsia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 xml:space="preserve"> </w:t>
      </w:r>
      <w:r w:rsidR="005A0276" w:rsidRPr="0016034B">
        <w:rPr>
          <w:rFonts w:ascii="Times New Roman" w:hAnsi="Times New Roman"/>
          <w:sz w:val="28"/>
          <w:szCs w:val="28"/>
        </w:rPr>
        <w:t xml:space="preserve"> (</w:t>
      </w:r>
      <w:r w:rsidR="005A0276" w:rsidRPr="0016034B">
        <w:rPr>
          <w:rFonts w:ascii="Times New Roman" w:hAnsi="Times New Roman"/>
          <w:sz w:val="28"/>
          <w:szCs w:val="28"/>
        </w:rPr>
        <w:t>活動其他資料</w:t>
      </w:r>
      <w:r w:rsidR="005A0276" w:rsidRPr="0016034B">
        <w:rPr>
          <w:rFonts w:ascii="Times New Roman" w:hAnsi="Times New Roman"/>
          <w:sz w:val="28"/>
          <w:szCs w:val="28"/>
        </w:rPr>
        <w:t>)</w:t>
      </w:r>
    </w:p>
    <w:p w:rsidR="0016034B" w:rsidRPr="0016034B" w:rsidRDefault="0016034B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40"/>
          <w:szCs w:val="36"/>
        </w:rPr>
      </w:pPr>
      <w:r w:rsidRPr="0016034B">
        <w:rPr>
          <w:rFonts w:ascii="Times New Roman" w:hAnsi="Times New Roman"/>
          <w:sz w:val="40"/>
          <w:szCs w:val="36"/>
        </w:rPr>
        <w:t>叁、回饋單分析與改進建議</w:t>
      </w:r>
    </w:p>
    <w:p w:rsidR="00952DEE" w:rsidRPr="0016034B" w:rsidRDefault="005A0276">
      <w:pPr>
        <w:tabs>
          <w:tab w:val="left" w:leader="dot" w:pos="8640"/>
        </w:tabs>
        <w:ind w:left="720" w:right="720"/>
      </w:pPr>
      <w:r w:rsidRPr="0016034B">
        <w:rPr>
          <w:rFonts w:ascii="Times New Roman" w:hAnsi="Times New Roman"/>
          <w:sz w:val="28"/>
          <w:szCs w:val="28"/>
        </w:rPr>
        <w:t>回饋單樣張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>問卷結果分析</w:t>
      </w:r>
    </w:p>
    <w:p w:rsidR="00952DEE" w:rsidRDefault="005A0276">
      <w:pPr>
        <w:tabs>
          <w:tab w:val="left" w:leader="dot" w:pos="8640"/>
        </w:tabs>
        <w:ind w:left="720" w:right="720"/>
        <w:rPr>
          <w:rFonts w:ascii="Times New Roman" w:hAnsi="Times New Roman" w:hint="eastAsia"/>
          <w:sz w:val="28"/>
          <w:szCs w:val="28"/>
        </w:rPr>
      </w:pPr>
      <w:r w:rsidRPr="0016034B">
        <w:rPr>
          <w:rFonts w:ascii="Times New Roman" w:hAnsi="Times New Roman"/>
          <w:sz w:val="28"/>
          <w:szCs w:val="28"/>
        </w:rPr>
        <w:t>已施測回饋單</w:t>
      </w:r>
    </w:p>
    <w:p w:rsidR="0016034B" w:rsidRPr="0016034B" w:rsidRDefault="0016034B">
      <w:pPr>
        <w:tabs>
          <w:tab w:val="left" w:leader="dot" w:pos="8640"/>
        </w:tabs>
        <w:ind w:left="720" w:right="720"/>
      </w:pPr>
    </w:p>
    <w:p w:rsidR="00952DEE" w:rsidRPr="0016034B" w:rsidRDefault="005A0276">
      <w:pPr>
        <w:tabs>
          <w:tab w:val="left" w:leader="dot" w:pos="8640"/>
        </w:tabs>
        <w:ind w:left="720" w:right="720"/>
        <w:rPr>
          <w:rFonts w:ascii="Times New Roman" w:hAnsi="Times New Roman"/>
          <w:sz w:val="40"/>
          <w:szCs w:val="36"/>
        </w:rPr>
      </w:pPr>
      <w:r w:rsidRPr="0016034B">
        <w:rPr>
          <w:rFonts w:ascii="Times New Roman" w:hAnsi="Times New Roman"/>
          <w:sz w:val="40"/>
          <w:szCs w:val="36"/>
        </w:rPr>
        <w:t>肆、執行成效報告表</w:t>
      </w:r>
    </w:p>
    <w:p w:rsidR="00952DEE" w:rsidRPr="0016034B" w:rsidRDefault="005A0276">
      <w:pPr>
        <w:tabs>
          <w:tab w:val="left" w:leader="dot" w:pos="8640"/>
        </w:tabs>
        <w:ind w:left="720" w:right="720"/>
        <w:rPr>
          <w:sz w:val="28"/>
          <w:szCs w:val="40"/>
        </w:rPr>
      </w:pPr>
      <w:r w:rsidRPr="0016034B">
        <w:rPr>
          <w:rFonts w:ascii="Times New Roman" w:hAnsi="Times New Roman"/>
          <w:sz w:val="40"/>
          <w:szCs w:val="40"/>
        </w:rPr>
        <w:t>附件</w:t>
      </w:r>
      <w:r w:rsidR="0016034B">
        <w:rPr>
          <w:rFonts w:ascii="Times New Roman" w:hAnsi="Times New Roman"/>
          <w:sz w:val="40"/>
          <w:szCs w:val="40"/>
        </w:rPr>
        <w:t xml:space="preserve"> </w:t>
      </w:r>
      <w:r w:rsidR="0016034B">
        <w:rPr>
          <w:rFonts w:ascii="Times New Roman" w:hAnsi="Times New Roman" w:hint="eastAsia"/>
          <w:sz w:val="40"/>
          <w:szCs w:val="40"/>
        </w:rPr>
        <w:t xml:space="preserve">  </w:t>
      </w:r>
      <w:r w:rsidRPr="0016034B">
        <w:rPr>
          <w:rFonts w:ascii="Times New Roman" w:hAnsi="Times New Roman"/>
          <w:sz w:val="28"/>
          <w:szCs w:val="40"/>
        </w:rPr>
        <w:t>核銷</w:t>
      </w:r>
      <w:r w:rsidRPr="0016034B">
        <w:rPr>
          <w:rFonts w:ascii="Times New Roman" w:hAnsi="Times New Roman"/>
          <w:sz w:val="28"/>
          <w:szCs w:val="40"/>
        </w:rPr>
        <w:t>/</w:t>
      </w:r>
      <w:r w:rsidRPr="0016034B">
        <w:rPr>
          <w:rFonts w:ascii="Times New Roman" w:hAnsi="Times New Roman"/>
          <w:sz w:val="28"/>
          <w:szCs w:val="40"/>
        </w:rPr>
        <w:t>登帳</w:t>
      </w:r>
      <w:r w:rsidRPr="0016034B">
        <w:rPr>
          <w:rFonts w:ascii="Times New Roman" w:hAnsi="Times New Roman"/>
          <w:sz w:val="28"/>
          <w:szCs w:val="40"/>
        </w:rPr>
        <w:t>/</w:t>
      </w:r>
      <w:r w:rsidRPr="0016034B">
        <w:rPr>
          <w:rFonts w:ascii="Times New Roman" w:hAnsi="Times New Roman"/>
          <w:sz w:val="28"/>
          <w:szCs w:val="40"/>
        </w:rPr>
        <w:t>歸檔自我檢查表</w:t>
      </w:r>
    </w:p>
    <w:p w:rsidR="0016034B" w:rsidRDefault="0016034B">
      <w:pPr>
        <w:tabs>
          <w:tab w:val="left" w:leader="dot" w:pos="8640"/>
        </w:tabs>
        <w:spacing w:after="360" w:line="480" w:lineRule="exact"/>
        <w:ind w:left="720" w:right="720"/>
        <w:jc w:val="center"/>
        <w:rPr>
          <w:rFonts w:ascii="Times New Roman" w:hAnsi="Times New Roman" w:hint="eastAsia"/>
          <w:color w:val="FF0000"/>
          <w:szCs w:val="24"/>
        </w:rPr>
      </w:pPr>
    </w:p>
    <w:p w:rsidR="0016034B" w:rsidRDefault="0016034B">
      <w:pPr>
        <w:tabs>
          <w:tab w:val="left" w:leader="dot" w:pos="8640"/>
        </w:tabs>
        <w:spacing w:after="360" w:line="480" w:lineRule="exact"/>
        <w:ind w:left="720" w:right="720"/>
        <w:jc w:val="center"/>
        <w:rPr>
          <w:rFonts w:ascii="Times New Roman" w:hAnsi="Times New Roman" w:hint="eastAsia"/>
          <w:color w:val="FF0000"/>
          <w:szCs w:val="24"/>
        </w:rPr>
      </w:pPr>
    </w:p>
    <w:p w:rsidR="0016034B" w:rsidRDefault="0016034B">
      <w:pPr>
        <w:tabs>
          <w:tab w:val="left" w:leader="dot" w:pos="8640"/>
        </w:tabs>
        <w:spacing w:after="360" w:line="480" w:lineRule="exact"/>
        <w:ind w:left="720" w:right="720"/>
        <w:jc w:val="center"/>
        <w:rPr>
          <w:rFonts w:ascii="Times New Roman" w:hAnsi="Times New Roman" w:hint="eastAsia"/>
          <w:color w:val="FF0000"/>
          <w:szCs w:val="24"/>
        </w:rPr>
      </w:pPr>
    </w:p>
    <w:p w:rsidR="00952DEE" w:rsidRDefault="005A0276">
      <w:pPr>
        <w:tabs>
          <w:tab w:val="left" w:leader="dot" w:pos="8640"/>
        </w:tabs>
        <w:spacing w:after="360" w:line="480" w:lineRule="exact"/>
        <w:ind w:left="720" w:right="720"/>
        <w:jc w:val="center"/>
        <w:sectPr w:rsidR="00952DEE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720"/>
          <w:docGrid w:type="lines" w:linePitch="394"/>
        </w:sectPr>
      </w:pPr>
      <w:r>
        <w:rPr>
          <w:rFonts w:ascii="Times New Roman" w:hAnsi="Times New Roman"/>
          <w:color w:val="FF0000"/>
          <w:szCs w:val="24"/>
        </w:rPr>
        <w:t>(</w:t>
      </w:r>
      <w:r>
        <w:rPr>
          <w:rFonts w:ascii="Times New Roman" w:hAnsi="Times New Roman"/>
          <w:color w:val="FF0000"/>
          <w:szCs w:val="24"/>
        </w:rPr>
        <w:t>目錄請依活動名稱與資料內容修正</w:t>
      </w:r>
      <w:r>
        <w:rPr>
          <w:rFonts w:ascii="Times New Roman" w:hAnsi="Times New Roman"/>
          <w:color w:val="FF0000"/>
          <w:szCs w:val="24"/>
        </w:rPr>
        <w:t>)</w:t>
      </w:r>
    </w:p>
    <w:p w:rsidR="00952DEE" w:rsidRPr="005204AB" w:rsidRDefault="00952DEE">
      <w:pPr>
        <w:rPr>
          <w:rFonts w:ascii="Times New Roman" w:hAnsi="Times New Roman" w:hint="eastAsia"/>
        </w:rPr>
      </w:pPr>
      <w:bookmarkStart w:id="7" w:name="_GoBack"/>
      <w:bookmarkEnd w:id="7"/>
    </w:p>
    <w:sectPr w:rsidR="00952DEE" w:rsidRPr="005204AB" w:rsidSect="005204AB">
      <w:headerReference w:type="default" r:id="rId12"/>
      <w:footerReference w:type="default" r:id="rId13"/>
      <w:pgSz w:w="11906" w:h="16838"/>
      <w:pgMar w:top="1134" w:right="1077" w:bottom="1134" w:left="1077" w:header="737" w:footer="737" w:gutter="0"/>
      <w:pgNumType w:start="1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8B" w:rsidRDefault="002A368B">
      <w:r>
        <w:separator/>
      </w:r>
    </w:p>
  </w:endnote>
  <w:endnote w:type="continuationSeparator" w:id="0">
    <w:p w:rsidR="002A368B" w:rsidRDefault="002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6" w:rsidRDefault="005A0276">
    <w:pPr>
      <w:pStyle w:val="a6"/>
      <w:jc w:val="center"/>
    </w:pPr>
    <w:r>
      <w:rPr>
        <w:rFonts w:ascii="標楷體" w:eastAsia="標楷體" w:hAnsi="標楷體"/>
      </w:rPr>
      <w:t>-</w:t>
    </w:r>
    <w:r>
      <w:rPr>
        <w:rFonts w:ascii="標楷體" w:eastAsia="標楷體" w:hAnsi="標楷體"/>
      </w:rPr>
      <w:t>目錄-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6" w:rsidRDefault="005A02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8B" w:rsidRDefault="002A368B">
      <w:r>
        <w:rPr>
          <w:color w:val="000000"/>
        </w:rPr>
        <w:separator/>
      </w:r>
    </w:p>
  </w:footnote>
  <w:footnote w:type="continuationSeparator" w:id="0">
    <w:p w:rsidR="002A368B" w:rsidRDefault="002A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6" w:rsidRDefault="005A0276">
    <w:pPr>
      <w:pStyle w:val="a4"/>
      <w:tabs>
        <w:tab w:val="clear" w:pos="4153"/>
        <w:tab w:val="clear" w:pos="8306"/>
        <w:tab w:val="left" w:pos="5710"/>
        <w:tab w:val="right" w:pos="9639"/>
      </w:tabs>
      <w:textAlignment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6" w:rsidRDefault="00476BB3" w:rsidP="00476BB3">
    <w:pPr>
      <w:pStyle w:val="a4"/>
      <w:tabs>
        <w:tab w:val="clear" w:pos="4153"/>
        <w:tab w:val="clear" w:pos="8306"/>
        <w:tab w:val="right" w:pos="9639"/>
      </w:tabs>
      <w:jc w:val="right"/>
      <w:textAlignment w:val="center"/>
    </w:pPr>
    <w:proofErr w:type="gramStart"/>
    <w:r>
      <w:rPr>
        <w:rFonts w:ascii="標楷體" w:eastAsia="標楷體" w:hAnsi="標楷體" w:hint="eastAsia"/>
      </w:rPr>
      <w:t>11</w:t>
    </w:r>
    <w:r w:rsidR="00E370C3">
      <w:rPr>
        <w:rFonts w:ascii="標楷體" w:eastAsia="標楷體" w:hAnsi="標楷體" w:hint="eastAsia"/>
      </w:rPr>
      <w:t>1</w:t>
    </w:r>
    <w:proofErr w:type="gramEnd"/>
    <w:r w:rsidR="005A0276">
      <w:rPr>
        <w:rFonts w:ascii="標楷體" w:eastAsia="標楷體" w:hAnsi="標楷體"/>
      </w:rPr>
      <w:t>年度學生事務與輔導</w:t>
    </w:r>
    <w:r w:rsidR="00E370C3">
      <w:rPr>
        <w:rFonts w:ascii="標楷體" w:eastAsia="標楷體" w:hAnsi="標楷體" w:hint="eastAsia"/>
      </w:rPr>
      <w:t>計畫</w:t>
    </w:r>
  </w:p>
  <w:p w:rsidR="005A0276" w:rsidRDefault="005A0276">
    <w:pPr>
      <w:pStyle w:val="a4"/>
      <w:tabs>
        <w:tab w:val="clear" w:pos="4153"/>
        <w:tab w:val="clear" w:pos="8306"/>
        <w:tab w:val="left" w:pos="5710"/>
        <w:tab w:val="right" w:pos="9639"/>
      </w:tabs>
      <w:textAlignment w:val="center"/>
    </w:pPr>
    <w:r>
      <w:rPr>
        <w:rFonts w:ascii="標楷體" w:eastAsia="標楷體" w:hAnsi="標楷體"/>
        <w:sz w:val="28"/>
        <w:szCs w:val="28"/>
      </w:rPr>
      <w:tab/>
    </w:r>
    <w:r>
      <w:rPr>
        <w:rFonts w:ascii="標楷體" w:eastAsia="標楷體" w:hAnsi="標楷體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76" w:rsidRDefault="005A0276">
    <w:pPr>
      <w:pStyle w:val="a4"/>
      <w:tabs>
        <w:tab w:val="clear" w:pos="4153"/>
        <w:tab w:val="clear" w:pos="8306"/>
        <w:tab w:val="left" w:pos="5710"/>
        <w:tab w:val="right" w:pos="9639"/>
      </w:tabs>
      <w:textAlignment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6E2"/>
    <w:multiLevelType w:val="multilevel"/>
    <w:tmpl w:val="354C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611A3"/>
    <w:multiLevelType w:val="multilevel"/>
    <w:tmpl w:val="95742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F4D8E"/>
    <w:multiLevelType w:val="hybridMultilevel"/>
    <w:tmpl w:val="3E22286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6113994"/>
    <w:multiLevelType w:val="multilevel"/>
    <w:tmpl w:val="242E7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20051C"/>
    <w:multiLevelType w:val="multilevel"/>
    <w:tmpl w:val="43022116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1331" w:hanging="480"/>
      </w:pPr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pStyle w:val="3"/>
      <w:lvlText w:val="(%3)"/>
      <w:lvlJc w:val="left"/>
      <w:pPr>
        <w:ind w:left="872" w:hanging="39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1404294"/>
    <w:multiLevelType w:val="multilevel"/>
    <w:tmpl w:val="EC064D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334392"/>
    <w:multiLevelType w:val="multilevel"/>
    <w:tmpl w:val="E592BCB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905D95"/>
    <w:multiLevelType w:val="hybridMultilevel"/>
    <w:tmpl w:val="E15AC786"/>
    <w:lvl w:ilvl="0" w:tplc="0409000F">
      <w:start w:val="1"/>
      <w:numFmt w:val="decimal"/>
      <w:lvlText w:val="%1."/>
      <w:lvlJc w:val="left"/>
      <w:pPr>
        <w:ind w:left="1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8" w15:restartNumberingAfterBreak="0">
    <w:nsid w:val="740A6D30"/>
    <w:multiLevelType w:val="multilevel"/>
    <w:tmpl w:val="2202EA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3B7342"/>
    <w:multiLevelType w:val="multilevel"/>
    <w:tmpl w:val="09461D3A"/>
    <w:lvl w:ilvl="0">
      <w:start w:val="1"/>
      <w:numFmt w:val="taiwaneseCountingThousand"/>
      <w:lvlText w:val="%1、"/>
      <w:lvlJc w:val="left"/>
      <w:pPr>
        <w:ind w:left="1282" w:hanging="360"/>
      </w:pPr>
    </w:lvl>
    <w:lvl w:ilvl="1">
      <w:start w:val="1"/>
      <w:numFmt w:val="ideographTraditional"/>
      <w:lvlText w:val="%2、"/>
      <w:lvlJc w:val="left"/>
      <w:pPr>
        <w:ind w:left="1882" w:hanging="480"/>
      </w:pPr>
    </w:lvl>
    <w:lvl w:ilvl="2">
      <w:start w:val="1"/>
      <w:numFmt w:val="lowerRoman"/>
      <w:lvlText w:val="%3."/>
      <w:lvlJc w:val="right"/>
      <w:pPr>
        <w:ind w:left="2362" w:hanging="480"/>
      </w:pPr>
    </w:lvl>
    <w:lvl w:ilvl="3">
      <w:start w:val="1"/>
      <w:numFmt w:val="decimal"/>
      <w:lvlText w:val="%4."/>
      <w:lvlJc w:val="left"/>
      <w:pPr>
        <w:ind w:left="2842" w:hanging="480"/>
      </w:pPr>
    </w:lvl>
    <w:lvl w:ilvl="4">
      <w:start w:val="1"/>
      <w:numFmt w:val="ideographTraditional"/>
      <w:lvlText w:val="%5、"/>
      <w:lvlJc w:val="left"/>
      <w:pPr>
        <w:ind w:left="3322" w:hanging="480"/>
      </w:pPr>
    </w:lvl>
    <w:lvl w:ilvl="5">
      <w:start w:val="1"/>
      <w:numFmt w:val="lowerRoman"/>
      <w:lvlText w:val="%6."/>
      <w:lvlJc w:val="right"/>
      <w:pPr>
        <w:ind w:left="3802" w:hanging="480"/>
      </w:pPr>
    </w:lvl>
    <w:lvl w:ilvl="6">
      <w:start w:val="1"/>
      <w:numFmt w:val="decimal"/>
      <w:lvlText w:val="%7."/>
      <w:lvlJc w:val="left"/>
      <w:pPr>
        <w:ind w:left="4282" w:hanging="480"/>
      </w:pPr>
    </w:lvl>
    <w:lvl w:ilvl="7">
      <w:start w:val="1"/>
      <w:numFmt w:val="ideographTraditional"/>
      <w:lvlText w:val="%8、"/>
      <w:lvlJc w:val="left"/>
      <w:pPr>
        <w:ind w:left="4762" w:hanging="480"/>
      </w:pPr>
    </w:lvl>
    <w:lvl w:ilvl="8">
      <w:start w:val="1"/>
      <w:numFmt w:val="lowerRoman"/>
      <w:lvlText w:val="%9."/>
      <w:lvlJc w:val="right"/>
      <w:pPr>
        <w:ind w:left="5242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E"/>
    <w:rsid w:val="0005259D"/>
    <w:rsid w:val="00056D6C"/>
    <w:rsid w:val="00071597"/>
    <w:rsid w:val="00080DAE"/>
    <w:rsid w:val="00082F09"/>
    <w:rsid w:val="000D012A"/>
    <w:rsid w:val="0016034B"/>
    <w:rsid w:val="00191BF2"/>
    <w:rsid w:val="001A6FFA"/>
    <w:rsid w:val="001B0E00"/>
    <w:rsid w:val="001C462A"/>
    <w:rsid w:val="00205053"/>
    <w:rsid w:val="002312FF"/>
    <w:rsid w:val="002A368B"/>
    <w:rsid w:val="002B2DCE"/>
    <w:rsid w:val="0032375A"/>
    <w:rsid w:val="0035533A"/>
    <w:rsid w:val="00434037"/>
    <w:rsid w:val="00440646"/>
    <w:rsid w:val="00476BB3"/>
    <w:rsid w:val="004A3FF7"/>
    <w:rsid w:val="005204AB"/>
    <w:rsid w:val="005234E6"/>
    <w:rsid w:val="005937E2"/>
    <w:rsid w:val="005972DA"/>
    <w:rsid w:val="005A0276"/>
    <w:rsid w:val="005A689D"/>
    <w:rsid w:val="005C6E1E"/>
    <w:rsid w:val="00607EE3"/>
    <w:rsid w:val="006549C2"/>
    <w:rsid w:val="00664DA6"/>
    <w:rsid w:val="006A2F5D"/>
    <w:rsid w:val="007267DA"/>
    <w:rsid w:val="0073085B"/>
    <w:rsid w:val="0074379A"/>
    <w:rsid w:val="0076463B"/>
    <w:rsid w:val="007B5837"/>
    <w:rsid w:val="007E418D"/>
    <w:rsid w:val="008179D1"/>
    <w:rsid w:val="0085611C"/>
    <w:rsid w:val="0086424C"/>
    <w:rsid w:val="008B006E"/>
    <w:rsid w:val="009051F8"/>
    <w:rsid w:val="00952DEE"/>
    <w:rsid w:val="009D6421"/>
    <w:rsid w:val="00A52C3B"/>
    <w:rsid w:val="00B110DF"/>
    <w:rsid w:val="00B41EF2"/>
    <w:rsid w:val="00B4418C"/>
    <w:rsid w:val="00BE0A1C"/>
    <w:rsid w:val="00C24F37"/>
    <w:rsid w:val="00C64959"/>
    <w:rsid w:val="00C82B86"/>
    <w:rsid w:val="00CC0E00"/>
    <w:rsid w:val="00CF0A63"/>
    <w:rsid w:val="00CF69B0"/>
    <w:rsid w:val="00D15945"/>
    <w:rsid w:val="00D50A77"/>
    <w:rsid w:val="00DA5148"/>
    <w:rsid w:val="00DB3445"/>
    <w:rsid w:val="00DF3054"/>
    <w:rsid w:val="00DF705A"/>
    <w:rsid w:val="00E11C38"/>
    <w:rsid w:val="00E370C3"/>
    <w:rsid w:val="00ED017D"/>
    <w:rsid w:val="00EF2AC8"/>
    <w:rsid w:val="00F00767"/>
    <w:rsid w:val="00F94985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79816"/>
  <w15:chartTrackingRefBased/>
  <w15:docId w15:val="{F5288611-876F-431E-B089-FA7043C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eastAsia="標楷體"/>
      <w:kern w:val="3"/>
      <w:sz w:val="24"/>
      <w:szCs w:val="22"/>
    </w:rPr>
  </w:style>
  <w:style w:type="paragraph" w:styleId="1">
    <w:name w:val="heading 1"/>
    <w:basedOn w:val="a"/>
    <w:next w:val="a"/>
    <w:pPr>
      <w:numPr>
        <w:numId w:val="1"/>
      </w:numPr>
      <w:spacing w:line="380" w:lineRule="exact"/>
      <w:outlineLvl w:val="0"/>
    </w:pPr>
    <w:rPr>
      <w:rFonts w:ascii="標楷體" w:hAnsi="標楷體"/>
      <w:b/>
      <w:sz w:val="36"/>
      <w:szCs w:val="40"/>
    </w:rPr>
  </w:style>
  <w:style w:type="paragraph" w:styleId="2">
    <w:name w:val="heading 2"/>
    <w:basedOn w:val="1"/>
    <w:next w:val="a"/>
    <w:pPr>
      <w:jc w:val="center"/>
      <w:outlineLvl w:val="1"/>
    </w:pPr>
    <w:rPr>
      <w:sz w:val="32"/>
    </w:rPr>
  </w:style>
  <w:style w:type="paragraph" w:styleId="3">
    <w:name w:val="heading 3"/>
    <w:basedOn w:val="a"/>
    <w:next w:val="a"/>
    <w:pPr>
      <w:numPr>
        <w:ilvl w:val="2"/>
        <w:numId w:val="1"/>
      </w:numPr>
      <w:spacing w:line="480" w:lineRule="exac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ody Text"/>
    <w:basedOn w:val="a"/>
    <w:rPr>
      <w:rFonts w:ascii="標楷體" w:hAnsi="標楷體"/>
      <w:b/>
      <w:sz w:val="28"/>
      <w:szCs w:val="32"/>
    </w:rPr>
  </w:style>
  <w:style w:type="character" w:customStyle="1" w:styleId="a9">
    <w:name w:val="本文 字元"/>
    <w:rPr>
      <w:rFonts w:ascii="標楷體" w:eastAsia="標楷體" w:hAnsi="標楷體"/>
      <w:b/>
      <w:kern w:val="3"/>
      <w:sz w:val="28"/>
      <w:szCs w:val="32"/>
    </w:rPr>
  </w:style>
  <w:style w:type="character" w:styleId="aa">
    <w:name w:val="page number"/>
    <w:basedOn w:val="a0"/>
  </w:style>
  <w:style w:type="character" w:customStyle="1" w:styleId="20">
    <w:name w:val="標題 2 字元"/>
    <w:rPr>
      <w:rFonts w:ascii="標楷體" w:eastAsia="標楷體" w:hAnsi="標楷體"/>
      <w:b/>
      <w:kern w:val="3"/>
      <w:sz w:val="32"/>
      <w:szCs w:val="40"/>
    </w:rPr>
  </w:style>
  <w:style w:type="paragraph" w:styleId="ab">
    <w:name w:val="annotation text"/>
    <w:basedOn w:val="a"/>
    <w:rPr>
      <w:rFonts w:ascii="Times New Roman" w:hAnsi="Times New Roman"/>
      <w:szCs w:val="24"/>
    </w:rPr>
  </w:style>
  <w:style w:type="character" w:customStyle="1" w:styleId="ac">
    <w:name w:val="註解文字 字元"/>
    <w:rPr>
      <w:rFonts w:ascii="Times New Roman" w:eastAsia="標楷體" w:hAnsi="Times New Roman"/>
      <w:kern w:val="3"/>
      <w:sz w:val="24"/>
      <w:szCs w:val="24"/>
    </w:rPr>
  </w:style>
  <w:style w:type="paragraph" w:styleId="ad">
    <w:name w:val="Block Text"/>
    <w:basedOn w:val="a"/>
    <w:pPr>
      <w:spacing w:before="180" w:after="180"/>
      <w:ind w:left="24" w:right="24"/>
    </w:pPr>
    <w:rPr>
      <w:rFonts w:ascii="Times New Roman" w:hAnsi="Times New Roman"/>
      <w:szCs w:val="24"/>
    </w:rPr>
  </w:style>
  <w:style w:type="character" w:styleId="ae">
    <w:name w:val="Hyperlink"/>
    <w:rPr>
      <w:color w:val="0000FF"/>
      <w:u w:val="single"/>
    </w:rPr>
  </w:style>
  <w:style w:type="paragraph" w:styleId="af">
    <w:name w:val="Plain Text"/>
    <w:basedOn w:val="a"/>
    <w:rPr>
      <w:rFonts w:ascii="細明體" w:eastAsia="細明體" w:hAnsi="細明體"/>
      <w:szCs w:val="24"/>
    </w:rPr>
  </w:style>
  <w:style w:type="character" w:customStyle="1" w:styleId="af0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af1">
    <w:name w:val="研習手冊目錄"/>
    <w:basedOn w:val="a"/>
    <w:next w:val="10"/>
    <w:pPr>
      <w:spacing w:after="100" w:line="480" w:lineRule="exact"/>
      <w:jc w:val="center"/>
    </w:pPr>
    <w:rPr>
      <w:rFonts w:ascii="標楷體" w:hAnsi="標楷體"/>
      <w:spacing w:val="100"/>
      <w:kern w:val="0"/>
      <w:sz w:val="36"/>
      <w:szCs w:val="40"/>
    </w:rPr>
  </w:style>
  <w:style w:type="paragraph" w:styleId="10">
    <w:name w:val="toc 1"/>
    <w:basedOn w:val="a"/>
    <w:next w:val="a"/>
    <w:autoRedefine/>
    <w:pPr>
      <w:spacing w:before="120" w:after="120"/>
    </w:pPr>
    <w:rPr>
      <w:b/>
      <w:bCs/>
      <w:caps/>
      <w:sz w:val="28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2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4">
    <w:name w:val="annotation reference"/>
    <w:rPr>
      <w:sz w:val="18"/>
      <w:szCs w:val="18"/>
    </w:rPr>
  </w:style>
  <w:style w:type="character" w:customStyle="1" w:styleId="11">
    <w:name w:val="標題 1 字元"/>
    <w:rPr>
      <w:rFonts w:ascii="標楷體" w:eastAsia="標楷體" w:hAnsi="標楷體"/>
      <w:b/>
      <w:kern w:val="3"/>
      <w:sz w:val="36"/>
      <w:szCs w:val="40"/>
    </w:rPr>
  </w:style>
  <w:style w:type="paragraph" w:styleId="21">
    <w:name w:val="toc 2"/>
    <w:basedOn w:val="a"/>
    <w:next w:val="a"/>
    <w:autoRedefine/>
    <w:pPr>
      <w:ind w:left="240"/>
    </w:pPr>
    <w:rPr>
      <w:smallCaps/>
      <w:szCs w:val="20"/>
    </w:rPr>
  </w:style>
  <w:style w:type="paragraph" w:styleId="30">
    <w:name w:val="toc 3"/>
    <w:basedOn w:val="a"/>
    <w:next w:val="a"/>
    <w:autoRedefine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31">
    <w:name w:val="標題 3 字元"/>
    <w:rPr>
      <w:rFonts w:eastAsia="標楷體"/>
      <w:kern w:val="3"/>
      <w:sz w:val="28"/>
      <w:szCs w:val="22"/>
    </w:rPr>
  </w:style>
  <w:style w:type="character" w:customStyle="1" w:styleId="41">
    <w:name w:val="標題 4 字元"/>
    <w:rPr>
      <w:rFonts w:ascii="Cambria" w:eastAsia="新細明體" w:hAnsi="Cambria" w:cs="Times New Roman"/>
      <w:kern w:val="3"/>
      <w:sz w:val="36"/>
      <w:szCs w:val="36"/>
    </w:rPr>
  </w:style>
  <w:style w:type="paragraph" w:styleId="af5">
    <w:name w:val="annotation subject"/>
    <w:basedOn w:val="ab"/>
    <w:next w:val="ab"/>
    <w:rPr>
      <w:rFonts w:ascii="Calibri" w:hAnsi="Calibri"/>
      <w:b/>
      <w:bCs/>
      <w:szCs w:val="22"/>
    </w:rPr>
  </w:style>
  <w:style w:type="character" w:customStyle="1" w:styleId="af6">
    <w:name w:val="註解主旨 字元"/>
    <w:rPr>
      <w:rFonts w:ascii="Times New Roman" w:eastAsia="標楷體" w:hAnsi="Times New Roman"/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67FE-CD3A-4419-95BF-72E09562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學生事務與輔導計畫</dc:title>
  <dc:subject/>
  <dc:creator>user</dc:creator>
  <cp:keywords/>
  <cp:lastModifiedBy>user</cp:lastModifiedBy>
  <cp:revision>3</cp:revision>
  <cp:lastPrinted>2017-10-30T07:14:00Z</cp:lastPrinted>
  <dcterms:created xsi:type="dcterms:W3CDTF">2022-08-09T06:57:00Z</dcterms:created>
  <dcterms:modified xsi:type="dcterms:W3CDTF">2022-08-09T07:05:00Z</dcterms:modified>
</cp:coreProperties>
</file>