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49" w:rsidRDefault="00E7732D" w:rsidP="005D0549">
      <w:pPr>
        <w:rPr>
          <w:rFonts w:ascii="標楷體" w:eastAsia="標楷體" w:hAnsi="標楷體" w:cs="Arial"/>
          <w:b/>
          <w:bCs/>
          <w:color w:val="333333"/>
          <w:sz w:val="32"/>
          <w:szCs w:val="32"/>
          <w:shd w:val="pct15" w:color="auto" w:fill="FFFFFF"/>
        </w:rPr>
      </w:pPr>
      <w:r w:rsidRPr="003678DA">
        <w:rPr>
          <w:rFonts w:ascii="標楷體" w:eastAsia="標楷體" w:hAnsi="標楷體" w:cs="Arial" w:hint="eastAsia"/>
          <w:b/>
          <w:bCs/>
          <w:color w:val="333333"/>
          <w:sz w:val="32"/>
          <w:szCs w:val="32"/>
          <w:shd w:val="pct15" w:color="auto" w:fill="FFFFFF"/>
        </w:rPr>
        <w:t>過去</w:t>
      </w:r>
      <w:r w:rsidRPr="003678DA">
        <w:rPr>
          <w:rFonts w:ascii="標楷體" w:eastAsia="標楷體" w:hAnsi="標楷體" w:cs="Arial"/>
          <w:b/>
          <w:bCs/>
          <w:color w:val="333333"/>
          <w:sz w:val="32"/>
          <w:szCs w:val="32"/>
          <w:shd w:val="pct15" w:color="auto" w:fill="FFFFFF"/>
        </w:rPr>
        <w:t xml:space="preserve">3 </w:t>
      </w:r>
      <w:r w:rsidRPr="003678DA">
        <w:rPr>
          <w:rFonts w:ascii="標楷體" w:eastAsia="標楷體" w:hAnsi="標楷體" w:cs="Arial" w:hint="eastAsia"/>
          <w:b/>
          <w:bCs/>
          <w:color w:val="333333"/>
          <w:sz w:val="32"/>
          <w:szCs w:val="32"/>
          <w:shd w:val="pct15" w:color="auto" w:fill="FFFFFF"/>
        </w:rPr>
        <w:t>年</w:t>
      </w:r>
      <w:r>
        <w:rPr>
          <w:rFonts w:ascii="標楷體" w:eastAsia="標楷體" w:hAnsi="標楷體" w:cs="Arial" w:hint="eastAsia"/>
          <w:b/>
          <w:bCs/>
          <w:color w:val="333333"/>
          <w:sz w:val="32"/>
          <w:szCs w:val="32"/>
          <w:shd w:val="pct15" w:color="auto" w:fill="FFFFFF"/>
        </w:rPr>
        <w:t>各類</w:t>
      </w:r>
      <w:r w:rsidRPr="003678DA">
        <w:rPr>
          <w:rFonts w:ascii="標楷體" w:eastAsia="標楷體" w:hAnsi="標楷體" w:cs="Arial" w:hint="eastAsia"/>
          <w:b/>
          <w:bCs/>
          <w:color w:val="333333"/>
          <w:sz w:val="32"/>
          <w:szCs w:val="32"/>
          <w:shd w:val="pct15" w:color="auto" w:fill="FFFFFF"/>
        </w:rPr>
        <w:t>評鑑結果</w:t>
      </w:r>
      <w:bookmarkStart w:id="0" w:name="_GoBack"/>
      <w:r w:rsidR="005D0549">
        <w:rPr>
          <w:rFonts w:ascii="標楷體" w:eastAsia="標楷體" w:hAnsi="標楷體" w:cs="Arial"/>
          <w:b/>
          <w:bCs/>
          <w:noProof/>
          <w:color w:val="333333"/>
          <w:sz w:val="32"/>
          <w:szCs w:val="32"/>
          <w:shd w:val="pct15" w:color="auto" w:fill="FFFFFF"/>
        </w:rPr>
        <w:drawing>
          <wp:inline distT="0" distB="0" distL="0" distR="0">
            <wp:extent cx="5274310" cy="74561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環球科技大學評鑑報告-2_頁面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D0549">
        <w:rPr>
          <w:rFonts w:ascii="標楷體" w:eastAsia="標楷體" w:hAnsi="標楷體" w:cs="Arial"/>
          <w:b/>
          <w:bCs/>
          <w:noProof/>
          <w:color w:val="333333"/>
          <w:sz w:val="32"/>
          <w:szCs w:val="32"/>
          <w:shd w:val="pct15" w:color="auto" w:fill="FFFFFF"/>
        </w:rPr>
        <w:lastRenderedPageBreak/>
        <w:drawing>
          <wp:inline distT="0" distB="0" distL="0" distR="0">
            <wp:extent cx="5274310" cy="74549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環球科技大學評鑑報告-2_頁面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549">
        <w:rPr>
          <w:rFonts w:ascii="標楷體" w:eastAsia="標楷體" w:hAnsi="標楷體" w:cs="Arial"/>
          <w:b/>
          <w:bCs/>
          <w:color w:val="333333"/>
          <w:sz w:val="32"/>
          <w:szCs w:val="32"/>
          <w:shd w:val="pct15" w:color="auto" w:fill="FFFFFF"/>
        </w:rPr>
        <w:br w:type="page"/>
      </w:r>
    </w:p>
    <w:p w:rsidR="00E7732D" w:rsidRPr="003678DA" w:rsidRDefault="00E7732D" w:rsidP="00E7732D">
      <w:pPr>
        <w:rPr>
          <w:rFonts w:ascii="標楷體" w:eastAsia="標楷體" w:hAnsi="標楷體" w:cs="Arial"/>
          <w:b/>
          <w:bCs/>
          <w:color w:val="333333"/>
          <w:sz w:val="32"/>
          <w:szCs w:val="32"/>
          <w:shd w:val="pct15" w:color="auto" w:fill="FFFFFF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E7732D" w:rsidRPr="0074390B" w:rsidTr="001042D2">
        <w:trPr>
          <w:trHeight w:val="570"/>
          <w:tblCellSpacing w:w="7" w:type="dxa"/>
          <w:jc w:val="center"/>
        </w:trPr>
        <w:tc>
          <w:tcPr>
            <w:tcW w:w="498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1E0E0"/>
            <w:vAlign w:val="center"/>
            <w:hideMark/>
          </w:tcPr>
          <w:p w:rsidR="00E7732D" w:rsidRPr="0074390B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390B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101學年度科技大學評鑑 : 環球科技大學</w:t>
            </w:r>
            <w:r w:rsidRPr="0074390B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E7732D" w:rsidRPr="0074390B" w:rsidTr="001042D2">
        <w:trPr>
          <w:tblCellSpacing w:w="7" w:type="dxa"/>
          <w:jc w:val="center"/>
        </w:trPr>
        <w:tc>
          <w:tcPr>
            <w:tcW w:w="498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W w:w="852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513"/>
              <w:gridCol w:w="2007"/>
            </w:tblGrid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507CD1"/>
                  <w:vAlign w:val="center"/>
                  <w:hideMark/>
                </w:tcPr>
                <w:p w:rsidR="00E7732D" w:rsidRPr="0074390B" w:rsidRDefault="00AD79BE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hyperlink r:id="rId8" w:history="1">
                    <w:r w:rsidR="00E7732D" w:rsidRPr="0074390B">
                      <w:rPr>
                        <w:rFonts w:ascii="標楷體" w:eastAsia="標楷體" w:hAnsi="標楷體" w:cs="新細明體"/>
                        <w:b/>
                        <w:bCs/>
                        <w:color w:val="FFFFFF"/>
                        <w:kern w:val="0"/>
                        <w:szCs w:val="24"/>
                        <w:u w:val="single"/>
                      </w:rPr>
                      <w:t>受 評 科 系 組 名 稱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507CD1"/>
                  <w:vAlign w:val="center"/>
                  <w:hideMark/>
                </w:tcPr>
                <w:p w:rsidR="00E7732D" w:rsidRPr="0074390B" w:rsidRDefault="00AD79BE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FFFFFF"/>
                      <w:kern w:val="0"/>
                      <w:szCs w:val="24"/>
                    </w:rPr>
                  </w:pPr>
                  <w:hyperlink r:id="rId9" w:history="1">
                    <w:r w:rsidR="00E7732D" w:rsidRPr="0074390B">
                      <w:rPr>
                        <w:rFonts w:ascii="標楷體" w:eastAsia="標楷體" w:hAnsi="標楷體" w:cs="新細明體"/>
                        <w:b/>
                        <w:bCs/>
                        <w:color w:val="FFFFFF"/>
                        <w:kern w:val="0"/>
                        <w:szCs w:val="24"/>
                        <w:u w:val="single"/>
                      </w:rPr>
                      <w:t>評 鑑 等 第</w:t>
                    </w:r>
                  </w:hyperlink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環境資源管理系(所)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財務金融系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視覺傳達設計系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行銷管理系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企業管理系(中小企業經營策略管理研究所)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資訊管理系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2等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商品設計系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應用外語系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2等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幼兒保育系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生物技術系(所)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觀光與餐飲旅館系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美容造型設計系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餐飲廚藝系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訪視不評等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管理學院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2等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電子商務系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訪視不評等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設計學院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多媒體動畫設計系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2等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民生學院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公共事務管理研究所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FF3FB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訪視不評等</w:t>
                  </w:r>
                </w:p>
              </w:tc>
            </w:tr>
            <w:tr w:rsidR="00E7732D" w:rsidRPr="0074390B" w:rsidTr="001042D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行政類評鑑成績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7732D" w:rsidRPr="0074390B" w:rsidRDefault="00E7732D" w:rsidP="001042D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</w:pPr>
                  <w:r w:rsidRPr="0074390B">
                    <w:rPr>
                      <w:rFonts w:ascii="標楷體" w:eastAsia="標楷體" w:hAnsi="標楷體" w:cs="新細明體"/>
                      <w:color w:val="333333"/>
                      <w:kern w:val="0"/>
                      <w:szCs w:val="24"/>
                    </w:rPr>
                    <w:t>1等</w:t>
                  </w:r>
                </w:p>
              </w:tc>
            </w:tr>
          </w:tbl>
          <w:p w:rsidR="00E7732D" w:rsidRPr="0074390B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7732D" w:rsidRDefault="00E7732D" w:rsidP="00E7732D">
      <w:pPr>
        <w:ind w:left="238"/>
        <w:rPr>
          <w:rFonts w:ascii="標楷體" w:eastAsia="標楷體" w:hAnsi="標楷體"/>
        </w:rPr>
      </w:pPr>
    </w:p>
    <w:p w:rsidR="00E7732D" w:rsidRDefault="00E7732D" w:rsidP="00E7732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7732D" w:rsidRPr="002B24B9" w:rsidRDefault="00E7732D" w:rsidP="00E7732D">
      <w:pPr>
        <w:ind w:leftChars="52" w:left="605" w:hangingChars="100" w:hanging="480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2B24B9">
        <w:rPr>
          <w:rFonts w:ascii="標楷體" w:eastAsia="標楷體" w:hAnsi="標楷體" w:cs="Times New Roman"/>
          <w:b/>
          <w:sz w:val="48"/>
          <w:szCs w:val="48"/>
        </w:rPr>
        <w:lastRenderedPageBreak/>
        <w:t>9</w:t>
      </w:r>
      <w:r w:rsidRPr="002B24B9">
        <w:rPr>
          <w:rFonts w:ascii="標楷體" w:eastAsia="標楷體" w:hAnsi="標楷體" w:cs="Times New Roman" w:hint="eastAsia"/>
          <w:b/>
          <w:sz w:val="48"/>
          <w:szCs w:val="48"/>
        </w:rPr>
        <w:t>8學年度技術學院專案評鑑</w:t>
      </w:r>
    </w:p>
    <w:p w:rsidR="00E7732D" w:rsidRPr="002B24B9" w:rsidRDefault="00E7732D" w:rsidP="00E7732D">
      <w:pPr>
        <w:adjustRightInd w:val="0"/>
        <w:snapToGrid w:val="0"/>
        <w:spacing w:beforeLines="50" w:before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B24B9">
        <w:rPr>
          <w:rFonts w:ascii="標楷體" w:eastAsia="標楷體" w:hAnsi="標楷體" w:cs="Times New Roman" w:hint="eastAsia"/>
          <w:sz w:val="40"/>
          <w:szCs w:val="40"/>
        </w:rPr>
        <w:t>評鑑等第一覽表</w:t>
      </w:r>
    </w:p>
    <w:p w:rsidR="00E7732D" w:rsidRPr="002B24B9" w:rsidRDefault="00E7732D" w:rsidP="00E7732D">
      <w:pPr>
        <w:spacing w:beforeLines="100" w:before="360"/>
        <w:ind w:firstLineChars="50" w:firstLine="200"/>
        <w:outlineLvl w:val="0"/>
        <w:rPr>
          <w:rFonts w:ascii="Calibri" w:eastAsia="新細明體" w:hAnsi="Calibri" w:cs="Times New Roman"/>
          <w:b/>
        </w:rPr>
      </w:pPr>
      <w:bookmarkStart w:id="1" w:name="_Toc251769129"/>
      <w:r w:rsidRPr="002B24B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學校名稱：環球技術學院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0"/>
        <w:gridCol w:w="2686"/>
      </w:tblGrid>
      <w:tr w:rsidR="00E7732D" w:rsidRPr="002B24B9" w:rsidTr="001042D2">
        <w:trPr>
          <w:trHeight w:val="315"/>
          <w:jc w:val="center"/>
        </w:trPr>
        <w:tc>
          <w:tcPr>
            <w:tcW w:w="3381" w:type="pct"/>
            <w:shd w:val="clear" w:color="auto" w:fill="BFBFBF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科系名稱</w:t>
            </w:r>
          </w:p>
        </w:tc>
        <w:tc>
          <w:tcPr>
            <w:tcW w:w="1619" w:type="pct"/>
            <w:shd w:val="clear" w:color="auto" w:fill="BFBFBF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等第</w:t>
            </w:r>
          </w:p>
        </w:tc>
      </w:tr>
      <w:tr w:rsidR="00E7732D" w:rsidRPr="002B24B9" w:rsidTr="001042D2">
        <w:trPr>
          <w:trHeight w:val="315"/>
          <w:jc w:val="center"/>
        </w:trPr>
        <w:tc>
          <w:tcPr>
            <w:tcW w:w="3381" w:type="pct"/>
            <w:noWrap/>
            <w:vAlign w:val="center"/>
          </w:tcPr>
          <w:p w:rsidR="00E7732D" w:rsidRPr="002B24B9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金融系</w:t>
            </w:r>
          </w:p>
        </w:tc>
        <w:tc>
          <w:tcPr>
            <w:tcW w:w="1619" w:type="pct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二等</w:t>
            </w:r>
          </w:p>
        </w:tc>
      </w:tr>
      <w:tr w:rsidR="00E7732D" w:rsidRPr="002B24B9" w:rsidTr="001042D2">
        <w:trPr>
          <w:trHeight w:val="315"/>
          <w:jc w:val="center"/>
        </w:trPr>
        <w:tc>
          <w:tcPr>
            <w:tcW w:w="3381" w:type="pct"/>
            <w:noWrap/>
            <w:vAlign w:val="center"/>
          </w:tcPr>
          <w:p w:rsidR="00E7732D" w:rsidRPr="002B24B9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會計系</w:t>
            </w:r>
          </w:p>
        </w:tc>
        <w:tc>
          <w:tcPr>
            <w:tcW w:w="1619" w:type="pct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一等</w:t>
            </w:r>
          </w:p>
        </w:tc>
      </w:tr>
      <w:tr w:rsidR="00E7732D" w:rsidRPr="002B24B9" w:rsidTr="001042D2">
        <w:trPr>
          <w:trHeight w:val="315"/>
          <w:jc w:val="center"/>
        </w:trPr>
        <w:tc>
          <w:tcPr>
            <w:tcW w:w="3381" w:type="pct"/>
            <w:noWrap/>
            <w:vAlign w:val="center"/>
          </w:tcPr>
          <w:p w:rsidR="00E7732D" w:rsidRPr="002B24B9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行銷管理系</w:t>
            </w:r>
          </w:p>
        </w:tc>
        <w:tc>
          <w:tcPr>
            <w:tcW w:w="1619" w:type="pct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一等</w:t>
            </w:r>
          </w:p>
        </w:tc>
      </w:tr>
      <w:tr w:rsidR="00E7732D" w:rsidRPr="002B24B9" w:rsidTr="001042D2">
        <w:trPr>
          <w:trHeight w:val="315"/>
          <w:jc w:val="center"/>
        </w:trPr>
        <w:tc>
          <w:tcPr>
            <w:tcW w:w="3381" w:type="pct"/>
            <w:noWrap/>
            <w:vAlign w:val="center"/>
          </w:tcPr>
          <w:p w:rsidR="00E7732D" w:rsidRPr="002B24B9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應用外語系</w:t>
            </w:r>
          </w:p>
        </w:tc>
        <w:tc>
          <w:tcPr>
            <w:tcW w:w="1619" w:type="pct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一等</w:t>
            </w:r>
          </w:p>
        </w:tc>
      </w:tr>
      <w:tr w:rsidR="00E7732D" w:rsidRPr="002B24B9" w:rsidTr="001042D2">
        <w:trPr>
          <w:trHeight w:val="315"/>
          <w:jc w:val="center"/>
        </w:trPr>
        <w:tc>
          <w:tcPr>
            <w:tcW w:w="3381" w:type="pct"/>
            <w:noWrap/>
            <w:vAlign w:val="center"/>
          </w:tcPr>
          <w:p w:rsidR="00E7732D" w:rsidRPr="002B24B9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生物技術系</w:t>
            </w:r>
          </w:p>
        </w:tc>
        <w:tc>
          <w:tcPr>
            <w:tcW w:w="1619" w:type="pct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一等</w:t>
            </w:r>
          </w:p>
        </w:tc>
      </w:tr>
      <w:tr w:rsidR="00E7732D" w:rsidRPr="002B24B9" w:rsidTr="001042D2">
        <w:trPr>
          <w:trHeight w:val="315"/>
          <w:jc w:val="center"/>
        </w:trPr>
        <w:tc>
          <w:tcPr>
            <w:tcW w:w="3381" w:type="pct"/>
            <w:noWrap/>
            <w:vAlign w:val="center"/>
          </w:tcPr>
          <w:p w:rsidR="00E7732D" w:rsidRPr="002B24B9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幼兒保育系(科)</w:t>
            </w:r>
          </w:p>
        </w:tc>
        <w:tc>
          <w:tcPr>
            <w:tcW w:w="1619" w:type="pct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一等</w:t>
            </w:r>
          </w:p>
        </w:tc>
      </w:tr>
      <w:tr w:rsidR="00E7732D" w:rsidRPr="002B24B9" w:rsidTr="001042D2">
        <w:trPr>
          <w:trHeight w:val="315"/>
          <w:jc w:val="center"/>
        </w:trPr>
        <w:tc>
          <w:tcPr>
            <w:tcW w:w="3381" w:type="pct"/>
            <w:noWrap/>
            <w:vAlign w:val="center"/>
          </w:tcPr>
          <w:p w:rsidR="00E7732D" w:rsidRPr="002B24B9" w:rsidRDefault="00E7732D" w:rsidP="001042D2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美容造型設計系(科)</w:t>
            </w:r>
          </w:p>
        </w:tc>
        <w:tc>
          <w:tcPr>
            <w:tcW w:w="1619" w:type="pct"/>
            <w:noWrap/>
            <w:vAlign w:val="center"/>
          </w:tcPr>
          <w:p w:rsidR="00E7732D" w:rsidRPr="002B24B9" w:rsidRDefault="00E7732D" w:rsidP="00104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2B24B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一等</w:t>
            </w:r>
          </w:p>
        </w:tc>
      </w:tr>
    </w:tbl>
    <w:p w:rsidR="00165B58" w:rsidRDefault="00165B58"/>
    <w:sectPr w:rsidR="00165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BE" w:rsidRDefault="00AD79BE" w:rsidP="00D53DDF">
      <w:r>
        <w:separator/>
      </w:r>
    </w:p>
  </w:endnote>
  <w:endnote w:type="continuationSeparator" w:id="0">
    <w:p w:rsidR="00AD79BE" w:rsidRDefault="00AD79BE" w:rsidP="00D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BE" w:rsidRDefault="00AD79BE" w:rsidP="00D53DDF">
      <w:r>
        <w:separator/>
      </w:r>
    </w:p>
  </w:footnote>
  <w:footnote w:type="continuationSeparator" w:id="0">
    <w:p w:rsidR="00AD79BE" w:rsidRDefault="00AD79BE" w:rsidP="00D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2D"/>
    <w:rsid w:val="00165B58"/>
    <w:rsid w:val="005D0549"/>
    <w:rsid w:val="0064716C"/>
    <w:rsid w:val="00714082"/>
    <w:rsid w:val="00AD79BE"/>
    <w:rsid w:val="00D53DDF"/>
    <w:rsid w:val="00E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5C32F-0ED2-4A45-A094-B9A81F0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D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D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v2','Sort$&#31185;&#31995;&#21517;&#31281;'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gv2','Sort$&#31561;&#31532;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Windows 使用者</cp:lastModifiedBy>
  <cp:revision>3</cp:revision>
  <dcterms:created xsi:type="dcterms:W3CDTF">2018-09-06T00:54:00Z</dcterms:created>
  <dcterms:modified xsi:type="dcterms:W3CDTF">2018-09-06T00:58:00Z</dcterms:modified>
</cp:coreProperties>
</file>