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129" w:rsidRPr="000A6C6D" w:rsidRDefault="00955129" w:rsidP="00955129">
      <w:pPr>
        <w:spacing w:line="500" w:lineRule="exact"/>
        <w:ind w:leftChars="150" w:left="978" w:hangingChars="193" w:hanging="618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環球科技大學</w:t>
      </w:r>
      <w:r w:rsidRPr="000A6C6D">
        <w:rPr>
          <w:rFonts w:ascii="標楷體" w:eastAsia="標楷體" w:hAnsi="標楷體" w:hint="eastAsia"/>
          <w:b/>
          <w:color w:val="000000"/>
          <w:sz w:val="32"/>
          <w:szCs w:val="32"/>
        </w:rPr>
        <w:t>學生</w:t>
      </w:r>
      <w:r w:rsidR="00E679FE">
        <w:rPr>
          <w:rFonts w:ascii="標楷體" w:eastAsia="標楷體" w:hAnsi="標楷體" w:hint="eastAsia"/>
          <w:b/>
          <w:color w:val="000000"/>
          <w:sz w:val="32"/>
          <w:szCs w:val="32"/>
        </w:rPr>
        <w:t>自殺企圖/</w:t>
      </w:r>
      <w:r w:rsidRPr="000A6C6D">
        <w:rPr>
          <w:rFonts w:ascii="標楷體" w:eastAsia="標楷體" w:hAnsi="標楷體" w:hint="eastAsia"/>
          <w:b/>
          <w:color w:val="000000"/>
          <w:sz w:val="32"/>
          <w:szCs w:val="32"/>
        </w:rPr>
        <w:t>自我傷害防治處理機制流程圖</w:t>
      </w:r>
    </w:p>
    <w:p w:rsidR="00955129" w:rsidRPr="000A6C6D" w:rsidRDefault="00884980" w:rsidP="00955129">
      <w:pPr>
        <w:pStyle w:val="a3"/>
        <w:spacing w:line="500" w:lineRule="exact"/>
        <w:ind w:left="1440" w:hanging="1440"/>
        <w:rPr>
          <w:rFonts w:ascii="標楷體" w:eastAsia="標楷體" w:hAnsi="標楷體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38734</wp:posOffset>
                </wp:positionV>
                <wp:extent cx="457200" cy="2505075"/>
                <wp:effectExtent l="0" t="0" r="19050" b="285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D8D" w:rsidRDefault="002F0F40" w:rsidP="00955129">
                            <w:pPr>
                              <w:jc w:val="center"/>
                              <w:rPr>
                                <w:rFonts w:ascii="標楷體" w:eastAsia="標楷體"/>
                                <w:bCs/>
                                <w:szCs w:val="28"/>
                              </w:rPr>
                            </w:pPr>
                            <w:r w:rsidRPr="00884980">
                              <w:rPr>
                                <w:rFonts w:ascii="標楷體" w:eastAsia="標楷體" w:hint="eastAsia"/>
                                <w:bCs/>
                                <w:szCs w:val="28"/>
                              </w:rPr>
                              <w:t>發生之前（預防</w:t>
                            </w:r>
                            <w:r w:rsidR="00955129" w:rsidRPr="00884980">
                              <w:rPr>
                                <w:rFonts w:ascii="標楷體" w:eastAsia="標楷體" w:hint="eastAsia"/>
                                <w:bCs/>
                                <w:szCs w:val="28"/>
                              </w:rPr>
                              <w:t>宣導</w:t>
                            </w:r>
                            <w:r w:rsidR="00C36D8D" w:rsidRPr="00884980">
                              <w:rPr>
                                <w:rFonts w:ascii="標楷體" w:eastAsia="標楷體" w:hint="eastAsia"/>
                                <w:bCs/>
                                <w:szCs w:val="28"/>
                              </w:rPr>
                              <w:t>、早期辨識）</w:t>
                            </w:r>
                          </w:p>
                          <w:p w:rsidR="00955129" w:rsidRPr="00131361" w:rsidRDefault="00955129" w:rsidP="00955129">
                            <w:pPr>
                              <w:jc w:val="center"/>
                              <w:rPr>
                                <w:rFonts w:ascii="標楷體" w:eastAsia="標楷體"/>
                                <w:bCs/>
                                <w:szCs w:val="28"/>
                              </w:rPr>
                            </w:pPr>
                            <w:r w:rsidRPr="00131361">
                              <w:rPr>
                                <w:rFonts w:ascii="標楷體" w:eastAsia="標楷體" w:hint="eastAsia"/>
                                <w:bCs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0.05pt;margin-top:3.05pt;width:36pt;height:1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R82PgIAAFYEAAAOAAAAZHJzL2Uyb0RvYy54bWysVF1u1DAQfkfiDpbfabKrXdpGm61KSxFS&#10;+ZEKvM86zsbC8Rjbu0lPgMQByjMH4AAcqD0HYyddlr8XRB4cOzP+Zub7ZrI46VvNttJ5habkk4Oc&#10;M2kEVsqsS/72zcWjI858AFOBRiNLfi09P1k+fLDobCGn2KCupGMEYnzR2ZI3Idgiy7xoZAv+AK00&#10;ZKzRtRDo6NZZ5aAj9FZn0zx/nHXoKutQSO/p6/lg5MuEX9dShFd17WVguuSUW0irS+sqrtlyAcXa&#10;gW2UGNOAf8iiBWUo6A7qHAKwjVO/QbVKOPRYhwOBbYZ1rYRMNVA1k/yXaq4asDLVQuR4u6PJ/z9Y&#10;8XL72jFVlXzKmYGWJLq7+Xj79fPdzbfbL5/YNDLUWV+Q45Ul19A/wZ6UTtV6e4nivWcGzxowa3nq&#10;HHaNhIoynMSb2d7VAcdHkFX3AisKBZuACaivXRvpI0IYoZNS1zt1ZB+YoI+z+SEpzpkg03Sez/PD&#10;eQoBxf1t63x4JrFlcVNyR+ondNhe+hCzgeLeJQbzqFV1obROB7denWnHtkCdcpGeEf0nN21YV/Lj&#10;+XQ+EPBXiDw9f4JoVaCW16ot+dHOCYpI21NTpYYMoPSwp5S1GXmM1A0khn7Vj7qssLomRh0OrU2j&#10;SBsJ7+jNWUeNXXL/YQNOcqafG9LleDKbxUlIh8QpZ27fstq3gBEN0rwQ2LA9C8P0bKxT64ZiDZ1g&#10;8JS0rFWiOYo+5DVmTs2b2B8HLU7H/jl5/fgdLL8DAAD//wMAUEsDBBQABgAIAAAAIQCk7Jk72gAA&#10;AAcBAAAPAAAAZHJzL2Rvd25yZXYueG1sTI7BTsMwEETvSPyDtUhcEHUaobRNs6kQao9UtIW7G5sk&#10;Il5Htpuav2c5wWk0mtHMqzbJDmIyPvSOEOazDIShxumeWoT30+5xCSJERVoNjgzCtwmwqW9vKlVq&#10;d6WDmY6xFTxCoVQIXYxjKWVoOmNVmLnREGefzlsV2fpWaq+uPG4HmWdZIa3qiR86NZqXzjRfx4tF&#10;SMXp4XVxiIvtcj+lvVS77Zv/QLy/S89rENGk+FeGX3xGh5qZzu5COogBIc/m3EQoWDhe5axnhCc+&#10;BVlX8j9//QMAAP//AwBQSwECLQAUAAYACAAAACEAtoM4kv4AAADhAQAAEwAAAAAAAAAAAAAAAAAA&#10;AAAAW0NvbnRlbnRfVHlwZXNdLnhtbFBLAQItABQABgAIAAAAIQA4/SH/1gAAAJQBAAALAAAAAAAA&#10;AAAAAAAAAC8BAABfcmVscy8ucmVsc1BLAQItABQABgAIAAAAIQD0gR82PgIAAFYEAAAOAAAAAAAA&#10;AAAAAAAAAC4CAABkcnMvZTJvRG9jLnhtbFBLAQItABQABgAIAAAAIQCk7Jk72gAAAAcBAAAPAAAA&#10;AAAAAAAAAAAAAJgEAABkcnMvZG93bnJldi54bWxQSwUGAAAAAAQABADzAAAAnwUAAAAA&#10;">
                <v:textbox style="layout-flow:vertical-ideographic">
                  <w:txbxContent>
                    <w:p w:rsidR="00C36D8D" w:rsidRDefault="002F0F40" w:rsidP="00955129">
                      <w:pPr>
                        <w:jc w:val="center"/>
                        <w:rPr>
                          <w:rFonts w:ascii="標楷體" w:eastAsia="標楷體"/>
                          <w:bCs/>
                          <w:szCs w:val="28"/>
                        </w:rPr>
                      </w:pPr>
                      <w:r w:rsidRPr="00884980">
                        <w:rPr>
                          <w:rFonts w:ascii="標楷體" w:eastAsia="標楷體" w:hint="eastAsia"/>
                          <w:bCs/>
                          <w:szCs w:val="28"/>
                        </w:rPr>
                        <w:t>發生之前（預防</w:t>
                      </w:r>
                      <w:r w:rsidR="00955129" w:rsidRPr="00884980">
                        <w:rPr>
                          <w:rFonts w:ascii="標楷體" w:eastAsia="標楷體" w:hint="eastAsia"/>
                          <w:bCs/>
                          <w:szCs w:val="28"/>
                        </w:rPr>
                        <w:t>宣導</w:t>
                      </w:r>
                      <w:r w:rsidR="00C36D8D" w:rsidRPr="00884980">
                        <w:rPr>
                          <w:rFonts w:ascii="標楷體" w:eastAsia="標楷體" w:hint="eastAsia"/>
                          <w:bCs/>
                          <w:szCs w:val="28"/>
                        </w:rPr>
                        <w:t>、早期辨識）</w:t>
                      </w:r>
                    </w:p>
                    <w:p w:rsidR="00955129" w:rsidRPr="00131361" w:rsidRDefault="00955129" w:rsidP="00955129">
                      <w:pPr>
                        <w:jc w:val="center"/>
                        <w:rPr>
                          <w:rFonts w:ascii="標楷體" w:eastAsia="標楷體"/>
                          <w:bCs/>
                          <w:szCs w:val="28"/>
                        </w:rPr>
                      </w:pPr>
                      <w:r w:rsidRPr="00131361">
                        <w:rPr>
                          <w:rFonts w:ascii="標楷體" w:eastAsia="標楷體" w:hint="eastAsia"/>
                          <w:bCs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A081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981842</wp:posOffset>
                </wp:positionH>
                <wp:positionV relativeFrom="paragraph">
                  <wp:posOffset>283757</wp:posOffset>
                </wp:positionV>
                <wp:extent cx="5486400" cy="1717804"/>
                <wp:effectExtent l="0" t="0" r="19050" b="158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717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129" w:rsidRPr="009A096B" w:rsidRDefault="00C36D8D" w:rsidP="00955129">
                            <w:pPr>
                              <w:adjustRightInd w:val="0"/>
                              <w:snapToGrid w:val="0"/>
                              <w:spacing w:line="240" w:lineRule="atLeast"/>
                              <w:ind w:left="179" w:hangingChars="64" w:hanging="179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A096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落實三</w:t>
                            </w:r>
                            <w:r w:rsidR="00955129" w:rsidRPr="009A096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級預防之各項措施</w:t>
                            </w:r>
                          </w:p>
                          <w:p w:rsidR="00E679FE" w:rsidRPr="009A096B" w:rsidRDefault="00955129" w:rsidP="00C36D8D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Chars="50" w:firstLine="120"/>
                              <w:rPr>
                                <w:rFonts w:ascii="標楷體" w:eastAsia="標楷體" w:hAnsi="標楷體" w:cs="Arial"/>
                              </w:rPr>
                            </w:pPr>
                            <w:r w:rsidRPr="009A096B">
                              <w:rPr>
                                <w:rFonts w:ascii="標楷體" w:eastAsia="標楷體" w:hAnsi="標楷體" w:cs="Arial" w:hint="eastAsia"/>
                                <w:b/>
                                <w:bCs/>
                                <w:u w:val="single"/>
                              </w:rPr>
                              <w:t>依「三級預防架構」及「三級預防計畫」律定相關處理措施</w:t>
                            </w:r>
                            <w:r w:rsidRPr="009A096B">
                              <w:rPr>
                                <w:rFonts w:ascii="標楷體" w:eastAsia="標楷體" w:hAnsi="標楷體" w:cs="Arial" w:hint="eastAsia"/>
                              </w:rPr>
                              <w:t>：</w:t>
                            </w:r>
                          </w:p>
                          <w:p w:rsidR="00E679FE" w:rsidRPr="009A096B" w:rsidRDefault="00955129" w:rsidP="00E679FE">
                            <w:pPr>
                              <w:pStyle w:val="a9"/>
                              <w:adjustRightInd w:val="0"/>
                              <w:snapToGrid w:val="0"/>
                              <w:spacing w:line="240" w:lineRule="atLeast"/>
                              <w:ind w:leftChars="0" w:left="142"/>
                              <w:rPr>
                                <w:rFonts w:ascii="標楷體" w:eastAsia="標楷體" w:hAnsi="標楷體" w:cs="Arial"/>
                              </w:rPr>
                            </w:pPr>
                            <w:r w:rsidRPr="009A096B">
                              <w:rPr>
                                <w:rFonts w:ascii="標楷體" w:eastAsia="標楷體" w:hAnsi="標楷體" w:cs="Arial" w:hint="eastAsia"/>
                              </w:rPr>
                              <w:t>一</w:t>
                            </w:r>
                            <w:r w:rsidR="00E679FE" w:rsidRPr="009A096B">
                              <w:rPr>
                                <w:rFonts w:ascii="標楷體" w:eastAsia="標楷體" w:hAnsi="標楷體" w:cs="Arial" w:hint="eastAsia"/>
                              </w:rPr>
                              <w:t>級</w:t>
                            </w:r>
                            <w:r w:rsidR="00E679FE" w:rsidRPr="009A096B">
                              <w:rPr>
                                <w:rFonts w:ascii="標楷體" w:eastAsia="標楷體" w:hAnsi="標楷體" w:cs="Arial"/>
                              </w:rPr>
                              <w:t>-</w:t>
                            </w:r>
                            <w:r w:rsidR="00E679FE" w:rsidRPr="009A096B">
                              <w:rPr>
                                <w:rFonts w:ascii="標楷體" w:eastAsia="標楷體" w:hAnsi="標楷體" w:cs="Arial" w:hint="eastAsia"/>
                              </w:rPr>
                              <w:t>增進學生身心健康及保護因子，並降低危險因子（</w:t>
                            </w:r>
                            <w:r w:rsidR="00E679FE" w:rsidRPr="009A096B">
                              <w:rPr>
                                <w:rFonts w:ascii="標楷體" w:eastAsia="標楷體" w:hAnsi="標楷體" w:cs="Arial" w:hint="eastAsia"/>
                                <w:b/>
                              </w:rPr>
                              <w:t>全體教職員</w:t>
                            </w:r>
                            <w:r w:rsidR="00E679FE" w:rsidRPr="009A096B">
                              <w:rPr>
                                <w:rFonts w:ascii="標楷體" w:eastAsia="標楷體" w:hAnsi="標楷體" w:cs="Arial" w:hint="eastAsia"/>
                              </w:rPr>
                              <w:t>）。</w:t>
                            </w:r>
                          </w:p>
                          <w:p w:rsidR="00E679FE" w:rsidRPr="009A096B" w:rsidRDefault="00E679FE" w:rsidP="00E679FE">
                            <w:pPr>
                              <w:pStyle w:val="a9"/>
                              <w:adjustRightInd w:val="0"/>
                              <w:snapToGrid w:val="0"/>
                              <w:spacing w:line="240" w:lineRule="atLeast"/>
                              <w:ind w:leftChars="0" w:left="142"/>
                              <w:rPr>
                                <w:rFonts w:ascii="標楷體" w:eastAsia="標楷體" w:hAnsi="標楷體" w:cs="Arial"/>
                              </w:rPr>
                            </w:pPr>
                            <w:r w:rsidRPr="009A096B">
                              <w:rPr>
                                <w:rFonts w:ascii="標楷體" w:eastAsia="標楷體" w:hAnsi="標楷體" w:cs="Arial" w:hint="eastAsia"/>
                              </w:rPr>
                              <w:t>二</w:t>
                            </w:r>
                            <w:r w:rsidR="00955129" w:rsidRPr="009A096B">
                              <w:rPr>
                                <w:rFonts w:ascii="標楷體" w:eastAsia="標楷體" w:hAnsi="標楷體" w:cs="Arial" w:hint="eastAsia"/>
                              </w:rPr>
                              <w:t>級</w:t>
                            </w:r>
                            <w:r w:rsidR="00955129" w:rsidRPr="009A096B">
                              <w:rPr>
                                <w:rFonts w:ascii="標楷體" w:eastAsia="標楷體" w:hAnsi="標楷體" w:cs="Arial"/>
                              </w:rPr>
                              <w:t>-</w:t>
                            </w:r>
                            <w:r w:rsidRPr="009A096B">
                              <w:rPr>
                                <w:rFonts w:ascii="標楷體" w:eastAsia="標楷體" w:hAnsi="標楷體" w:cs="Arial" w:hint="eastAsia"/>
                              </w:rPr>
                              <w:t>早期辨識或篩選高關懷學生，即時介入</w:t>
                            </w:r>
                            <w:r w:rsidR="00955129" w:rsidRPr="009A096B">
                              <w:rPr>
                                <w:rFonts w:ascii="標楷體" w:eastAsia="標楷體" w:hAnsi="標楷體" w:cs="Arial" w:hint="eastAsia"/>
                              </w:rPr>
                              <w:t>（</w:t>
                            </w:r>
                            <w:r w:rsidRPr="009A096B">
                              <w:rPr>
                                <w:rFonts w:ascii="標楷體" w:eastAsia="標楷體" w:hAnsi="標楷體" w:cs="Arial" w:hint="eastAsia"/>
                                <w:b/>
                              </w:rPr>
                              <w:t>學</w:t>
                            </w:r>
                            <w:proofErr w:type="gramStart"/>
                            <w:r w:rsidRPr="009A096B">
                              <w:rPr>
                                <w:rFonts w:ascii="標楷體" w:eastAsia="標楷體" w:hAnsi="標楷體" w:cs="Arial" w:hint="eastAsia"/>
                                <w:b/>
                              </w:rPr>
                              <w:t>務</w:t>
                            </w:r>
                            <w:proofErr w:type="gramEnd"/>
                            <w:r w:rsidRPr="009A096B">
                              <w:rPr>
                                <w:rFonts w:ascii="標楷體" w:eastAsia="標楷體" w:hAnsi="標楷體" w:cs="Arial" w:hint="eastAsia"/>
                                <w:b/>
                              </w:rPr>
                              <w:t>處、教學單位、國際處</w:t>
                            </w:r>
                            <w:r w:rsidR="00955129" w:rsidRPr="009A096B">
                              <w:rPr>
                                <w:rFonts w:ascii="標楷體" w:eastAsia="標楷體" w:hAnsi="標楷體" w:cs="Arial" w:hint="eastAsia"/>
                              </w:rPr>
                              <w:t>）</w:t>
                            </w:r>
                            <w:r w:rsidRPr="009A096B">
                              <w:rPr>
                                <w:rFonts w:ascii="標楷體" w:eastAsia="標楷體" w:hAnsi="標楷體" w:cs="Arial" w:hint="eastAsia"/>
                              </w:rPr>
                              <w:t>。</w:t>
                            </w:r>
                          </w:p>
                          <w:p w:rsidR="00955129" w:rsidRPr="009A096B" w:rsidRDefault="00955129" w:rsidP="00C36D8D">
                            <w:pPr>
                              <w:pStyle w:val="a9"/>
                              <w:adjustRightInd w:val="0"/>
                              <w:snapToGrid w:val="0"/>
                              <w:spacing w:line="240" w:lineRule="atLeast"/>
                              <w:ind w:leftChars="0" w:left="142"/>
                              <w:rPr>
                                <w:rFonts w:ascii="標楷體" w:eastAsia="標楷體" w:hAnsi="標楷體" w:cs="Arial"/>
                              </w:rPr>
                            </w:pPr>
                            <w:r w:rsidRPr="009A096B">
                              <w:rPr>
                                <w:rFonts w:ascii="標楷體" w:eastAsia="標楷體" w:hAnsi="標楷體" w:cs="Arial" w:hint="eastAsia"/>
                              </w:rPr>
                              <w:t>三級</w:t>
                            </w:r>
                            <w:r w:rsidRPr="009A096B">
                              <w:rPr>
                                <w:rFonts w:ascii="標楷體" w:eastAsia="標楷體" w:hAnsi="標楷體" w:cs="Arial"/>
                              </w:rPr>
                              <w:t>-</w:t>
                            </w:r>
                            <w:r w:rsidRPr="009A096B">
                              <w:rPr>
                                <w:rFonts w:ascii="標楷體" w:eastAsia="標楷體" w:hAnsi="標楷體" w:cs="Arial" w:hint="eastAsia"/>
                              </w:rPr>
                              <w:t>建置</w:t>
                            </w:r>
                            <w:r w:rsidR="00E679FE" w:rsidRPr="009A096B">
                              <w:rPr>
                                <w:rFonts w:ascii="標楷體" w:eastAsia="標楷體" w:hAnsi="標楷體" w:cs="Arial" w:hint="eastAsia"/>
                              </w:rPr>
                              <w:t>自殺身亡與企圖自殺之危機處理與善後處置標準作業流程</w:t>
                            </w:r>
                            <w:r w:rsidRPr="009A096B">
                              <w:rPr>
                                <w:rFonts w:ascii="標楷體" w:eastAsia="標楷體" w:hAnsi="標楷體" w:cs="Arial" w:hint="eastAsia"/>
                              </w:rPr>
                              <w:t>（</w:t>
                            </w:r>
                            <w:r w:rsidR="00E679FE" w:rsidRPr="009A096B">
                              <w:rPr>
                                <w:rFonts w:ascii="標楷體" w:eastAsia="標楷體" w:hAnsi="標楷體" w:cs="Arial" w:hint="eastAsia"/>
                                <w:b/>
                                <w:bCs/>
                              </w:rPr>
                              <w:t>校長室/秘書處、學</w:t>
                            </w:r>
                            <w:proofErr w:type="gramStart"/>
                            <w:r w:rsidR="00E679FE" w:rsidRPr="009A096B">
                              <w:rPr>
                                <w:rFonts w:ascii="標楷體" w:eastAsia="標楷體" w:hAnsi="標楷體" w:cs="Arial" w:hint="eastAsia"/>
                                <w:b/>
                                <w:bCs/>
                              </w:rPr>
                              <w:t>務</w:t>
                            </w:r>
                            <w:proofErr w:type="gramEnd"/>
                            <w:r w:rsidR="00E679FE" w:rsidRPr="009A096B">
                              <w:rPr>
                                <w:rFonts w:ascii="標楷體" w:eastAsia="標楷體" w:hAnsi="標楷體" w:cs="Arial" w:hint="eastAsia"/>
                                <w:b/>
                                <w:bCs/>
                              </w:rPr>
                              <w:t>處、教學單位、國際處</w:t>
                            </w:r>
                            <w:r w:rsidRPr="009A096B">
                              <w:rPr>
                                <w:rFonts w:ascii="標楷體" w:eastAsia="標楷體" w:hAnsi="標楷體" w:cs="Arial" w:hint="eastAsia"/>
                              </w:rPr>
                              <w:t>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77.3pt;margin-top:22.35pt;width:6in;height:1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6XqQwIAAFwEAAAOAAAAZHJzL2Uyb0RvYy54bWysVF2O0zAQfkfiDpbfaZKq3XajpqulSxHS&#10;8iMtHMB1nMbC8RjbbVIugLQHWJ45AAfgQLvnYOx0SwQ8IfJgeTzjzzPfN5PFRdcoshfWSdAFzUYp&#10;JUJzKKXeFvTD+/WzOSXOM10yBVoU9CAcvVg+fbJoTS7GUIMqhSUIol3emoLW3ps8SRyvRcPcCIzQ&#10;6KzANsyjabdJaVmL6I1Kxml6lrRgS2OBC+fw9Kp30mXEryrB/duqcsITVVDMzcfVxnUT1mS5YPnW&#10;MlNLfkyD/UMWDZMaHz1BXTHPyM7KP6AayS04qPyIQ5NAVUkuYg1YTZb+Vs1NzYyItSA5zpxocv8P&#10;lr/Zv7NElqgdJZo1KNHD3Zf7718f7n7cf7slWWCoNS7HwBuDob57Dl2IDtU6cw38oyMaVjXTW3Fp&#10;LbS1YCVmGG8mg6s9jgsgm/Y1lPgU23mIQF1lmwCIhBBER6UOJ3VE5wnHw+lkfjZJ0cXRl82y2Tyd&#10;hOwSlj9eN9b5lwIaEjYFtSh/hGf7a+f70MeQmD4oWa6lUtGw281KWbJn2Crr+B3R3TBMadIW9Hw6&#10;nvYMDH1uCJHG728QjfTY80o2BZ2fglgeeHuhy9iRnknV77E6pbHIQGTgrmfRd5vuqNpRnw2UB2TW&#10;Qt/iOJK4qcF+pqTF9i6o+7RjVlCiXmlU5zybTMI8RGMynY3RsEPPZuhhmiNUQT0l/Xbl+xnaGSu3&#10;Nb7U94OGS1S0kpHrkHGf1TF9bOGo1nHcwowM7Rj166ew/AkAAP//AwBQSwMEFAAGAAgAAAAhAFDK&#10;L7LgAAAACwEAAA8AAABkcnMvZG93bnJldi54bWxMj8FOwzAMhu9IvENkJC6Ipd26rpSmE0ICwQ22&#10;Ca5Z47UViVOSrCtvT3aC429/+v25Wk9GsxGd7y0JSGcJMKTGqp5aAbvt020BzAdJSmpLKOAHPazr&#10;y4tKlsqe6B3HTWhZLCFfSgFdCEPJuW86NNLP7IAUdwfrjAwxupYrJ0+x3Gg+T5KcG9lTvNDJAR87&#10;bL42RyOgyF7GT/+6ePto8oO+Czer8fnbCXF9NT3cAws4hT8YzvpRHerotLdHUp7pmJdZHlEBWbYC&#10;dgaStIiTvYBFupwDryv+/4f6FwAA//8DAFBLAQItABQABgAIAAAAIQC2gziS/gAAAOEBAAATAAAA&#10;AAAAAAAAAAAAAAAAAABbQ29udGVudF9UeXBlc10ueG1sUEsBAi0AFAAGAAgAAAAhADj9If/WAAAA&#10;lAEAAAsAAAAAAAAAAAAAAAAALwEAAF9yZWxzLy5yZWxzUEsBAi0AFAAGAAgAAAAhAPpPpepDAgAA&#10;XAQAAA4AAAAAAAAAAAAAAAAALgIAAGRycy9lMm9Eb2MueG1sUEsBAi0AFAAGAAgAAAAhAFDKL7Lg&#10;AAAACwEAAA8AAAAAAAAAAAAAAAAAnQQAAGRycy9kb3ducmV2LnhtbFBLBQYAAAAABAAEAPMAAACq&#10;BQAAAAA=&#10;">
                <v:textbox>
                  <w:txbxContent>
                    <w:p w:rsidR="00955129" w:rsidRPr="009A096B" w:rsidRDefault="00C36D8D" w:rsidP="00955129">
                      <w:pPr>
                        <w:adjustRightInd w:val="0"/>
                        <w:snapToGrid w:val="0"/>
                        <w:spacing w:line="240" w:lineRule="atLeast"/>
                        <w:ind w:left="179" w:hangingChars="64" w:hanging="179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9A096B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落實三</w:t>
                      </w:r>
                      <w:r w:rsidR="00955129" w:rsidRPr="009A096B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級預防之各項措施</w:t>
                      </w:r>
                    </w:p>
                    <w:p w:rsidR="00E679FE" w:rsidRPr="009A096B" w:rsidRDefault="00955129" w:rsidP="00C36D8D">
                      <w:pPr>
                        <w:adjustRightInd w:val="0"/>
                        <w:snapToGrid w:val="0"/>
                        <w:spacing w:line="240" w:lineRule="atLeast"/>
                        <w:ind w:firstLineChars="50" w:firstLine="120"/>
                        <w:rPr>
                          <w:rFonts w:ascii="標楷體" w:eastAsia="標楷體" w:hAnsi="標楷體" w:cs="Arial"/>
                        </w:rPr>
                      </w:pPr>
                      <w:r w:rsidRPr="009A096B">
                        <w:rPr>
                          <w:rFonts w:ascii="標楷體" w:eastAsia="標楷體" w:hAnsi="標楷體" w:cs="Arial" w:hint="eastAsia"/>
                          <w:b/>
                          <w:bCs/>
                          <w:u w:val="single"/>
                        </w:rPr>
                        <w:t>依「三級預防架構」及「三級預防計畫」律定相關處理措施</w:t>
                      </w:r>
                      <w:r w:rsidRPr="009A096B">
                        <w:rPr>
                          <w:rFonts w:ascii="標楷體" w:eastAsia="標楷體" w:hAnsi="標楷體" w:cs="Arial" w:hint="eastAsia"/>
                        </w:rPr>
                        <w:t>：</w:t>
                      </w:r>
                    </w:p>
                    <w:p w:rsidR="00E679FE" w:rsidRPr="009A096B" w:rsidRDefault="00955129" w:rsidP="00E679FE">
                      <w:pPr>
                        <w:pStyle w:val="a9"/>
                        <w:adjustRightInd w:val="0"/>
                        <w:snapToGrid w:val="0"/>
                        <w:spacing w:line="240" w:lineRule="atLeast"/>
                        <w:ind w:leftChars="0" w:left="142"/>
                        <w:rPr>
                          <w:rFonts w:ascii="標楷體" w:eastAsia="標楷體" w:hAnsi="標楷體" w:cs="Arial"/>
                        </w:rPr>
                      </w:pPr>
                      <w:r w:rsidRPr="009A096B">
                        <w:rPr>
                          <w:rFonts w:ascii="標楷體" w:eastAsia="標楷體" w:hAnsi="標楷體" w:cs="Arial" w:hint="eastAsia"/>
                        </w:rPr>
                        <w:t>一</w:t>
                      </w:r>
                      <w:r w:rsidR="00E679FE" w:rsidRPr="009A096B">
                        <w:rPr>
                          <w:rFonts w:ascii="標楷體" w:eastAsia="標楷體" w:hAnsi="標楷體" w:cs="Arial" w:hint="eastAsia"/>
                        </w:rPr>
                        <w:t>級</w:t>
                      </w:r>
                      <w:r w:rsidR="00E679FE" w:rsidRPr="009A096B">
                        <w:rPr>
                          <w:rFonts w:ascii="標楷體" w:eastAsia="標楷體" w:hAnsi="標楷體" w:cs="Arial"/>
                        </w:rPr>
                        <w:t>-</w:t>
                      </w:r>
                      <w:r w:rsidR="00E679FE" w:rsidRPr="009A096B">
                        <w:rPr>
                          <w:rFonts w:ascii="標楷體" w:eastAsia="標楷體" w:hAnsi="標楷體" w:cs="Arial" w:hint="eastAsia"/>
                        </w:rPr>
                        <w:t>增進學生身心健康及保護因子，並降低危險因子（</w:t>
                      </w:r>
                      <w:r w:rsidR="00E679FE" w:rsidRPr="009A096B">
                        <w:rPr>
                          <w:rFonts w:ascii="標楷體" w:eastAsia="標楷體" w:hAnsi="標楷體" w:cs="Arial" w:hint="eastAsia"/>
                          <w:b/>
                        </w:rPr>
                        <w:t>全體教職員</w:t>
                      </w:r>
                      <w:r w:rsidR="00E679FE" w:rsidRPr="009A096B">
                        <w:rPr>
                          <w:rFonts w:ascii="標楷體" w:eastAsia="標楷體" w:hAnsi="標楷體" w:cs="Arial" w:hint="eastAsia"/>
                        </w:rPr>
                        <w:t>）。</w:t>
                      </w:r>
                    </w:p>
                    <w:p w:rsidR="00E679FE" w:rsidRPr="009A096B" w:rsidRDefault="00E679FE" w:rsidP="00E679FE">
                      <w:pPr>
                        <w:pStyle w:val="a9"/>
                        <w:adjustRightInd w:val="0"/>
                        <w:snapToGrid w:val="0"/>
                        <w:spacing w:line="240" w:lineRule="atLeast"/>
                        <w:ind w:leftChars="0" w:left="142"/>
                        <w:rPr>
                          <w:rFonts w:ascii="標楷體" w:eastAsia="標楷體" w:hAnsi="標楷體" w:cs="Arial"/>
                        </w:rPr>
                      </w:pPr>
                      <w:r w:rsidRPr="009A096B">
                        <w:rPr>
                          <w:rFonts w:ascii="標楷體" w:eastAsia="標楷體" w:hAnsi="標楷體" w:cs="Arial" w:hint="eastAsia"/>
                        </w:rPr>
                        <w:t>二</w:t>
                      </w:r>
                      <w:r w:rsidR="00955129" w:rsidRPr="009A096B">
                        <w:rPr>
                          <w:rFonts w:ascii="標楷體" w:eastAsia="標楷體" w:hAnsi="標楷體" w:cs="Arial" w:hint="eastAsia"/>
                        </w:rPr>
                        <w:t>級</w:t>
                      </w:r>
                      <w:r w:rsidR="00955129" w:rsidRPr="009A096B">
                        <w:rPr>
                          <w:rFonts w:ascii="標楷體" w:eastAsia="標楷體" w:hAnsi="標楷體" w:cs="Arial"/>
                        </w:rPr>
                        <w:t>-</w:t>
                      </w:r>
                      <w:r w:rsidRPr="009A096B">
                        <w:rPr>
                          <w:rFonts w:ascii="標楷體" w:eastAsia="標楷體" w:hAnsi="標楷體" w:cs="Arial" w:hint="eastAsia"/>
                        </w:rPr>
                        <w:t>早期辨識或篩選高關懷學生，即時介入</w:t>
                      </w:r>
                      <w:r w:rsidR="00955129" w:rsidRPr="009A096B">
                        <w:rPr>
                          <w:rFonts w:ascii="標楷體" w:eastAsia="標楷體" w:hAnsi="標楷體" w:cs="Arial" w:hint="eastAsia"/>
                        </w:rPr>
                        <w:t>（</w:t>
                      </w:r>
                      <w:r w:rsidRPr="009A096B">
                        <w:rPr>
                          <w:rFonts w:ascii="標楷體" w:eastAsia="標楷體" w:hAnsi="標楷體" w:cs="Arial" w:hint="eastAsia"/>
                          <w:b/>
                        </w:rPr>
                        <w:t>學</w:t>
                      </w:r>
                      <w:proofErr w:type="gramStart"/>
                      <w:r w:rsidRPr="009A096B">
                        <w:rPr>
                          <w:rFonts w:ascii="標楷體" w:eastAsia="標楷體" w:hAnsi="標楷體" w:cs="Arial" w:hint="eastAsia"/>
                          <w:b/>
                        </w:rPr>
                        <w:t>務</w:t>
                      </w:r>
                      <w:proofErr w:type="gramEnd"/>
                      <w:r w:rsidRPr="009A096B">
                        <w:rPr>
                          <w:rFonts w:ascii="標楷體" w:eastAsia="標楷體" w:hAnsi="標楷體" w:cs="Arial" w:hint="eastAsia"/>
                          <w:b/>
                        </w:rPr>
                        <w:t>處、教學單位、國際處</w:t>
                      </w:r>
                      <w:r w:rsidR="00955129" w:rsidRPr="009A096B">
                        <w:rPr>
                          <w:rFonts w:ascii="標楷體" w:eastAsia="標楷體" w:hAnsi="標楷體" w:cs="Arial" w:hint="eastAsia"/>
                        </w:rPr>
                        <w:t>）</w:t>
                      </w:r>
                      <w:r w:rsidRPr="009A096B">
                        <w:rPr>
                          <w:rFonts w:ascii="標楷體" w:eastAsia="標楷體" w:hAnsi="標楷體" w:cs="Arial" w:hint="eastAsia"/>
                        </w:rPr>
                        <w:t>。</w:t>
                      </w:r>
                    </w:p>
                    <w:p w:rsidR="00955129" w:rsidRPr="009A096B" w:rsidRDefault="00955129" w:rsidP="00C36D8D">
                      <w:pPr>
                        <w:pStyle w:val="a9"/>
                        <w:adjustRightInd w:val="0"/>
                        <w:snapToGrid w:val="0"/>
                        <w:spacing w:line="240" w:lineRule="atLeast"/>
                        <w:ind w:leftChars="0" w:left="142"/>
                        <w:rPr>
                          <w:rFonts w:ascii="標楷體" w:eastAsia="標楷體" w:hAnsi="標楷體" w:cs="Arial"/>
                        </w:rPr>
                      </w:pPr>
                      <w:r w:rsidRPr="009A096B">
                        <w:rPr>
                          <w:rFonts w:ascii="標楷體" w:eastAsia="標楷體" w:hAnsi="標楷體" w:cs="Arial" w:hint="eastAsia"/>
                        </w:rPr>
                        <w:t>三級</w:t>
                      </w:r>
                      <w:r w:rsidRPr="009A096B">
                        <w:rPr>
                          <w:rFonts w:ascii="標楷體" w:eastAsia="標楷體" w:hAnsi="標楷體" w:cs="Arial"/>
                        </w:rPr>
                        <w:t>-</w:t>
                      </w:r>
                      <w:r w:rsidRPr="009A096B">
                        <w:rPr>
                          <w:rFonts w:ascii="標楷體" w:eastAsia="標楷體" w:hAnsi="標楷體" w:cs="Arial" w:hint="eastAsia"/>
                        </w:rPr>
                        <w:t>建置</w:t>
                      </w:r>
                      <w:r w:rsidR="00E679FE" w:rsidRPr="009A096B">
                        <w:rPr>
                          <w:rFonts w:ascii="標楷體" w:eastAsia="標楷體" w:hAnsi="標楷體" w:cs="Arial" w:hint="eastAsia"/>
                        </w:rPr>
                        <w:t>自殺身亡與企圖自殺之危機處理與善後處置標準作業流程</w:t>
                      </w:r>
                      <w:r w:rsidRPr="009A096B">
                        <w:rPr>
                          <w:rFonts w:ascii="標楷體" w:eastAsia="標楷體" w:hAnsi="標楷體" w:cs="Arial" w:hint="eastAsia"/>
                        </w:rPr>
                        <w:t>（</w:t>
                      </w:r>
                      <w:r w:rsidR="00E679FE" w:rsidRPr="009A096B">
                        <w:rPr>
                          <w:rFonts w:ascii="標楷體" w:eastAsia="標楷體" w:hAnsi="標楷體" w:cs="Arial" w:hint="eastAsia"/>
                          <w:b/>
                          <w:bCs/>
                        </w:rPr>
                        <w:t>校長室/秘書處、學</w:t>
                      </w:r>
                      <w:proofErr w:type="gramStart"/>
                      <w:r w:rsidR="00E679FE" w:rsidRPr="009A096B">
                        <w:rPr>
                          <w:rFonts w:ascii="標楷體" w:eastAsia="標楷體" w:hAnsi="標楷體" w:cs="Arial" w:hint="eastAsia"/>
                          <w:b/>
                          <w:bCs/>
                        </w:rPr>
                        <w:t>務</w:t>
                      </w:r>
                      <w:proofErr w:type="gramEnd"/>
                      <w:r w:rsidR="00E679FE" w:rsidRPr="009A096B">
                        <w:rPr>
                          <w:rFonts w:ascii="標楷體" w:eastAsia="標楷體" w:hAnsi="標楷體" w:cs="Arial" w:hint="eastAsia"/>
                          <w:b/>
                          <w:bCs/>
                        </w:rPr>
                        <w:t>處、教學單位、國際處</w:t>
                      </w:r>
                      <w:r w:rsidRPr="009A096B">
                        <w:rPr>
                          <w:rFonts w:ascii="標楷體" w:eastAsia="標楷體" w:hAnsi="標楷體" w:cs="Arial" w:hint="eastAsia"/>
                        </w:rPr>
                        <w:t>）。</w:t>
                      </w:r>
                    </w:p>
                  </w:txbxContent>
                </v:textbox>
              </v:shape>
            </w:pict>
          </mc:Fallback>
        </mc:AlternateContent>
      </w:r>
    </w:p>
    <w:p w:rsidR="00955129" w:rsidRPr="000A6C6D" w:rsidRDefault="00955129" w:rsidP="00955129">
      <w:pPr>
        <w:pStyle w:val="a3"/>
        <w:spacing w:line="500" w:lineRule="exact"/>
        <w:ind w:left="1440" w:hanging="1440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955129" w:rsidRPr="000A6C6D" w:rsidRDefault="00955129" w:rsidP="00955129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211011</wp:posOffset>
                </wp:positionV>
                <wp:extent cx="342900" cy="0"/>
                <wp:effectExtent l="0" t="0" r="19050" b="19050"/>
                <wp:wrapNone/>
                <wp:docPr id="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8EDEC" id="直線接點 4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16.6pt" to="1in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dmfLAIAAC8EAAAOAAAAZHJzL2Uyb0RvYy54bWysU82O0zAQviPxDpbvbZJuurRR0xVqWi4L&#10;VNrlAVzbaSwc27LdphXiFXgAkLjxBkgceB9WvAVj90dduCBEDs7YM/P5m5nPk5tdK9GWWye0KnHW&#10;TzHiimom1LrEb+4XvRFGzhPFiNSKl3jPHb6ZPn0y6UzBB7rRknGLAES5ojMlbrw3RZI42vCWuL42&#10;XIGz1rYlHrZ2nTBLOkBvZTJI0+uk05YZqyl3Dk6rgxNPI35dc+pf17XjHskSAzcfVxvXVViT6YQU&#10;a0tMI+iRBvkHFi0RCi49Q1XEE7Sx4g+oVlCrna59n+o20XUtKI81QDVZ+ls1dw0xPNYCzXHm3Cb3&#10;/2Dpq+3SIsFKnGOkSAsjevj09eHbxx8fvvz8/hnloUOdcQUEztTShhrpTt2ZW03fOqT0rCFqzSPT&#10;+72B9CxkJI9SwsYZuGfVvdQMYsjG69iuXW3bAAmNQLs4lf15KnznEYXDq3wwTmF29ORKSHHKM9b5&#10;F1y3KBgllkKFfpGCbG+dDzxIcQoJx0ovhJRx5lKhrsTj4WAYE5yWggVnCHN2vZpJi7YkqCZ+sSjw&#10;XIZZvVEsgjWcsPnR9kTIgw2XSxXwoBKgc7QOsng3Tsfz0XyU9/LB9byXp1XVe76Y5b3rRfZsWF1V&#10;s1mVvQ/UsrxoBGNcBXYniWb530ng+FgO4jqL9NyG5DF67BeQPf0j6TjKML2DDlaa7Zf2NGJQZQw+&#10;vqAg+8s92JfvfPoLAAD//wMAUEsDBBQABgAIAAAAIQCef8Ij3AAAAAgBAAAPAAAAZHJzL2Rvd25y&#10;ZXYueG1sTI/BTsMwEETvlfoP1lbiUlGbpEIlxKkQkBsXChXXbbwkEfE6jd028PW44kCPOzOafZOv&#10;R9uJIw2+dazhZqFAEFfOtFxreH8rr1cgfEA22DkmDd/kYV1MJzlmxp34lY6bUItYwj5DDU0IfSal&#10;rxqy6BeuJ47epxsshngOtTQDnmK57WSi1K202HL80GBPjw1VX5uD1eDLLe3Ln3k1Vx9p7SjZP708&#10;o9ZXs/HhHkSgMfyH4Ywf0aGITDt3YONFp+FOxSlBQ5omIM7+chmF3Z8gi1xeDih+AQAA//8DAFBL&#10;AQItABQABgAIAAAAIQC2gziS/gAAAOEBAAATAAAAAAAAAAAAAAAAAAAAAABbQ29udGVudF9UeXBl&#10;c10ueG1sUEsBAi0AFAAGAAgAAAAhADj9If/WAAAAlAEAAAsAAAAAAAAAAAAAAAAALwEAAF9yZWxz&#10;Ly5yZWxzUEsBAi0AFAAGAAgAAAAhABI92Z8sAgAALwQAAA4AAAAAAAAAAAAAAAAALgIAAGRycy9l&#10;Mm9Eb2MueG1sUEsBAi0AFAAGAAgAAAAhAJ5/wiPcAAAACAEAAA8AAAAAAAAAAAAAAAAAhgQAAGRy&#10;cy9kb3ducmV2LnhtbFBLBQYAAAAABAAEAPMAAACPBQAAAAA=&#10;"/>
            </w:pict>
          </mc:Fallback>
        </mc:AlternateContent>
      </w:r>
    </w:p>
    <w:p w:rsidR="00955129" w:rsidRPr="000A6C6D" w:rsidRDefault="00955129" w:rsidP="00955129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955129" w:rsidRPr="000A6C6D" w:rsidRDefault="00955129" w:rsidP="00955129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955129" w:rsidRPr="000A6C6D" w:rsidRDefault="00C36D8D" w:rsidP="00955129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4116187</wp:posOffset>
                </wp:positionH>
                <wp:positionV relativeFrom="paragraph">
                  <wp:posOffset>261572</wp:posOffset>
                </wp:positionV>
                <wp:extent cx="15856" cy="781902"/>
                <wp:effectExtent l="57150" t="0" r="60960" b="5651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56" cy="78190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52E32" id="直線接點 6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4.1pt,20.6pt" to="325.35pt,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LC4RgIAAFUEAAAOAAAAZHJzL2Uyb0RvYy54bWysVE2u0zAQ3iNxB8v7viSl7Wujpk8oadk8&#10;oNJ7HMC1ncbCsS3bbVohrsABQGLHDZBYcB+euAVj9wcKG4Towh3bM998880405tdK9GWWye0KnB2&#10;lWLEFdVMqHWBX90vemOMnCeKEakVL/CeO3wze/xo2pmc93WjJeMWAYhyeWcK3Hhv8iRxtOEtcVfa&#10;cAWXtbYt8bC164RZ0gF6K5N+mo6STltmrKbcOTitDpd4FvHrmlP/sq4d90gWGLj5uNq4rsKazKYk&#10;X1tiGkGPNMg/sGiJUJD0DFURT9DGij+gWkGtdrr2V1S3ia5rQXmsAarJ0t+quWuI4bEWEMeZs0zu&#10;/8HSF9ulRYIVeISRIi206OHD54cv77+9+/T960c0Cgp1xuXgWKqlDTXSnbozt5q+dkjpsiFqzSPT&#10;+72B8CxEJBchYeMM5Fl1zzUDH7LxOsq1q20bIEEItItd2Z+7wnceUTjMhuMhkKNwcz3OJmk/JiD5&#10;KdZY559x3aJgFFgKFTQjOdneOh+4kPzkEo6VXggpY9+lQl2BJ8P+MAY4LQULl8HN2fWqlBZtSZic&#10;+DvmvXCzeqNYBGs4YfOj7YmQYCMfFfFWgEaS45Ct5QwjyeGxBOtAT6qQEeoFwkfrMDxvJulkPp6P&#10;B71BfzTvDdKq6j1dlIPeaJFdD6snVVlW2dtAPhvkjWCMq8D/NMjZ4O8G5fikDiN4HuWzUMklelQU&#10;yJ7+I+nY8NDjw7SsNNsvbagu9B5mNzof31l4HL/uo9fPr8HsBwAAAP//AwBQSwMEFAAGAAgAAAAh&#10;AK3mnVPiAAAACgEAAA8AAABkcnMvZG93bnJldi54bWxMj8FKw0AQhu+C77CM4M1uUmMMMZsiQr20&#10;Km2l1Ns2OybB7GzIbtr49o4nPQ3DfPzz/cVisp044eBbRwriWQQCqXKmpVrB+255k4HwQZPRnSNU&#10;8I0eFuXlRaFz4860wdM21IJDyOdaQRNCn0vpqwat9jPXI/Ht0w1WB16HWppBnzncdnIeRam0uiX+&#10;0OgenxqsvrajVbBZL1fZfjVO1fDxHL/u3tYvB58pdX01PT6ACDiFPxh+9VkdSnY6upGMF52CNMnm&#10;jCpIYp4MpHfRPYgjk2lyC7Is5P8K5Q8AAAD//wMAUEsBAi0AFAAGAAgAAAAhALaDOJL+AAAA4QEA&#10;ABMAAAAAAAAAAAAAAAAAAAAAAFtDb250ZW50X1R5cGVzXS54bWxQSwECLQAUAAYACAAAACEAOP0h&#10;/9YAAACUAQAACwAAAAAAAAAAAAAAAAAvAQAAX3JlbHMvLnJlbHNQSwECLQAUAAYACAAAACEA9Lyw&#10;uEYCAABVBAAADgAAAAAAAAAAAAAAAAAuAgAAZHJzL2Uyb0RvYy54bWxQSwECLQAUAAYACAAAACEA&#10;readU+IAAAAKAQAADwAAAAAAAAAAAAAAAACgBAAAZHJzL2Rvd25yZXYueG1sUEsFBgAAAAAEAAQA&#10;8wAAAK8FAAAAAA==&#10;">
                <v:stroke endarrow="block"/>
              </v:line>
            </w:pict>
          </mc:Fallback>
        </mc:AlternateContent>
      </w:r>
    </w:p>
    <w:p w:rsidR="00955129" w:rsidRPr="000A6C6D" w:rsidRDefault="00955129" w:rsidP="00955129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955129" w:rsidRPr="000A6C6D" w:rsidRDefault="00884980" w:rsidP="00955129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173990</wp:posOffset>
                </wp:positionV>
                <wp:extent cx="0" cy="782261"/>
                <wp:effectExtent l="76200" t="0" r="57150" b="5651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226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CD8CB" id="直線接點 5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.45pt,13.7pt" to="28.45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sqlQgIAAFEEAAAOAAAAZHJzL2Uyb0RvYy54bWysVMGO0zAQvSPxD5bv3SSl7bZR0xVqWi4L&#10;VNrlA1zbaSwc27LdphXiF/gAVuLGHyBx4H9Y8ReMnbbswgUhenDH9szzmzczmV7tG4l23DqhVYGz&#10;ixQjrqhmQm0K/OZ22Rtj5DxRjEiteIEP3OGr2dMn09bkvK9rLRm3CECUy1tT4Np7kyeJozVviLvQ&#10;hiu4rLRtiIet3STMkhbQG5n003SUtNoyYzXlzsFp2V3iWcSvKk7966py3CNZYODm42rjug5rMpuS&#10;fGOJqQU90iD/wKIhQsGjZ6iSeIK2VvwB1QhqtdOVv6C6SXRVCcpjDpBNlv6WzU1NDI+5gDjOnGVy&#10;/w+WvtqtLBKswEOMFGmgRPd3X+6/fvz+4fOPb5/QMCjUGpeD41ytbMiR7tWNudb0rUNKz2uiNjwy&#10;vT0YCM9CRPIoJGycgXfW7UvNwIdsvY5y7SvbBEgQAu1jVQ7nqvC9R7Q7pHB6Oe73Rx04yU9xxjr/&#10;gusGBaPAUqigF8nJ7tr5wIPkJ5dwrPRSSBlrLhVqCzwZ9ocxwGkpWLgMbs5u1nNp0Y6Erom/mBTc&#10;PHSzeqtYBKs5YYuj7YmQYCMf1fBWgD6S4/BawxlGksOgBKujJ1V4EXIFwkera5x3k3SyGC/Gg96g&#10;P1r0BmlZ9p4v54PeaJldDstn5XxeZu8D+WyQ14IxrgL/UxNng79rkuM4de13buOzUMlj9KgokD39&#10;R9Kx2KG+XaesNTusbMgu1B36NjofZywMxsN99Pr1JZj9BAAA//8DAFBLAwQUAAYACAAAACEAp0uA&#10;9d8AAAAIAQAADwAAAGRycy9kb3ducmV2LnhtbEyPwU7DMBBE70j8g7VI3KjTioYQ4lQIqVxaitoi&#10;BDc3XpKIeB3ZThv+noULHEfzNPu2WIy2E0f0oXWkYDpJQCBVzrRUK3jZL68yECFqMrpzhAq+MMCi&#10;PD8rdG7cibZ43MVa8AiFXCtoYuxzKUPVoNVh4nok7j6ctzpy9LU0Xp943HZyliSptLolvtDoHh8a&#10;rD53g1WwXS9X2etqGCv//jjd7J/XT28hU+ryYry/AxFxjH8w/OizOpTsdHADmSA6BfP0lkkFs5tr&#10;ENz/5gNz8yQFWRby/wPlNwAAAP//AwBQSwECLQAUAAYACAAAACEAtoM4kv4AAADhAQAAEwAAAAAA&#10;AAAAAAAAAAAAAAAAW0NvbnRlbnRfVHlwZXNdLnhtbFBLAQItABQABgAIAAAAIQA4/SH/1gAAAJQB&#10;AAALAAAAAAAAAAAAAAAAAC8BAABfcmVscy8ucmVsc1BLAQItABQABgAIAAAAIQC87sqlQgIAAFEE&#10;AAAOAAAAAAAAAAAAAAAAAC4CAABkcnMvZTJvRG9jLnhtbFBLAQItABQABgAIAAAAIQCnS4D13wAA&#10;AAgBAAAPAAAAAAAAAAAAAAAAAJwEAABkcnMvZG93bnJldi54bWxQSwUGAAAAAAQABADzAAAAqAUA&#10;AAAA&#10;">
                <v:stroke endarrow="block"/>
              </v:line>
            </w:pict>
          </mc:Fallback>
        </mc:AlternateContent>
      </w:r>
    </w:p>
    <w:p w:rsidR="00955129" w:rsidRPr="000A6C6D" w:rsidRDefault="00C36D8D" w:rsidP="00955129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1841911</wp:posOffset>
                </wp:positionH>
                <wp:positionV relativeFrom="paragraph">
                  <wp:posOffset>109866</wp:posOffset>
                </wp:positionV>
                <wp:extent cx="4572000" cy="1524000"/>
                <wp:effectExtent l="0" t="0" r="19050" b="1905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129" w:rsidRPr="003F5831" w:rsidRDefault="00955129" w:rsidP="0095512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</w:pPr>
                            <w:r w:rsidRPr="003F5831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通報</w:t>
                            </w:r>
                          </w:p>
                          <w:p w:rsidR="00955129" w:rsidRPr="00BE0DD7" w:rsidRDefault="00955129" w:rsidP="00955129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240" w:lineRule="atLeast"/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BE0DD7">
                              <w:rPr>
                                <w:rFonts w:ascii="標楷體" w:eastAsia="標楷體" w:hAnsi="標楷體" w:hint="eastAsia"/>
                              </w:rPr>
                              <w:t>學校人員（導師</w:t>
                            </w:r>
                            <w:r w:rsidRPr="00BE0DD7">
                              <w:rPr>
                                <w:rFonts w:ascii="標楷體" w:eastAsia="標楷體" w:hAnsi="標楷體"/>
                              </w:rPr>
                              <w:t>/</w:t>
                            </w:r>
                            <w:r w:rsidRPr="00BE0DD7">
                              <w:rPr>
                                <w:rFonts w:ascii="標楷體" w:eastAsia="標楷體" w:hAnsi="標楷體" w:hint="eastAsia"/>
                              </w:rPr>
                              <w:t>教師</w:t>
                            </w:r>
                            <w:r w:rsidRPr="00BE0DD7">
                              <w:rPr>
                                <w:rFonts w:ascii="標楷體" w:eastAsia="標楷體" w:hAnsi="標楷體"/>
                              </w:rPr>
                              <w:t>/</w:t>
                            </w:r>
                            <w:r w:rsidRPr="00BE0DD7">
                              <w:rPr>
                                <w:rFonts w:ascii="標楷體" w:eastAsia="標楷體" w:hAnsi="標楷體" w:hint="eastAsia"/>
                              </w:rPr>
                              <w:t>行政人員等）於知悉事件發生時，依</w:t>
                            </w:r>
                            <w:r w:rsidRPr="00BE0DD7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「校園安全及災害事件通報作業要點」之規定落實通報（校內、外</w:t>
                            </w:r>
                            <w:r w:rsidRPr="00BE0DD7">
                              <w:rPr>
                                <w:rFonts w:ascii="標楷體" w:eastAsia="標楷體" w:hAnsi="標楷體" w:hint="eastAsia"/>
                              </w:rPr>
                              <w:t>通報），並啟動危機處理機制</w:t>
                            </w:r>
                            <w:r w:rsidR="00C36D8D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955129" w:rsidRPr="00E602ED" w:rsidRDefault="00955129" w:rsidP="00955129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240" w:lineRule="atLeast"/>
                              <w:ind w:leftChars="0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A032B2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參考「自殺防治通報轉</w:t>
                            </w:r>
                            <w:proofErr w:type="gramStart"/>
                            <w:r w:rsidRPr="00A032B2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介</w:t>
                            </w:r>
                            <w:proofErr w:type="gramEnd"/>
                            <w:r w:rsidRPr="00A032B2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作業流程」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及本校「</w:t>
                            </w:r>
                            <w:r w:rsidRPr="00E602E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自我傷害危機處理小組標準化作業流程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」</w:t>
                            </w:r>
                            <w:r w:rsidRPr="00A032B2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" o:spid="_x0000_s1028" type="#_x0000_t202" style="position:absolute;margin-left:145.05pt;margin-top:8.65pt;width:5in;height:1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NBjQAIAAFwEAAAOAAAAZHJzL2Uyb0RvYy54bWysVF1uEzEQfkfiDpbfySZRAu0qm6qkBCGV&#10;H6lwAK/Xu2the4ztZLdcAIkDlGcOwAE4UHsOxt4kTUG8IPJgeXbG38x830wWZ71WZCucl2AKOhmN&#10;KRGGQyVNU9AP79dPTijxgZmKKTCioNfC07Pl40eLzuZiCi2oSjiCIMbnnS1oG4LNs8zzVmjmR2CF&#10;QWcNTrOApmuyyrEO0bXKpuPx06wDV1kHXHiPXy8GJ10m/LoWPLytay8CUQXF2kI6XTrLeGbLBcsb&#10;x2wr+a4M9g9VaCYNJj1AXbDAyMbJP6C05A481GHEQWdQ15KL1AN2Mxn/1s1Vy6xIvSA53h5o8v8P&#10;lr/ZvnNEVgVFoQzTKNHdzZfbH9/ubn7efv9KTiJDnfU5Bl5ZDA39c+hR6dStt5fAP3piYNUy04hz&#10;56BrBauwwkl8mR09HXB8BCm711BhKrYJkID62ulIHxJCEB2Vuj6oI/pAOH6czZ+h4uji6JvMp7No&#10;xBws3z+3zoeXAjSJl4I6lD/Bs+2lD0PoPiRm86BktZZKJcM15Uo5smU4Kuv026E/CFOGdAU9nU/n&#10;AwN/hcDq7gt8AKFlwJlXUiPphyCWR95emArLZHlgUg137E6ZHZGRu4HF0Jd9Um2616eE6hqZdTCM&#10;OK4kXlpwnynpcLwL6j9tmBOUqFcG1TmdzGZxH5KRmKXEHXvKYw8zHKEKGigZrqsw7NDGOtm0mGmY&#10;BwPnqGgtE9dR+qGqXfk4wkmt3brFHTm2U9T9n8LyFwAAAP//AwBQSwMEFAAGAAgAAAAhAO4R0aff&#10;AAAACwEAAA8AAABkcnMvZG93bnJldi54bWxMj81OwzAQhO9IvIO1SFxQ67SF/oQ4FUIC0Ru0CK5u&#10;vE0i7HWw3TS8PdsTaE+7M5r9plgPzooeQ2w9KZiMMxBIlTct1Qred0+jJYiYNBltPaGCH4ywLi8v&#10;Cp0bf6I37LepFhxCMdcKmpS6XMpYNeh0HPsOibWDD04nXkMtTdAnDndWTrNsLp1uiT80usPHBquv&#10;7dEpWN6+9J9xM3v9qOYHu0o3i/75Oyh1fTU83INIOKQ/M5zxGR1KZtr7I5korILpKpuwlYXFDMTZ&#10;kPGA2LN0xydZFvJ/h/IXAAD//wMAUEsBAi0AFAAGAAgAAAAhALaDOJL+AAAA4QEAABMAAAAAAAAA&#10;AAAAAAAAAAAAAFtDb250ZW50X1R5cGVzXS54bWxQSwECLQAUAAYACAAAACEAOP0h/9YAAACUAQAA&#10;CwAAAAAAAAAAAAAAAAAvAQAAX3JlbHMvLnJlbHNQSwECLQAUAAYACAAAACEAXQjQY0ACAABcBAAA&#10;DgAAAAAAAAAAAAAAAAAuAgAAZHJzL2Uyb0RvYy54bWxQSwECLQAUAAYACAAAACEA7hHRp98AAAAL&#10;AQAADwAAAAAAAAAAAAAAAACaBAAAZHJzL2Rvd25yZXYueG1sUEsFBgAAAAAEAAQA8wAAAKYFAAAA&#10;AA==&#10;">
                <v:textbox>
                  <w:txbxContent>
                    <w:p w:rsidR="00955129" w:rsidRPr="003F5831" w:rsidRDefault="00955129" w:rsidP="00955129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  <w:u w:val="single"/>
                          <w:shd w:val="pct15" w:color="auto" w:fill="FFFFFF"/>
                        </w:rPr>
                      </w:pPr>
                      <w:r w:rsidRPr="003F5831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u w:val="single"/>
                          <w:shd w:val="pct15" w:color="auto" w:fill="FFFFFF"/>
                        </w:rPr>
                        <w:t>通報</w:t>
                      </w:r>
                    </w:p>
                    <w:p w:rsidR="00955129" w:rsidRPr="00BE0DD7" w:rsidRDefault="00955129" w:rsidP="00955129">
                      <w:pPr>
                        <w:pStyle w:val="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240" w:lineRule="atLeast"/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BE0DD7">
                        <w:rPr>
                          <w:rFonts w:ascii="標楷體" w:eastAsia="標楷體" w:hAnsi="標楷體" w:hint="eastAsia"/>
                        </w:rPr>
                        <w:t>學校人員（導師</w:t>
                      </w:r>
                      <w:r w:rsidRPr="00BE0DD7">
                        <w:rPr>
                          <w:rFonts w:ascii="標楷體" w:eastAsia="標楷體" w:hAnsi="標楷體"/>
                        </w:rPr>
                        <w:t>/</w:t>
                      </w:r>
                      <w:r w:rsidRPr="00BE0DD7">
                        <w:rPr>
                          <w:rFonts w:ascii="標楷體" w:eastAsia="標楷體" w:hAnsi="標楷體" w:hint="eastAsia"/>
                        </w:rPr>
                        <w:t>教師</w:t>
                      </w:r>
                      <w:r w:rsidRPr="00BE0DD7">
                        <w:rPr>
                          <w:rFonts w:ascii="標楷體" w:eastAsia="標楷體" w:hAnsi="標楷體"/>
                        </w:rPr>
                        <w:t>/</w:t>
                      </w:r>
                      <w:r w:rsidRPr="00BE0DD7">
                        <w:rPr>
                          <w:rFonts w:ascii="標楷體" w:eastAsia="標楷體" w:hAnsi="標楷體" w:hint="eastAsia"/>
                        </w:rPr>
                        <w:t>行政人員等）於知悉事件發生時，依</w:t>
                      </w:r>
                      <w:r w:rsidRPr="00BE0DD7">
                        <w:rPr>
                          <w:rFonts w:ascii="標楷體" w:eastAsia="標楷體" w:hAnsi="標楷體" w:hint="eastAsia"/>
                          <w:color w:val="000000"/>
                        </w:rPr>
                        <w:t>「校園安全及災害事件通報作業要點」之規定落實通報（校內、外</w:t>
                      </w:r>
                      <w:r w:rsidRPr="00BE0DD7">
                        <w:rPr>
                          <w:rFonts w:ascii="標楷體" w:eastAsia="標楷體" w:hAnsi="標楷體" w:hint="eastAsia"/>
                        </w:rPr>
                        <w:t>通報），並啟動危機處理機制</w:t>
                      </w:r>
                      <w:r w:rsidR="00C36D8D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955129" w:rsidRPr="00E602ED" w:rsidRDefault="00955129" w:rsidP="00955129">
                      <w:pPr>
                        <w:pStyle w:val="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240" w:lineRule="atLeast"/>
                        <w:ind w:leftChars="0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A032B2">
                        <w:rPr>
                          <w:rFonts w:ascii="標楷體" w:eastAsia="標楷體" w:hAnsi="標楷體" w:hint="eastAsia"/>
                          <w:color w:val="000000"/>
                        </w:rPr>
                        <w:t>參考「自殺防治通報轉</w:t>
                      </w:r>
                      <w:proofErr w:type="gramStart"/>
                      <w:r w:rsidRPr="00A032B2">
                        <w:rPr>
                          <w:rFonts w:ascii="標楷體" w:eastAsia="標楷體" w:hAnsi="標楷體" w:hint="eastAsia"/>
                          <w:color w:val="000000"/>
                        </w:rPr>
                        <w:t>介</w:t>
                      </w:r>
                      <w:proofErr w:type="gramEnd"/>
                      <w:r w:rsidRPr="00A032B2">
                        <w:rPr>
                          <w:rFonts w:ascii="標楷體" w:eastAsia="標楷體" w:hAnsi="標楷體" w:hint="eastAsia"/>
                          <w:color w:val="000000"/>
                        </w:rPr>
                        <w:t>作業流程」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及本校「</w:t>
                      </w:r>
                      <w:r w:rsidRPr="00E602ED">
                        <w:rPr>
                          <w:rFonts w:ascii="標楷體" w:eastAsia="標楷體" w:hAnsi="標楷體" w:hint="eastAsia"/>
                          <w:color w:val="000000"/>
                        </w:rPr>
                        <w:t>自我傷害危機處理小組標準化作業流程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」</w:t>
                      </w:r>
                      <w:r w:rsidRPr="00A032B2">
                        <w:rPr>
                          <w:rFonts w:ascii="標楷體" w:eastAsia="標楷體" w:hAnsi="標楷體" w:hint="eastAsia"/>
                          <w:color w:val="00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955129" w:rsidRPr="000A6C6D" w:rsidRDefault="00955129" w:rsidP="00955129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955129" w:rsidRPr="000A6C6D" w:rsidRDefault="00884980" w:rsidP="00955129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6984</wp:posOffset>
                </wp:positionV>
                <wp:extent cx="457200" cy="2905125"/>
                <wp:effectExtent l="0" t="0" r="19050" b="2857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129" w:rsidRPr="00884980" w:rsidRDefault="00955129" w:rsidP="00955129">
                            <w:pPr>
                              <w:jc w:val="center"/>
                              <w:rPr>
                                <w:rFonts w:ascii="標楷體" w:eastAsia="標楷體"/>
                                <w:bCs/>
                                <w:szCs w:val="28"/>
                              </w:rPr>
                            </w:pPr>
                            <w:r w:rsidRPr="00884980">
                              <w:rPr>
                                <w:rFonts w:ascii="標楷體" w:eastAsia="標楷體" w:hint="eastAsia"/>
                                <w:bCs/>
                                <w:szCs w:val="28"/>
                              </w:rPr>
                              <w:t>發生之時（</w:t>
                            </w:r>
                            <w:r w:rsidR="002F0F40" w:rsidRPr="00884980">
                              <w:rPr>
                                <w:rFonts w:ascii="標楷體" w:eastAsia="標楷體" w:hint="eastAsia"/>
                                <w:bCs/>
                                <w:szCs w:val="28"/>
                              </w:rPr>
                              <w:t>當下</w:t>
                            </w:r>
                            <w:r w:rsidRPr="00884980">
                              <w:rPr>
                                <w:rFonts w:ascii="標楷體" w:eastAsia="標楷體" w:hint="eastAsia"/>
                                <w:bCs/>
                                <w:szCs w:val="28"/>
                              </w:rPr>
                              <w:t>立即處置）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29" type="#_x0000_t202" style="position:absolute;margin-left:9.3pt;margin-top:.55pt;width:36pt;height:22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SiFQAIAAF0EAAAOAAAAZHJzL2Uyb0RvYy54bWysVF2O0zAQfkfiDpbf2bSlpduo6WrZpQhp&#10;+ZEWeJ86TmPheIztNtkTIHGA5ZkDcAAOtHsOxk63W37EAyIPjp0ZfzPzfTOZn3SNZlvpvEJT8OHR&#10;gDNpBJbKrAv+7u3y0TFnPoApQaORBb+Snp8sHj6YtzaXI6xRl9IxAjE+b23B6xBsnmVe1LIBf4RW&#10;GjJW6BoIdHTrrHTQEnqjs9Fg8CRr0ZXWoZDe09fz3sgXCb+qpAivq8rLwHTBKbeQVpfWVVyzxRzy&#10;tQNbK7FLA/4hiwaUoaB7qHMIwDZO/QbVKOHQYxWOBDYZVpUSMtVA1QwHv1RzWYOVqRYix9s9Tf7/&#10;wYpX2zeOqbLgU84MNCTR7fWnm29fbq+/33z9zKaRodb6nBwvLbmG7il2pHSq1tsLFB88M3hWg1nL&#10;U+ewrSWUlOEw3swOrvY4PoKs2pdYUijYBExAXeWaSB8RwgidlLraqyO7wAR9HE+mpDhngkyj2WAy&#10;HE1SCMjvblvnw3OJDYubgjtSP6HD9sKHmA3kdy4xmEetyqXSOh3cenWmHdsCdcoyPTv0n9y0YW3B&#10;ZxOK/XeIQXr+BNGoQC2vVVPw470T5JG2Z6ZMDRlA6X5PKWuz4zFS15MYulWXRHscA0SOV1heEbEO&#10;+w6niaSNhPf05qyl/i64/7gBJznTLwzJMxuOx3Eg0iFRy5k7tKwOLWBEjTQ2BNZvz0I/RBvr1Lqm&#10;WH1DGDwlSSuV2L7Pa1cA9XASYTdvcUgOz8nr/q+w+AEAAP//AwBQSwMEFAAGAAgAAAAhAJPopGba&#10;AAAABwEAAA8AAABkcnMvZG93bnJldi54bWxMjsFOwzAQRO9I/IO1SFwQdYogTUOcCqH2SEVbet/G&#10;SxIR25HtpubvWU5wWs3OaOZVq2QGMZEPvbMK5rMMBNnG6d62Cj4Om/sCRIhoNQ7OkoJvCrCqr68q&#10;LLW72B1N+9gKLrGhRAVdjGMpZWg6MhhmbiTL3qfzBiNL30rt8cLlZpAPWZZLg73lhQ5Heu2o+dqf&#10;jYKUH+7eFru4WBfbKW0lbtbv/qjU7U16eQYRKcW/MPziMzrUzHRyZ6uDGFgXOSf5zkGwvcxYnhQ8&#10;PvFf1pX8z1//AAAA//8DAFBLAQItABQABgAIAAAAIQC2gziS/gAAAOEBAAATAAAAAAAAAAAAAAAA&#10;AAAAAABbQ29udGVudF9UeXBlc10ueG1sUEsBAi0AFAAGAAgAAAAhADj9If/WAAAAlAEAAAsAAAAA&#10;AAAAAAAAAAAALwEAAF9yZWxzLy5yZWxzUEsBAi0AFAAGAAgAAAAhAKIRKIVAAgAAXQQAAA4AAAAA&#10;AAAAAAAAAAAALgIAAGRycy9lMm9Eb2MueG1sUEsBAi0AFAAGAAgAAAAhAJPopGbaAAAABwEAAA8A&#10;AAAAAAAAAAAAAAAAmgQAAGRycy9kb3ducmV2LnhtbFBLBQYAAAAABAAEAPMAAAChBQAAAAA=&#10;">
                <v:textbox style="layout-flow:vertical-ideographic">
                  <w:txbxContent>
                    <w:p w:rsidR="00955129" w:rsidRPr="00884980" w:rsidRDefault="00955129" w:rsidP="00955129">
                      <w:pPr>
                        <w:jc w:val="center"/>
                        <w:rPr>
                          <w:rFonts w:ascii="標楷體" w:eastAsia="標楷體"/>
                          <w:bCs/>
                          <w:szCs w:val="28"/>
                        </w:rPr>
                      </w:pPr>
                      <w:r w:rsidRPr="00884980">
                        <w:rPr>
                          <w:rFonts w:ascii="標楷體" w:eastAsia="標楷體" w:hint="eastAsia"/>
                          <w:bCs/>
                          <w:szCs w:val="28"/>
                        </w:rPr>
                        <w:t>發生之時（</w:t>
                      </w:r>
                      <w:r w:rsidR="002F0F40" w:rsidRPr="00884980">
                        <w:rPr>
                          <w:rFonts w:ascii="標楷體" w:eastAsia="標楷體" w:hint="eastAsia"/>
                          <w:bCs/>
                          <w:szCs w:val="28"/>
                        </w:rPr>
                        <w:t>當下</w:t>
                      </w:r>
                      <w:r w:rsidRPr="00884980">
                        <w:rPr>
                          <w:rFonts w:ascii="標楷體" w:eastAsia="標楷體" w:hint="eastAsia"/>
                          <w:bCs/>
                          <w:szCs w:val="28"/>
                        </w:rPr>
                        <w:t>立即處置）</w:t>
                      </w:r>
                    </w:p>
                  </w:txbxContent>
                </v:textbox>
              </v:shape>
            </w:pict>
          </mc:Fallback>
        </mc:AlternateContent>
      </w:r>
      <w:r w:rsidR="00F20E6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912469</wp:posOffset>
                </wp:positionH>
                <wp:positionV relativeFrom="paragraph">
                  <wp:posOffset>307270</wp:posOffset>
                </wp:positionV>
                <wp:extent cx="457200" cy="1939797"/>
                <wp:effectExtent l="0" t="0" r="19050" b="2286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9397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129" w:rsidRPr="00884980" w:rsidRDefault="00955129" w:rsidP="00955129">
                            <w:pPr>
                              <w:jc w:val="center"/>
                              <w:rPr>
                                <w:rFonts w:ascii="標楷體" w:eastAsia="標楷體"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Cs/>
                                <w:szCs w:val="28"/>
                              </w:rPr>
                              <w:t>危機處理（危機處理小組）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30" type="#_x0000_t202" style="position:absolute;margin-left:71.85pt;margin-top:24.2pt;width:36pt;height:15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cCkQgIAAF0EAAAOAAAAZHJzL2Uyb0RvYy54bWysVEtu2zAQ3RfoHQjua9mx3cRC5CB1mqJA&#10;+gHSdj+mKIsoxWFJ2lJOEKAHSNc9QA/QAyXn6JByHPe3KaoFRWqGb2bem9HxSddotpHOKzQFHw2G&#10;nEkjsFRmVfD3786fHHHmA5gSNBpZ8Cvp+cn88aPj1ubyAGvUpXSMQIzPW1vwOgSbZ5kXtWzAD9BK&#10;Q8YKXQOBjm6VlQ5aQm90djAcPs1adKV1KKT39PWsN/J5wq8qKcKbqvIyMF1wyi2k1aV1Gddsfgz5&#10;yoGtldimAf+QRQPKUNAd1BkEYGunfoNqlHDosQoDgU2GVaWETDVQNaPhL9Vc1mBlqoXI8XZHk/9/&#10;sOL15q1jqiz4mDMDDUl0d3N9++3L3c3326+f2Tgy1Fqfk+OlJdfQPcOOlE7VenuB4qNnBhc1mJU8&#10;dQ7bWkJJGY7izWzvao/jI8iyfYUlhYJ1wATUVa6J9BEhjNBJqaudOrILTNDHyfSQFOdMkGk0G88O&#10;Z4cpBOT3t63z4YXEhsVNwR2pn9Bhc+FDzAbye5cYzKNW5bnSOh3carnQjm2AOuU8PVv0n9y0YW3B&#10;Z9ODaU/AXyGG6fkTRKMCtbxWTcGPdk6QR9qemzI1ZACl+z2lrM2Wx0hdT2Loll0SbRIDRI6XWF4R&#10;sQ77DqeJpI2ED/TmrKX+Lrj/tAYnOdMvDckzG00mcSDSIVHLmdu3LPctYESNNDYE1m8XoR+itXVq&#10;VVOsviEMnpKklUpsP+S1LYB6OImwnbc4JPvn5PXwV5j/AAAA//8DAFBLAwQUAAYACAAAACEASbpf&#10;tt8AAAAKAQAADwAAAGRycy9kb3ducmV2LnhtbEyPwU7DMAyG70i8Q2QkLoilW7u1lKYTQtuRiW1w&#10;zxrTVjRJlWRdeHvMaRx/+9Pvz9U66oFN6HxvjYD5LAGGprGqN62Aj+P2sQDmgzRKDtaggB/0sK5v&#10;bypZKnsxe5wOoWVUYnwpBXQhjCXnvulQSz+zIxrafVmnZaDoWq6cvFC5HvgiSVZcy97QhU6O+Nph&#10;8304awFxdXx4y/ch3xS7Ke643G7e3acQ93fx5RlYwBiuMPzpkzrU5HSyZ6M8GyhnaU6ogKzIgBGw&#10;mC9pcBKQLtMn4HXF/79Q/wIAAP//AwBQSwECLQAUAAYACAAAACEAtoM4kv4AAADhAQAAEwAAAAAA&#10;AAAAAAAAAAAAAAAAW0NvbnRlbnRfVHlwZXNdLnhtbFBLAQItABQABgAIAAAAIQA4/SH/1gAAAJQB&#10;AAALAAAAAAAAAAAAAAAAAC8BAABfcmVscy8ucmVsc1BLAQItABQABgAIAAAAIQCK7cCkQgIAAF0E&#10;AAAOAAAAAAAAAAAAAAAAAC4CAABkcnMvZTJvRG9jLnhtbFBLAQItABQABgAIAAAAIQBJul+23wAA&#10;AAoBAAAPAAAAAAAAAAAAAAAAAJwEAABkcnMvZG93bnJldi54bWxQSwUGAAAAAAQABADzAAAAqAUA&#10;AAAA&#10;">
                <v:textbox style="layout-flow:vertical-ideographic">
                  <w:txbxContent>
                    <w:p w:rsidR="00955129" w:rsidRPr="00884980" w:rsidRDefault="00955129" w:rsidP="00955129">
                      <w:pPr>
                        <w:jc w:val="center"/>
                        <w:rPr>
                          <w:rFonts w:ascii="標楷體" w:eastAsia="標楷體"/>
                          <w:bCs/>
                          <w:szCs w:val="28"/>
                        </w:rPr>
                      </w:pPr>
                      <w:r>
                        <w:rPr>
                          <w:rFonts w:ascii="標楷體" w:eastAsia="標楷體" w:hint="eastAsia"/>
                          <w:bCs/>
                          <w:szCs w:val="28"/>
                        </w:rPr>
                        <w:t>危機處理（危機處理小組）</w:t>
                      </w:r>
                    </w:p>
                  </w:txbxContent>
                </v:textbox>
              </v:shape>
            </w:pict>
          </mc:Fallback>
        </mc:AlternateContent>
      </w:r>
    </w:p>
    <w:p w:rsidR="00955129" w:rsidRPr="000A6C6D" w:rsidRDefault="00C36D8D" w:rsidP="00955129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1378273</wp:posOffset>
                </wp:positionH>
                <wp:positionV relativeFrom="paragraph">
                  <wp:posOffset>5792</wp:posOffset>
                </wp:positionV>
                <wp:extent cx="454454" cy="924971"/>
                <wp:effectExtent l="0" t="0" r="22225" b="27940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4454" cy="92497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66B5A" id="直線接點 9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55pt,.45pt" to="144.35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jIVNwIAAD4EAAAOAAAAZHJzL2Uyb0RvYy54bWysU12O0zAQfkfiDpbf2zQl7bZR0xVqWnhY&#10;oNIuB3Btp7FwbMt2m1aIK3AAkHjjBkg8cB9W3IKx+0MXXhCiqpyxZ+bzNzOfJ9e7RqItt05oVeC0&#10;28OIK6qZUOsCv75bdEYYOU8UI1IrXuA9d/h6+vjRpDU57+taS8YtAhDl8tYUuPbe5EniaM0b4rra&#10;cAXOStuGeNjadcIsaQG9kUm/1xsmrbbMWE25c3BaHpx4GvGrilP/qqoc90gWGLj5uNq4rsKaTCck&#10;X1tiakGPNMg/sGiIUHDpGaoknqCNFX9ANYJa7XTlu1Q3ia4qQXmsAapJe79Vc1sTw2Mt0Bxnzm1y&#10;/w+WvtwuLRKswGOMFGlgRPcfv9x//fD9/ecf3z6hcehQa1wOgTO1tKFGulO35kbTNw4pPauJWvPI&#10;9G5vID0NGcmDlLBxBu5ZtS80gxiy8Tq2a1fZBlVSmOchMYBDS9Auzmd/ng/feUThMBtk8MeIgmvc&#10;z8ZXh7tIHmBCsrHOP+O6QcEosBQqtI/kZHvjfKD1KyQcK70QUkYJSIVaAB30BzHBaSlYcIYwZ9er&#10;mbRoS4KI4i/WCJ7LMKs3ikWwmhM2P9qeCHmw4XKpAh6UA3SO1kElb8e98Xw0H2WdrD+cd7JeWXae&#10;LmZZZ7hIrwblk3I2K9N3gVqa5bVgjKvA7qTYNPs7RRzfzkFrZ82e25A8RI/9ArKnbyQdJxuGeZDF&#10;SrP90p4mDiKNwccHFV7B5R7sy2c//QkAAP//AwBQSwMEFAAGAAgAAAAhAPclimDdAAAACAEAAA8A&#10;AABkcnMvZG93bnJldi54bWxMj0FPg0AQhe8m/ofNmHizC2gopSxNY9SLiYkVPS/sFIjsLGG3FP+9&#10;48keJ+/Le98Uu8UOYsbJ944UxKsIBFLjTE+tgurj+S4D4YMmowdHqOAHPezK66tC58ad6R3nQ2gF&#10;l5DPtYIuhDGX0jcdWu1XbkTi7OgmqwOfUyvNpM9cbgeZRFEqre6JFzo94mOHzffhZBXsv16f7t/m&#10;2rrBbNrq09gqekmUur1Z9lsQAZfwD8OfPqtDyU61O5HxYlCQxOuYUQUbEBwnWbYGUTP3kKYgy0Je&#10;PlD+AgAA//8DAFBLAQItABQABgAIAAAAIQC2gziS/gAAAOEBAAATAAAAAAAAAAAAAAAAAAAAAABb&#10;Q29udGVudF9UeXBlc10ueG1sUEsBAi0AFAAGAAgAAAAhADj9If/WAAAAlAEAAAsAAAAAAAAAAAAA&#10;AAAALwEAAF9yZWxzLy5yZWxzUEsBAi0AFAAGAAgAAAAhALhKMhU3AgAAPgQAAA4AAAAAAAAAAAAA&#10;AAAALgIAAGRycy9lMm9Eb2MueG1sUEsBAi0AFAAGAAgAAAAhAPclimDdAAAACAEAAA8AAAAAAAAA&#10;AAAAAAAAkQQAAGRycy9kb3ducmV2LnhtbFBLBQYAAAAABAAEAPMAAACbBQAAAAA=&#10;"/>
            </w:pict>
          </mc:Fallback>
        </mc:AlternateContent>
      </w:r>
    </w:p>
    <w:p w:rsidR="00955129" w:rsidRPr="000A6C6D" w:rsidRDefault="00955129" w:rsidP="00955129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955129" w:rsidRPr="000A6C6D" w:rsidRDefault="00F20E6B" w:rsidP="00955129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1843401</wp:posOffset>
                </wp:positionH>
                <wp:positionV relativeFrom="paragraph">
                  <wp:posOffset>163625</wp:posOffset>
                </wp:positionV>
                <wp:extent cx="4572000" cy="2753772"/>
                <wp:effectExtent l="0" t="0" r="19050" b="2794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753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129" w:rsidRPr="003F5831" w:rsidRDefault="00955129" w:rsidP="0095512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</w:pPr>
                            <w:r w:rsidRPr="003F5831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處理</w:t>
                            </w:r>
                          </w:p>
                          <w:p w:rsidR="00F20E6B" w:rsidRDefault="00955129" w:rsidP="00955129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240" w:lineRule="atLeast"/>
                              <w:ind w:leftChars="0"/>
                              <w:rPr>
                                <w:rFonts w:ascii="標楷體" w:eastAsia="標楷體" w:hAnsi="標楷體" w:cs="Arial"/>
                              </w:rPr>
                            </w:pPr>
                            <w:r w:rsidRPr="00BE0DD7">
                              <w:rPr>
                                <w:rFonts w:ascii="標楷體" w:eastAsia="標楷體" w:hAnsi="標楷體" w:cs="Arial" w:hint="eastAsia"/>
                              </w:rPr>
                              <w:t>校內：</w:t>
                            </w:r>
                          </w:p>
                          <w:p w:rsidR="00F20E6B" w:rsidRPr="00F20E6B" w:rsidRDefault="00955129" w:rsidP="00F20E6B">
                            <w:pPr>
                              <w:pStyle w:val="1"/>
                              <w:adjustRightInd w:val="0"/>
                              <w:snapToGrid w:val="0"/>
                              <w:spacing w:line="240" w:lineRule="atLeast"/>
                              <w:ind w:leftChars="0" w:left="360"/>
                              <w:rPr>
                                <w:rFonts w:ascii="標楷體" w:eastAsia="標楷體" w:hAnsi="標楷體" w:cs="Arial"/>
                                <w:sz w:val="20"/>
                                <w:szCs w:val="20"/>
                              </w:rPr>
                            </w:pPr>
                            <w:r w:rsidRPr="00F20E6B">
                              <w:rPr>
                                <w:rFonts w:ascii="標楷體" w:eastAsia="標楷體" w:hAnsi="標楷體" w:cs="Arial" w:hint="eastAsia"/>
                                <w:sz w:val="20"/>
                                <w:szCs w:val="20"/>
                              </w:rPr>
                              <w:t>當事人之醫療處理（</w:t>
                            </w:r>
                            <w:r w:rsidRPr="00F20E6B">
                              <w:rPr>
                                <w:rFonts w:ascii="標楷體" w:eastAsia="標楷體" w:hAnsi="標楷體" w:cs="Arial"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醫療人員</w:t>
                            </w:r>
                            <w:r w:rsidRPr="00F20E6B">
                              <w:rPr>
                                <w:rFonts w:ascii="標楷體" w:eastAsia="標楷體" w:hAnsi="標楷體" w:cs="Arial" w:hint="eastAsia"/>
                                <w:sz w:val="20"/>
                                <w:szCs w:val="20"/>
                              </w:rPr>
                              <w:t>）、</w:t>
                            </w:r>
                          </w:p>
                          <w:p w:rsidR="00F20E6B" w:rsidRPr="00F20E6B" w:rsidRDefault="00955129" w:rsidP="00F20E6B">
                            <w:pPr>
                              <w:pStyle w:val="1"/>
                              <w:adjustRightInd w:val="0"/>
                              <w:snapToGrid w:val="0"/>
                              <w:spacing w:line="240" w:lineRule="atLeast"/>
                              <w:ind w:leftChars="0" w:left="360"/>
                              <w:rPr>
                                <w:rFonts w:ascii="標楷體" w:eastAsia="標楷體" w:hAnsi="標楷體" w:cs="Arial"/>
                                <w:sz w:val="20"/>
                                <w:szCs w:val="20"/>
                              </w:rPr>
                            </w:pPr>
                            <w:r w:rsidRPr="00F20E6B">
                              <w:rPr>
                                <w:rFonts w:ascii="標楷體" w:eastAsia="標楷體" w:hAnsi="標楷體" w:cs="Arial" w:hint="eastAsia"/>
                                <w:sz w:val="20"/>
                                <w:szCs w:val="20"/>
                              </w:rPr>
                              <w:t>當事人家屬之聯繫</w:t>
                            </w:r>
                            <w:r w:rsidRPr="00884980">
                              <w:rPr>
                                <w:rFonts w:ascii="標楷體" w:eastAsia="標楷體" w:hAnsi="標楷體" w:cs="Arial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884980" w:rsidRPr="00884980">
                              <w:rPr>
                                <w:rFonts w:ascii="標楷體" w:eastAsia="標楷體" w:hAnsi="標楷體" w:cs="Arial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學</w:t>
                            </w:r>
                            <w:proofErr w:type="gramStart"/>
                            <w:r w:rsidR="00884980" w:rsidRPr="00884980">
                              <w:rPr>
                                <w:rFonts w:ascii="標楷體" w:eastAsia="標楷體" w:hAnsi="標楷體" w:cs="Arial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務</w:t>
                            </w:r>
                            <w:proofErr w:type="gramEnd"/>
                            <w:r w:rsidR="00884980" w:rsidRPr="00884980">
                              <w:rPr>
                                <w:rFonts w:ascii="標楷體" w:eastAsia="標楷體" w:hAnsi="標楷體" w:cs="Arial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處</w:t>
                            </w:r>
                            <w:r w:rsidRPr="00884980">
                              <w:rPr>
                                <w:rFonts w:ascii="標楷體" w:eastAsia="標楷體" w:hAnsi="標楷體" w:cs="Arial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F20E6B">
                              <w:rPr>
                                <w:rFonts w:ascii="標楷體" w:eastAsia="標楷體" w:hAnsi="標楷體" w:cs="Arial" w:hint="eastAsia"/>
                                <w:sz w:val="20"/>
                                <w:szCs w:val="20"/>
                              </w:rPr>
                              <w:t>、</w:t>
                            </w:r>
                          </w:p>
                          <w:p w:rsidR="00F20E6B" w:rsidRPr="00F20E6B" w:rsidRDefault="00955129" w:rsidP="00F20E6B">
                            <w:pPr>
                              <w:pStyle w:val="1"/>
                              <w:adjustRightInd w:val="0"/>
                              <w:snapToGrid w:val="0"/>
                              <w:spacing w:line="240" w:lineRule="atLeast"/>
                              <w:ind w:leftChars="0" w:left="360"/>
                              <w:rPr>
                                <w:rFonts w:ascii="標楷體" w:eastAsia="標楷體" w:hAnsi="標楷體" w:cs="Arial"/>
                                <w:sz w:val="20"/>
                                <w:szCs w:val="20"/>
                              </w:rPr>
                            </w:pPr>
                            <w:r w:rsidRPr="00F20E6B">
                              <w:rPr>
                                <w:rFonts w:ascii="標楷體" w:eastAsia="標楷體" w:hAnsi="標楷體" w:cs="Arial" w:hint="eastAsia"/>
                                <w:sz w:val="20"/>
                                <w:szCs w:val="20"/>
                              </w:rPr>
                              <w:t>事件之對外</w:t>
                            </w:r>
                            <w:r w:rsidRPr="00F20E6B">
                              <w:rPr>
                                <w:rFonts w:ascii="標楷體" w:eastAsia="標楷體" w:hAnsi="標楷體" w:cs="Arial"/>
                                <w:sz w:val="20"/>
                                <w:szCs w:val="20"/>
                              </w:rPr>
                              <w:t>/</w:t>
                            </w:r>
                            <w:r w:rsidRPr="00F20E6B">
                              <w:rPr>
                                <w:rFonts w:ascii="標楷體" w:eastAsia="標楷體" w:hAnsi="標楷體" w:cs="Arial" w:hint="eastAsia"/>
                                <w:sz w:val="20"/>
                                <w:szCs w:val="20"/>
                              </w:rPr>
                              <w:t>媒體發言</w:t>
                            </w:r>
                            <w:r w:rsidRPr="00884980">
                              <w:rPr>
                                <w:rFonts w:ascii="標楷體" w:eastAsia="標楷體" w:hAnsi="標楷體" w:cs="Arial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884980" w:rsidRPr="00884980">
                              <w:rPr>
                                <w:rFonts w:ascii="標楷體" w:eastAsia="標楷體" w:hAnsi="標楷體" w:cs="Arial"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發言人</w:t>
                            </w:r>
                            <w:r w:rsidRPr="00884980">
                              <w:rPr>
                                <w:rFonts w:ascii="標楷體" w:eastAsia="標楷體" w:hAnsi="標楷體" w:cs="Arial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F20E6B">
                              <w:rPr>
                                <w:rFonts w:ascii="標楷體" w:eastAsia="標楷體" w:hAnsi="標楷體" w:cs="Arial" w:hint="eastAsia"/>
                                <w:sz w:val="20"/>
                                <w:szCs w:val="20"/>
                              </w:rPr>
                              <w:t>、</w:t>
                            </w:r>
                          </w:p>
                          <w:p w:rsidR="00F20E6B" w:rsidRPr="009A096B" w:rsidRDefault="00955129" w:rsidP="00F20E6B">
                            <w:pPr>
                              <w:pStyle w:val="1"/>
                              <w:adjustRightInd w:val="0"/>
                              <w:snapToGrid w:val="0"/>
                              <w:spacing w:line="240" w:lineRule="atLeast"/>
                              <w:ind w:leftChars="0" w:left="360"/>
                              <w:rPr>
                                <w:rFonts w:ascii="標楷體" w:eastAsia="標楷體" w:hAnsi="標楷體" w:cs="Arial"/>
                                <w:sz w:val="20"/>
                                <w:szCs w:val="20"/>
                              </w:rPr>
                            </w:pPr>
                            <w:r w:rsidRPr="00F20E6B">
                              <w:rPr>
                                <w:rFonts w:ascii="標楷體" w:eastAsia="標楷體" w:hAnsi="標楷體" w:cs="Arial" w:hint="eastAsia"/>
                                <w:sz w:val="20"/>
                                <w:szCs w:val="20"/>
                              </w:rPr>
                              <w:t>當事人（</w:t>
                            </w:r>
                            <w:r w:rsidR="00C36D8D" w:rsidRPr="009A096B">
                              <w:rPr>
                                <w:rFonts w:ascii="標楷體" w:eastAsia="標楷體" w:hAnsi="標楷體" w:cs="Arial" w:hint="eastAsia"/>
                                <w:sz w:val="20"/>
                                <w:szCs w:val="20"/>
                              </w:rPr>
                              <w:t>自殺企圖或自我傷害</w:t>
                            </w:r>
                            <w:r w:rsidRPr="009A096B">
                              <w:rPr>
                                <w:rFonts w:ascii="標楷體" w:eastAsia="標楷體" w:hAnsi="標楷體" w:cs="Arial" w:hint="eastAsia"/>
                                <w:sz w:val="20"/>
                                <w:szCs w:val="20"/>
                              </w:rPr>
                              <w:t>）成績或課程安排之彈性處理（</w:t>
                            </w:r>
                            <w:r w:rsidRPr="009A096B">
                              <w:rPr>
                                <w:rFonts w:ascii="標楷體" w:eastAsia="標楷體" w:hAnsi="標楷體" w:cs="Arial"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教務處</w:t>
                            </w:r>
                            <w:r w:rsidRPr="009A096B">
                              <w:rPr>
                                <w:rFonts w:ascii="標楷體" w:eastAsia="標楷體" w:hAnsi="標楷體" w:cs="Arial" w:hint="eastAsia"/>
                                <w:sz w:val="20"/>
                                <w:szCs w:val="20"/>
                              </w:rPr>
                              <w:t>）、</w:t>
                            </w:r>
                          </w:p>
                          <w:p w:rsidR="00955129" w:rsidRPr="009A096B" w:rsidRDefault="00955129" w:rsidP="00F20E6B">
                            <w:pPr>
                              <w:pStyle w:val="1"/>
                              <w:adjustRightInd w:val="0"/>
                              <w:snapToGrid w:val="0"/>
                              <w:spacing w:line="240" w:lineRule="atLeast"/>
                              <w:ind w:leftChars="0" w:left="360"/>
                              <w:rPr>
                                <w:rFonts w:ascii="標楷體" w:eastAsia="標楷體" w:hAnsi="標楷體" w:cs="Arial"/>
                                <w:sz w:val="20"/>
                                <w:szCs w:val="20"/>
                              </w:rPr>
                            </w:pPr>
                            <w:r w:rsidRPr="009A096B">
                              <w:rPr>
                                <w:rFonts w:ascii="標楷體" w:eastAsia="標楷體" w:hAnsi="標楷體" w:cs="Arial" w:hint="eastAsia"/>
                                <w:sz w:val="20"/>
                                <w:szCs w:val="20"/>
                              </w:rPr>
                              <w:t>當事人（</w:t>
                            </w:r>
                            <w:r w:rsidR="00C36D8D" w:rsidRPr="009A096B">
                              <w:rPr>
                                <w:rFonts w:ascii="標楷體" w:eastAsia="標楷體" w:hAnsi="標楷體" w:cs="Arial" w:hint="eastAsia"/>
                                <w:sz w:val="20"/>
                                <w:szCs w:val="20"/>
                              </w:rPr>
                              <w:t>自殺企圖或自我傷害</w:t>
                            </w:r>
                            <w:r w:rsidRPr="009A096B">
                              <w:rPr>
                                <w:rFonts w:ascii="標楷體" w:eastAsia="標楷體" w:hAnsi="標楷體" w:cs="Arial" w:hint="eastAsia"/>
                                <w:sz w:val="20"/>
                                <w:szCs w:val="20"/>
                              </w:rPr>
                              <w:t>）請假相關事宜之彈性處理（</w:t>
                            </w:r>
                            <w:r w:rsidRPr="009A096B">
                              <w:rPr>
                                <w:rFonts w:ascii="標楷體" w:eastAsia="標楷體" w:hAnsi="標楷體" w:cs="Arial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學</w:t>
                            </w:r>
                            <w:proofErr w:type="gramStart"/>
                            <w:r w:rsidRPr="009A096B">
                              <w:rPr>
                                <w:rFonts w:ascii="標楷體" w:eastAsia="標楷體" w:hAnsi="標楷體" w:cs="Arial"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務</w:t>
                            </w:r>
                            <w:proofErr w:type="gramEnd"/>
                            <w:r w:rsidRPr="009A096B">
                              <w:rPr>
                                <w:rFonts w:ascii="標楷體" w:eastAsia="標楷體" w:hAnsi="標楷體" w:cs="Arial"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處</w:t>
                            </w:r>
                            <w:r w:rsidRPr="009A096B">
                              <w:rPr>
                                <w:rFonts w:ascii="標楷體" w:eastAsia="標楷體" w:hAnsi="標楷體" w:cs="Arial" w:hint="eastAsia"/>
                                <w:sz w:val="20"/>
                                <w:szCs w:val="20"/>
                              </w:rPr>
                              <w:t>）。</w:t>
                            </w:r>
                          </w:p>
                          <w:p w:rsidR="00F20E6B" w:rsidRPr="00F20E6B" w:rsidRDefault="00F20E6B" w:rsidP="00F20E6B">
                            <w:pPr>
                              <w:pStyle w:val="1"/>
                              <w:adjustRightInd w:val="0"/>
                              <w:snapToGrid w:val="0"/>
                              <w:spacing w:line="240" w:lineRule="atLeast"/>
                              <w:ind w:leftChars="0" w:left="360"/>
                              <w:rPr>
                                <w:rFonts w:ascii="標楷體" w:eastAsia="標楷體" w:hAnsi="標楷體" w:cs="Arial"/>
                                <w:sz w:val="20"/>
                                <w:szCs w:val="20"/>
                              </w:rPr>
                            </w:pPr>
                            <w:r w:rsidRPr="009A096B">
                              <w:rPr>
                                <w:rFonts w:ascii="標楷體" w:eastAsia="標楷體" w:hAnsi="標楷體" w:cs="Arial" w:hint="eastAsia"/>
                                <w:sz w:val="20"/>
                                <w:szCs w:val="20"/>
                              </w:rPr>
                              <w:t>當事人（自殺企圖或自我傷害或自殺身亡</w:t>
                            </w:r>
                            <w:r w:rsidRPr="00F20E6B">
                              <w:rPr>
                                <w:rFonts w:ascii="標楷體" w:eastAsia="標楷體" w:hAnsi="標楷體" w:cs="Arial" w:hint="eastAsia"/>
                                <w:sz w:val="20"/>
                                <w:szCs w:val="20"/>
                              </w:rPr>
                              <w:t>）及相關師生之心理諮商輔導（</w:t>
                            </w:r>
                            <w:r w:rsidRPr="00F20E6B">
                              <w:rPr>
                                <w:rFonts w:ascii="標楷體" w:eastAsia="標楷體" w:hAnsi="標楷體" w:cs="Arial"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健康與諮商中心</w:t>
                            </w:r>
                            <w:r w:rsidRPr="00F20E6B">
                              <w:rPr>
                                <w:rFonts w:ascii="標楷體" w:eastAsia="標楷體" w:hAnsi="標楷體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Pr="00F20E6B">
                              <w:rPr>
                                <w:rFonts w:ascii="標楷體" w:eastAsia="標楷體" w:hAnsi="標楷體" w:cs="Arial"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導師</w:t>
                            </w:r>
                            <w:r w:rsidRPr="00F20E6B">
                              <w:rPr>
                                <w:rFonts w:ascii="標楷體" w:eastAsia="標楷體" w:hAnsi="標楷體" w:cs="Arial" w:hint="eastAsia"/>
                                <w:sz w:val="20"/>
                                <w:szCs w:val="20"/>
                              </w:rPr>
                              <w:t>）、</w:t>
                            </w:r>
                          </w:p>
                          <w:p w:rsidR="00955129" w:rsidRPr="00BE0DD7" w:rsidRDefault="00955129" w:rsidP="00955129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240" w:lineRule="atLeast"/>
                              <w:ind w:leftChars="0"/>
                              <w:rPr>
                                <w:rFonts w:ascii="標楷體" w:eastAsia="標楷體" w:hAnsi="標楷體" w:cs="Arial"/>
                                <w:sz w:val="28"/>
                              </w:rPr>
                            </w:pPr>
                            <w:r w:rsidRPr="00BE0DD7">
                              <w:rPr>
                                <w:rFonts w:ascii="標楷體" w:eastAsia="標楷體" w:hAnsi="標楷體" w:cs="Arial" w:hint="eastAsia"/>
                              </w:rPr>
                              <w:t>校外：校外機制及資源之引進</w:t>
                            </w:r>
                            <w:r w:rsidRPr="00BE0DD7">
                              <w:rPr>
                                <w:rFonts w:ascii="標楷體" w:eastAsia="標楷體" w:hAnsi="標楷體" w:cs="Arial"/>
                              </w:rPr>
                              <w:t>/</w:t>
                            </w:r>
                            <w:r w:rsidRPr="00BE0DD7">
                              <w:rPr>
                                <w:rFonts w:ascii="標楷體" w:eastAsia="標楷體" w:hAnsi="標楷體" w:cs="Arial" w:hint="eastAsia"/>
                              </w:rPr>
                              <w:t>介入（</w:t>
                            </w:r>
                            <w:r w:rsidR="00F86C90">
                              <w:rPr>
                                <w:rFonts w:ascii="標楷體" w:eastAsia="標楷體" w:hAnsi="標楷體" w:cs="Arial" w:hint="eastAsia"/>
                              </w:rPr>
                              <w:t>心理衛生中心、</w:t>
                            </w:r>
                            <w:r w:rsidRPr="00BE0DD7">
                              <w:rPr>
                                <w:rFonts w:ascii="標楷體" w:eastAsia="標楷體" w:hAnsi="標楷體" w:cs="Arial" w:hint="eastAsia"/>
                              </w:rPr>
                              <w:t>醫療人員、精神科醫師、心理師、社工師等）。</w:t>
                            </w:r>
                          </w:p>
                          <w:p w:rsidR="00955129" w:rsidRPr="00BE0DD7" w:rsidRDefault="00955129" w:rsidP="00955129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240" w:lineRule="atLeast"/>
                              <w:ind w:leftChars="0"/>
                              <w:rPr>
                                <w:rFonts w:ascii="標楷體" w:eastAsia="標楷體" w:hAnsi="標楷體" w:cs="Arial"/>
                                <w:sz w:val="28"/>
                              </w:rPr>
                            </w:pPr>
                            <w:r w:rsidRPr="00BE0DD7">
                              <w:rPr>
                                <w:rFonts w:ascii="標楷體" w:eastAsia="標楷體" w:hAnsi="標楷體" w:cs="Arial" w:hint="eastAsia"/>
                              </w:rPr>
                              <w:t>律定後續</w:t>
                            </w:r>
                            <w:r w:rsidRPr="00BE0DD7">
                              <w:rPr>
                                <w:rFonts w:ascii="標楷體" w:eastAsia="標楷體" w:hAnsi="標楷體" w:hint="eastAsia"/>
                              </w:rPr>
                              <w:t>處理</w:t>
                            </w:r>
                            <w:r w:rsidRPr="00BE0DD7">
                              <w:rPr>
                                <w:rFonts w:ascii="標楷體" w:eastAsia="標楷體" w:hAnsi="標楷體" w:cs="Arial" w:hint="eastAsia"/>
                              </w:rPr>
                              <w:t>之評估機制。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" o:spid="_x0000_s1031" type="#_x0000_t202" style="position:absolute;margin-left:145.15pt;margin-top:12.9pt;width:5in;height:21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kDtRgIAAF4EAAAOAAAAZHJzL2Uyb0RvYy54bWysVF1uEzEQfkfiDpbfySYhIe2qm6qkBCGV&#10;H6lwgInXm7XweoztZLdcoBIHKM8cgANwoPYcjL1pCEW8IPJg2Tvjb775vnFOTrtGs610XqEp+Ggw&#10;5EwagaUy64J/eL98csSZD2BK0Ghkwa+k56fzx49OWpvLMdaoS+kYgRift7bgdQg2zzIvatmAH6CV&#10;hoIVugYCHd06Kx20hN7obDwcPstadKV1KKT39PW8D/J5wq8qKcLbqvIyMF1w4hbS6tK6ims2P4F8&#10;7cDWSuxowD+waEAZKrqHOocAbOPUH1CNEg49VmEgsMmwqpSQqQfqZjR80M1lDVamXkgcb/cy+f8H&#10;K95s3zmmSvJuzJmBhjy6u7m+/f717ubH7bcvjD6TRq31OaVeWkoO3XPsKD/16+0Fio+eGVzUYNby&#10;zDlsawklcRzFm9nB1R7HR5BV+xpLqgWbgAmoq1wTBSRJGKGTV1d7f2QXmKCPk+mMPKeQoNh4Nn06&#10;myV2GeT3163z4aXEhsVNwR0NQIKH7YUPkQ7k9ymxmketyqXSOh3cerXQjm2BhmWZfqmDB2nasLbg&#10;x9PxtFfgrxBENbLtq/5WqVGBpl6rpuBH+yTIo24vTEkXIA+gdL8nytrshIza9SqGbtUl36b3/qyw&#10;vCJlHfZDTo+SNjW6z5y1NOAF95824CRn+pUhd45Hk0l8EemQlOXMHUZWhxEwgqAKHjjrt4vQv6KN&#10;dWpdU6V+HgyekaOVSlpH63tWO/o0xMmC3YOLr+TwnLJ+/S3MfwIAAP//AwBQSwMEFAAGAAgAAAAh&#10;AC2b2+DgAAAACwEAAA8AAABkcnMvZG93bnJldi54bWxMj81OwzAQhO9IvIO1SFwQtfuT0oQ4FUIC&#10;wQ0Kgqsbb5MIex1sNw1vj3OC2+7OaPabcjtawwb0oXMkYT4TwJBqpztqJLy/PVxvgIWoSCvjCCX8&#10;YIBtdX5WqkK7E73isIsNSyEUCiWhjbEvOA91i1aFmeuRknZw3qqYVt9w7dUphVvDF0KsuVUdpQ+t&#10;6vG+xfprd7QSNqun4TM8L18+6vXB5PHqZnj89lJeXox3t8AijvHPDBN+QocqMe3dkXRgRsIiF8tk&#10;TUOWKkwGMZ8uewmrLM+AVyX/36H6BQAA//8DAFBLAQItABQABgAIAAAAIQC2gziS/gAAAOEBAAAT&#10;AAAAAAAAAAAAAAAAAAAAAABbQ29udGVudF9UeXBlc10ueG1sUEsBAi0AFAAGAAgAAAAhADj9If/W&#10;AAAAlAEAAAsAAAAAAAAAAAAAAAAALwEAAF9yZWxzLy5yZWxzUEsBAi0AFAAGAAgAAAAhAIFmQO1G&#10;AgAAXgQAAA4AAAAAAAAAAAAAAAAALgIAAGRycy9lMm9Eb2MueG1sUEsBAi0AFAAGAAgAAAAhAC2b&#10;2+DgAAAACwEAAA8AAAAAAAAAAAAAAAAAoAQAAGRycy9kb3ducmV2LnhtbFBLBQYAAAAABAAEAPMA&#10;AACtBQAAAAA=&#10;">
                <v:textbox>
                  <w:txbxContent>
                    <w:p w:rsidR="00955129" w:rsidRPr="003F5831" w:rsidRDefault="00955129" w:rsidP="00955129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  <w:u w:val="single"/>
                          <w:shd w:val="pct15" w:color="auto" w:fill="FFFFFF"/>
                        </w:rPr>
                      </w:pPr>
                      <w:r w:rsidRPr="003F5831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  <w:u w:val="single"/>
                          <w:shd w:val="pct15" w:color="auto" w:fill="FFFFFF"/>
                        </w:rPr>
                        <w:t>處理</w:t>
                      </w:r>
                    </w:p>
                    <w:p w:rsidR="00F20E6B" w:rsidRDefault="00955129" w:rsidP="00955129">
                      <w:pPr>
                        <w:pStyle w:val="1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240" w:lineRule="atLeast"/>
                        <w:ind w:leftChars="0"/>
                        <w:rPr>
                          <w:rFonts w:ascii="標楷體" w:eastAsia="標楷體" w:hAnsi="標楷體" w:cs="Arial"/>
                        </w:rPr>
                      </w:pPr>
                      <w:r w:rsidRPr="00BE0DD7">
                        <w:rPr>
                          <w:rFonts w:ascii="標楷體" w:eastAsia="標楷體" w:hAnsi="標楷體" w:cs="Arial" w:hint="eastAsia"/>
                        </w:rPr>
                        <w:t>校內：</w:t>
                      </w:r>
                    </w:p>
                    <w:p w:rsidR="00F20E6B" w:rsidRPr="00F20E6B" w:rsidRDefault="00955129" w:rsidP="00F20E6B">
                      <w:pPr>
                        <w:pStyle w:val="1"/>
                        <w:adjustRightInd w:val="0"/>
                        <w:snapToGrid w:val="0"/>
                        <w:spacing w:line="240" w:lineRule="atLeast"/>
                        <w:ind w:leftChars="0" w:left="360"/>
                        <w:rPr>
                          <w:rFonts w:ascii="標楷體" w:eastAsia="標楷體" w:hAnsi="標楷體" w:cs="Arial"/>
                          <w:sz w:val="20"/>
                          <w:szCs w:val="20"/>
                        </w:rPr>
                      </w:pPr>
                      <w:r w:rsidRPr="00F20E6B">
                        <w:rPr>
                          <w:rFonts w:ascii="標楷體" w:eastAsia="標楷體" w:hAnsi="標楷體" w:cs="Arial" w:hint="eastAsia"/>
                          <w:sz w:val="20"/>
                          <w:szCs w:val="20"/>
                        </w:rPr>
                        <w:t>當事人之醫療處理（</w:t>
                      </w:r>
                      <w:r w:rsidRPr="00F20E6B">
                        <w:rPr>
                          <w:rFonts w:ascii="標楷體" w:eastAsia="標楷體" w:hAnsi="標楷體" w:cs="Arial" w:hint="eastAsia"/>
                          <w:b/>
                          <w:bCs/>
                          <w:sz w:val="20"/>
                          <w:szCs w:val="20"/>
                          <w:u w:val="single"/>
                        </w:rPr>
                        <w:t>醫療人員</w:t>
                      </w:r>
                      <w:r w:rsidRPr="00F20E6B">
                        <w:rPr>
                          <w:rFonts w:ascii="標楷體" w:eastAsia="標楷體" w:hAnsi="標楷體" w:cs="Arial" w:hint="eastAsia"/>
                          <w:sz w:val="20"/>
                          <w:szCs w:val="20"/>
                        </w:rPr>
                        <w:t>）、</w:t>
                      </w:r>
                    </w:p>
                    <w:p w:rsidR="00F20E6B" w:rsidRPr="00F20E6B" w:rsidRDefault="00955129" w:rsidP="00F20E6B">
                      <w:pPr>
                        <w:pStyle w:val="1"/>
                        <w:adjustRightInd w:val="0"/>
                        <w:snapToGrid w:val="0"/>
                        <w:spacing w:line="240" w:lineRule="atLeast"/>
                        <w:ind w:leftChars="0" w:left="360"/>
                        <w:rPr>
                          <w:rFonts w:ascii="標楷體" w:eastAsia="標楷體" w:hAnsi="標楷體" w:cs="Arial"/>
                          <w:sz w:val="20"/>
                          <w:szCs w:val="20"/>
                        </w:rPr>
                      </w:pPr>
                      <w:r w:rsidRPr="00F20E6B">
                        <w:rPr>
                          <w:rFonts w:ascii="標楷體" w:eastAsia="標楷體" w:hAnsi="標楷體" w:cs="Arial" w:hint="eastAsia"/>
                          <w:sz w:val="20"/>
                          <w:szCs w:val="20"/>
                        </w:rPr>
                        <w:t>當事人家屬之聯繫</w:t>
                      </w:r>
                      <w:r w:rsidRPr="00884980">
                        <w:rPr>
                          <w:rFonts w:ascii="標楷體" w:eastAsia="標楷體" w:hAnsi="標楷體" w:cs="Arial" w:hint="eastAsia"/>
                          <w:sz w:val="20"/>
                          <w:szCs w:val="20"/>
                        </w:rPr>
                        <w:t>（</w:t>
                      </w:r>
                      <w:r w:rsidR="00884980" w:rsidRPr="00884980">
                        <w:rPr>
                          <w:rFonts w:ascii="標楷體" w:eastAsia="標楷體" w:hAnsi="標楷體" w:cs="Arial" w:hint="eastAsia"/>
                          <w:b/>
                          <w:sz w:val="20"/>
                          <w:szCs w:val="20"/>
                          <w:u w:val="single"/>
                        </w:rPr>
                        <w:t>學</w:t>
                      </w:r>
                      <w:proofErr w:type="gramStart"/>
                      <w:r w:rsidR="00884980" w:rsidRPr="00884980">
                        <w:rPr>
                          <w:rFonts w:ascii="標楷體" w:eastAsia="標楷體" w:hAnsi="標楷體" w:cs="Arial" w:hint="eastAsia"/>
                          <w:b/>
                          <w:sz w:val="20"/>
                          <w:szCs w:val="20"/>
                          <w:u w:val="single"/>
                        </w:rPr>
                        <w:t>務</w:t>
                      </w:r>
                      <w:proofErr w:type="gramEnd"/>
                      <w:r w:rsidR="00884980" w:rsidRPr="00884980">
                        <w:rPr>
                          <w:rFonts w:ascii="標楷體" w:eastAsia="標楷體" w:hAnsi="標楷體" w:cs="Arial" w:hint="eastAsia"/>
                          <w:b/>
                          <w:sz w:val="20"/>
                          <w:szCs w:val="20"/>
                          <w:u w:val="single"/>
                        </w:rPr>
                        <w:t>處</w:t>
                      </w:r>
                      <w:r w:rsidRPr="00884980">
                        <w:rPr>
                          <w:rFonts w:ascii="標楷體" w:eastAsia="標楷體" w:hAnsi="標楷體" w:cs="Arial" w:hint="eastAsia"/>
                          <w:sz w:val="20"/>
                          <w:szCs w:val="20"/>
                        </w:rPr>
                        <w:t>）</w:t>
                      </w:r>
                      <w:r w:rsidRPr="00F20E6B">
                        <w:rPr>
                          <w:rFonts w:ascii="標楷體" w:eastAsia="標楷體" w:hAnsi="標楷體" w:cs="Arial" w:hint="eastAsia"/>
                          <w:sz w:val="20"/>
                          <w:szCs w:val="20"/>
                        </w:rPr>
                        <w:t>、</w:t>
                      </w:r>
                    </w:p>
                    <w:p w:rsidR="00F20E6B" w:rsidRPr="00F20E6B" w:rsidRDefault="00955129" w:rsidP="00F20E6B">
                      <w:pPr>
                        <w:pStyle w:val="1"/>
                        <w:adjustRightInd w:val="0"/>
                        <w:snapToGrid w:val="0"/>
                        <w:spacing w:line="240" w:lineRule="atLeast"/>
                        <w:ind w:leftChars="0" w:left="360"/>
                        <w:rPr>
                          <w:rFonts w:ascii="標楷體" w:eastAsia="標楷體" w:hAnsi="標楷體" w:cs="Arial"/>
                          <w:sz w:val="20"/>
                          <w:szCs w:val="20"/>
                        </w:rPr>
                      </w:pPr>
                      <w:r w:rsidRPr="00F20E6B">
                        <w:rPr>
                          <w:rFonts w:ascii="標楷體" w:eastAsia="標楷體" w:hAnsi="標楷體" w:cs="Arial" w:hint="eastAsia"/>
                          <w:sz w:val="20"/>
                          <w:szCs w:val="20"/>
                        </w:rPr>
                        <w:t>事件之對外</w:t>
                      </w:r>
                      <w:r w:rsidRPr="00F20E6B">
                        <w:rPr>
                          <w:rFonts w:ascii="標楷體" w:eastAsia="標楷體" w:hAnsi="標楷體" w:cs="Arial"/>
                          <w:sz w:val="20"/>
                          <w:szCs w:val="20"/>
                        </w:rPr>
                        <w:t>/</w:t>
                      </w:r>
                      <w:r w:rsidRPr="00F20E6B">
                        <w:rPr>
                          <w:rFonts w:ascii="標楷體" w:eastAsia="標楷體" w:hAnsi="標楷體" w:cs="Arial" w:hint="eastAsia"/>
                          <w:sz w:val="20"/>
                          <w:szCs w:val="20"/>
                        </w:rPr>
                        <w:t>媒體發言</w:t>
                      </w:r>
                      <w:r w:rsidRPr="00884980">
                        <w:rPr>
                          <w:rFonts w:ascii="標楷體" w:eastAsia="標楷體" w:hAnsi="標楷體" w:cs="Arial" w:hint="eastAsia"/>
                          <w:sz w:val="20"/>
                          <w:szCs w:val="20"/>
                        </w:rPr>
                        <w:t>（</w:t>
                      </w:r>
                      <w:r w:rsidR="00884980" w:rsidRPr="00884980">
                        <w:rPr>
                          <w:rFonts w:ascii="標楷體" w:eastAsia="標楷體" w:hAnsi="標楷體" w:cs="Arial" w:hint="eastAsia"/>
                          <w:b/>
                          <w:bCs/>
                          <w:sz w:val="20"/>
                          <w:szCs w:val="20"/>
                          <w:u w:val="single"/>
                        </w:rPr>
                        <w:t>發言人</w:t>
                      </w:r>
                      <w:r w:rsidRPr="00884980">
                        <w:rPr>
                          <w:rFonts w:ascii="標楷體" w:eastAsia="標楷體" w:hAnsi="標楷體" w:cs="Arial" w:hint="eastAsia"/>
                          <w:sz w:val="20"/>
                          <w:szCs w:val="20"/>
                        </w:rPr>
                        <w:t>）</w:t>
                      </w:r>
                      <w:r w:rsidRPr="00F20E6B">
                        <w:rPr>
                          <w:rFonts w:ascii="標楷體" w:eastAsia="標楷體" w:hAnsi="標楷體" w:cs="Arial" w:hint="eastAsia"/>
                          <w:sz w:val="20"/>
                          <w:szCs w:val="20"/>
                        </w:rPr>
                        <w:t>、</w:t>
                      </w:r>
                    </w:p>
                    <w:p w:rsidR="00F20E6B" w:rsidRPr="009A096B" w:rsidRDefault="00955129" w:rsidP="00F20E6B">
                      <w:pPr>
                        <w:pStyle w:val="1"/>
                        <w:adjustRightInd w:val="0"/>
                        <w:snapToGrid w:val="0"/>
                        <w:spacing w:line="240" w:lineRule="atLeast"/>
                        <w:ind w:leftChars="0" w:left="360"/>
                        <w:rPr>
                          <w:rFonts w:ascii="標楷體" w:eastAsia="標楷體" w:hAnsi="標楷體" w:cs="Arial"/>
                          <w:sz w:val="20"/>
                          <w:szCs w:val="20"/>
                        </w:rPr>
                      </w:pPr>
                      <w:r w:rsidRPr="00F20E6B">
                        <w:rPr>
                          <w:rFonts w:ascii="標楷體" w:eastAsia="標楷體" w:hAnsi="標楷體" w:cs="Arial" w:hint="eastAsia"/>
                          <w:sz w:val="20"/>
                          <w:szCs w:val="20"/>
                        </w:rPr>
                        <w:t>當事人（</w:t>
                      </w:r>
                      <w:r w:rsidR="00C36D8D" w:rsidRPr="009A096B">
                        <w:rPr>
                          <w:rFonts w:ascii="標楷體" w:eastAsia="標楷體" w:hAnsi="標楷體" w:cs="Arial" w:hint="eastAsia"/>
                          <w:sz w:val="20"/>
                          <w:szCs w:val="20"/>
                        </w:rPr>
                        <w:t>自殺企圖或自我傷害</w:t>
                      </w:r>
                      <w:r w:rsidRPr="009A096B">
                        <w:rPr>
                          <w:rFonts w:ascii="標楷體" w:eastAsia="標楷體" w:hAnsi="標楷體" w:cs="Arial" w:hint="eastAsia"/>
                          <w:sz w:val="20"/>
                          <w:szCs w:val="20"/>
                        </w:rPr>
                        <w:t>）成績或課程安排之彈性處理（</w:t>
                      </w:r>
                      <w:r w:rsidRPr="009A096B">
                        <w:rPr>
                          <w:rFonts w:ascii="標楷體" w:eastAsia="標楷體" w:hAnsi="標楷體" w:cs="Arial" w:hint="eastAsia"/>
                          <w:b/>
                          <w:bCs/>
                          <w:sz w:val="20"/>
                          <w:szCs w:val="20"/>
                          <w:u w:val="single"/>
                        </w:rPr>
                        <w:t>教務處</w:t>
                      </w:r>
                      <w:r w:rsidRPr="009A096B">
                        <w:rPr>
                          <w:rFonts w:ascii="標楷體" w:eastAsia="標楷體" w:hAnsi="標楷體" w:cs="Arial" w:hint="eastAsia"/>
                          <w:sz w:val="20"/>
                          <w:szCs w:val="20"/>
                        </w:rPr>
                        <w:t>）、</w:t>
                      </w:r>
                    </w:p>
                    <w:p w:rsidR="00955129" w:rsidRPr="009A096B" w:rsidRDefault="00955129" w:rsidP="00F20E6B">
                      <w:pPr>
                        <w:pStyle w:val="1"/>
                        <w:adjustRightInd w:val="0"/>
                        <w:snapToGrid w:val="0"/>
                        <w:spacing w:line="240" w:lineRule="atLeast"/>
                        <w:ind w:leftChars="0" w:left="360"/>
                        <w:rPr>
                          <w:rFonts w:ascii="標楷體" w:eastAsia="標楷體" w:hAnsi="標楷體" w:cs="Arial"/>
                          <w:sz w:val="20"/>
                          <w:szCs w:val="20"/>
                        </w:rPr>
                      </w:pPr>
                      <w:r w:rsidRPr="009A096B">
                        <w:rPr>
                          <w:rFonts w:ascii="標楷體" w:eastAsia="標楷體" w:hAnsi="標楷體" w:cs="Arial" w:hint="eastAsia"/>
                          <w:sz w:val="20"/>
                          <w:szCs w:val="20"/>
                        </w:rPr>
                        <w:t>當事人（</w:t>
                      </w:r>
                      <w:r w:rsidR="00C36D8D" w:rsidRPr="009A096B">
                        <w:rPr>
                          <w:rFonts w:ascii="標楷體" w:eastAsia="標楷體" w:hAnsi="標楷體" w:cs="Arial" w:hint="eastAsia"/>
                          <w:sz w:val="20"/>
                          <w:szCs w:val="20"/>
                        </w:rPr>
                        <w:t>自殺企圖或自我傷害</w:t>
                      </w:r>
                      <w:r w:rsidRPr="009A096B">
                        <w:rPr>
                          <w:rFonts w:ascii="標楷體" w:eastAsia="標楷體" w:hAnsi="標楷體" w:cs="Arial" w:hint="eastAsia"/>
                          <w:sz w:val="20"/>
                          <w:szCs w:val="20"/>
                        </w:rPr>
                        <w:t>）請假相關事宜之彈性處理（</w:t>
                      </w:r>
                      <w:r w:rsidRPr="009A096B">
                        <w:rPr>
                          <w:rFonts w:ascii="標楷體" w:eastAsia="標楷體" w:hAnsi="標楷體" w:cs="Arial" w:hint="eastAsia"/>
                          <w:b/>
                          <w:sz w:val="20"/>
                          <w:szCs w:val="20"/>
                          <w:u w:val="single"/>
                        </w:rPr>
                        <w:t>學</w:t>
                      </w:r>
                      <w:proofErr w:type="gramStart"/>
                      <w:r w:rsidRPr="009A096B">
                        <w:rPr>
                          <w:rFonts w:ascii="標楷體" w:eastAsia="標楷體" w:hAnsi="標楷體" w:cs="Arial" w:hint="eastAsia"/>
                          <w:b/>
                          <w:bCs/>
                          <w:sz w:val="20"/>
                          <w:szCs w:val="20"/>
                          <w:u w:val="single"/>
                        </w:rPr>
                        <w:t>務</w:t>
                      </w:r>
                      <w:proofErr w:type="gramEnd"/>
                      <w:r w:rsidRPr="009A096B">
                        <w:rPr>
                          <w:rFonts w:ascii="標楷體" w:eastAsia="標楷體" w:hAnsi="標楷體" w:cs="Arial" w:hint="eastAsia"/>
                          <w:b/>
                          <w:bCs/>
                          <w:sz w:val="20"/>
                          <w:szCs w:val="20"/>
                          <w:u w:val="single"/>
                        </w:rPr>
                        <w:t>處</w:t>
                      </w:r>
                      <w:r w:rsidRPr="009A096B">
                        <w:rPr>
                          <w:rFonts w:ascii="標楷體" w:eastAsia="標楷體" w:hAnsi="標楷體" w:cs="Arial" w:hint="eastAsia"/>
                          <w:sz w:val="20"/>
                          <w:szCs w:val="20"/>
                        </w:rPr>
                        <w:t>）。</w:t>
                      </w:r>
                    </w:p>
                    <w:p w:rsidR="00F20E6B" w:rsidRPr="00F20E6B" w:rsidRDefault="00F20E6B" w:rsidP="00F20E6B">
                      <w:pPr>
                        <w:pStyle w:val="1"/>
                        <w:adjustRightInd w:val="0"/>
                        <w:snapToGrid w:val="0"/>
                        <w:spacing w:line="240" w:lineRule="atLeast"/>
                        <w:ind w:leftChars="0" w:left="360"/>
                        <w:rPr>
                          <w:rFonts w:ascii="標楷體" w:eastAsia="標楷體" w:hAnsi="標楷體" w:cs="Arial"/>
                          <w:sz w:val="20"/>
                          <w:szCs w:val="20"/>
                        </w:rPr>
                      </w:pPr>
                      <w:r w:rsidRPr="009A096B">
                        <w:rPr>
                          <w:rFonts w:ascii="標楷體" w:eastAsia="標楷體" w:hAnsi="標楷體" w:cs="Arial" w:hint="eastAsia"/>
                          <w:sz w:val="20"/>
                          <w:szCs w:val="20"/>
                        </w:rPr>
                        <w:t>當事人（自殺企圖或自我傷害或自殺身亡</w:t>
                      </w:r>
                      <w:r w:rsidRPr="00F20E6B">
                        <w:rPr>
                          <w:rFonts w:ascii="標楷體" w:eastAsia="標楷體" w:hAnsi="標楷體" w:cs="Arial" w:hint="eastAsia"/>
                          <w:sz w:val="20"/>
                          <w:szCs w:val="20"/>
                        </w:rPr>
                        <w:t>）及相關師生之心理諮商輔導（</w:t>
                      </w:r>
                      <w:r w:rsidRPr="00F20E6B">
                        <w:rPr>
                          <w:rFonts w:ascii="標楷體" w:eastAsia="標楷體" w:hAnsi="標楷體" w:cs="Arial" w:hint="eastAsia"/>
                          <w:b/>
                          <w:bCs/>
                          <w:sz w:val="20"/>
                          <w:szCs w:val="20"/>
                          <w:u w:val="single"/>
                        </w:rPr>
                        <w:t>健康與諮商中心</w:t>
                      </w:r>
                      <w:r w:rsidRPr="00F20E6B">
                        <w:rPr>
                          <w:rFonts w:ascii="標楷體" w:eastAsia="標楷體" w:hAnsi="標楷體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/</w:t>
                      </w:r>
                      <w:r w:rsidRPr="00F20E6B">
                        <w:rPr>
                          <w:rFonts w:ascii="標楷體" w:eastAsia="標楷體" w:hAnsi="標楷體" w:cs="Arial" w:hint="eastAsia"/>
                          <w:b/>
                          <w:bCs/>
                          <w:sz w:val="20"/>
                          <w:szCs w:val="20"/>
                          <w:u w:val="single"/>
                        </w:rPr>
                        <w:t>導師</w:t>
                      </w:r>
                      <w:r w:rsidRPr="00F20E6B">
                        <w:rPr>
                          <w:rFonts w:ascii="標楷體" w:eastAsia="標楷體" w:hAnsi="標楷體" w:cs="Arial" w:hint="eastAsia"/>
                          <w:sz w:val="20"/>
                          <w:szCs w:val="20"/>
                        </w:rPr>
                        <w:t>）、</w:t>
                      </w:r>
                    </w:p>
                    <w:p w:rsidR="00955129" w:rsidRPr="00BE0DD7" w:rsidRDefault="00955129" w:rsidP="00955129">
                      <w:pPr>
                        <w:pStyle w:val="1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240" w:lineRule="atLeast"/>
                        <w:ind w:leftChars="0"/>
                        <w:rPr>
                          <w:rFonts w:ascii="標楷體" w:eastAsia="標楷體" w:hAnsi="標楷體" w:cs="Arial"/>
                          <w:sz w:val="28"/>
                        </w:rPr>
                      </w:pPr>
                      <w:r w:rsidRPr="00BE0DD7">
                        <w:rPr>
                          <w:rFonts w:ascii="標楷體" w:eastAsia="標楷體" w:hAnsi="標楷體" w:cs="Arial" w:hint="eastAsia"/>
                        </w:rPr>
                        <w:t>校外：校外機制及資源之引進</w:t>
                      </w:r>
                      <w:r w:rsidRPr="00BE0DD7">
                        <w:rPr>
                          <w:rFonts w:ascii="標楷體" w:eastAsia="標楷體" w:hAnsi="標楷體" w:cs="Arial"/>
                        </w:rPr>
                        <w:t>/</w:t>
                      </w:r>
                      <w:r w:rsidRPr="00BE0DD7">
                        <w:rPr>
                          <w:rFonts w:ascii="標楷體" w:eastAsia="標楷體" w:hAnsi="標楷體" w:cs="Arial" w:hint="eastAsia"/>
                        </w:rPr>
                        <w:t>介入（</w:t>
                      </w:r>
                      <w:r w:rsidR="00F86C90">
                        <w:rPr>
                          <w:rFonts w:ascii="標楷體" w:eastAsia="標楷體" w:hAnsi="標楷體" w:cs="Arial" w:hint="eastAsia"/>
                        </w:rPr>
                        <w:t>心理衛生中心、</w:t>
                      </w:r>
                      <w:r w:rsidRPr="00BE0DD7">
                        <w:rPr>
                          <w:rFonts w:ascii="標楷體" w:eastAsia="標楷體" w:hAnsi="標楷體" w:cs="Arial" w:hint="eastAsia"/>
                        </w:rPr>
                        <w:t>醫療人員、精神科醫師、心理師、社工師等）。</w:t>
                      </w:r>
                    </w:p>
                    <w:p w:rsidR="00955129" w:rsidRPr="00BE0DD7" w:rsidRDefault="00955129" w:rsidP="00955129">
                      <w:pPr>
                        <w:pStyle w:val="1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240" w:lineRule="atLeast"/>
                        <w:ind w:leftChars="0"/>
                        <w:rPr>
                          <w:rFonts w:ascii="標楷體" w:eastAsia="標楷體" w:hAnsi="標楷體" w:cs="Arial"/>
                          <w:sz w:val="28"/>
                        </w:rPr>
                      </w:pPr>
                      <w:r w:rsidRPr="00BE0DD7">
                        <w:rPr>
                          <w:rFonts w:ascii="標楷體" w:eastAsia="標楷體" w:hAnsi="標楷體" w:cs="Arial" w:hint="eastAsia"/>
                        </w:rPr>
                        <w:t>律定後續</w:t>
                      </w:r>
                      <w:r w:rsidRPr="00BE0DD7">
                        <w:rPr>
                          <w:rFonts w:ascii="標楷體" w:eastAsia="標楷體" w:hAnsi="標楷體" w:hint="eastAsia"/>
                        </w:rPr>
                        <w:t>處理</w:t>
                      </w:r>
                      <w:r w:rsidRPr="00BE0DD7">
                        <w:rPr>
                          <w:rFonts w:ascii="標楷體" w:eastAsia="標楷體" w:hAnsi="標楷體" w:cs="Arial" w:hint="eastAsia"/>
                        </w:rPr>
                        <w:t>之評估機制。</w:t>
                      </w:r>
                    </w:p>
                  </w:txbxContent>
                </v:textbox>
              </v:shape>
            </w:pict>
          </mc:Fallback>
        </mc:AlternateContent>
      </w:r>
      <w:r w:rsidR="00955129"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307974</wp:posOffset>
                </wp:positionV>
                <wp:extent cx="342900" cy="0"/>
                <wp:effectExtent l="0" t="76200" r="19050" b="95250"/>
                <wp:wrapNone/>
                <wp:docPr id="10" name="直線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3B801" id="直線接點 10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24.25pt" to="1in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tIVQwIAAFMEAAAOAAAAZHJzL2Uyb0RvYy54bWysVM2O0zAQviPxDpbvbZJuurRR0xVqWi4L&#10;VNrlAVzbaSwc27LdphXiFXgAVuLGGyBx4H1Y8RaM3R924YIQPbhjz8znb74ZZ3K1ayXacuuEViXO&#10;+ilGXFHNhFqX+M3tojfCyHmiGJFa8RLvucNX06dPJp0p+EA3WjJuEYAoV3SmxI33pkgSRxveEtfX&#10;hitw1tq2xMPWrhNmSQforUwGaXqZdNoyYzXlzsFpdXDiacSva07967p23CNZYuDm42rjugprMp2Q&#10;Ym2JaQQ90iD/wKIlQsGlZ6iKeII2VvwB1QpqtdO171PdJrquBeWxBqgmS3+r5qYhhsdaQBxnzjK5&#10;/wdLX22XFgkGvQN5FGmhR/d3X+6/fvz+4fOPb58QHINGnXEFhM7U0oYq6U7dmGtN3zqk9Kwhas0j&#10;19u9gfwsZCSPUsLGGbhp1b3UDGLIxuso2K62bYAEKdAu9mV/7gvfeUTh8CIfjFOgR0+uhBSnPGOd&#10;f8F1i4JRYilUUIwUZHvtfOBBilNIOFZ6IaSMXZcKdSUeDwfDmOC0FCw4Q5iz69VMWrQlYW7iLxYF&#10;nodhVm8Ui2ANJ2x+tD0REmzkoxreCtBHchxuaznDSHJ4KsE60JMq3Ai1AuGjdRidd+N0PB/NR3kv&#10;H1zOe3laVb3ni1neu1xkz4bVRTWbVdn7QD7Li0YwxlXgfxrjLP+7MTk+qMMAngf5LFTyGD0qCmRP&#10;/5F0bHbo72FSVprtlzZUF/oOkxuDj68sPI2H+xj161sw/QkAAP//AwBQSwMEFAAGAAgAAAAhAKew&#10;59zeAAAACAEAAA8AAABkcnMvZG93bnJldi54bWxMj81OwzAQhO9IvIO1SNyoUxRQCHEqhFQuLVT9&#10;UQU3N16SiHgd2U4b3p6tOMBxZ0az3xSz0XbiiD60jhRMJwkIpMqZlmoFu+38JgMRoiajO0eo4BsD&#10;zMrLi0Lnxp1ojcdNrAWXUMi1gibGPpcyVA1aHSauR2Lv03mrI5++lsbrE5fbTt4myb20uiX+0Oge&#10;nxusvjaDVbBezhfZfjGMlf94mb5tV8vX95ApdX01Pj2CiDjGvzCc8RkdSmY6uIFMEJ2Ch4SnRAVp&#10;dgfi7KcpC4dfQZaF/D+g/AEAAP//AwBQSwECLQAUAAYACAAAACEAtoM4kv4AAADhAQAAEwAAAAAA&#10;AAAAAAAAAAAAAAAAW0NvbnRlbnRfVHlwZXNdLnhtbFBLAQItABQABgAIAAAAIQA4/SH/1gAAAJQB&#10;AAALAAAAAAAAAAAAAAAAAC8BAABfcmVscy8ucmVsc1BLAQItABQABgAIAAAAIQDE1tIVQwIAAFME&#10;AAAOAAAAAAAAAAAAAAAAAC4CAABkcnMvZTJvRG9jLnhtbFBLAQItABQABgAIAAAAIQCnsOfc3gAA&#10;AAgBAAAPAAAAAAAAAAAAAAAAAJ0EAABkcnMvZG93bnJldi54bWxQSwUGAAAAAAQABADzAAAAqAUA&#10;AAAA&#10;">
                <v:stroke endarrow="block"/>
              </v:line>
            </w:pict>
          </mc:Fallback>
        </mc:AlternateContent>
      </w:r>
    </w:p>
    <w:p w:rsidR="00955129" w:rsidRPr="000A6C6D" w:rsidRDefault="00955129" w:rsidP="00955129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1378273</wp:posOffset>
                </wp:positionH>
                <wp:positionV relativeFrom="paragraph">
                  <wp:posOffset>4691</wp:posOffset>
                </wp:positionV>
                <wp:extent cx="465128" cy="1231533"/>
                <wp:effectExtent l="0" t="0" r="30480" b="26035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128" cy="123153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9DBA4" id="直線接點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55pt,.35pt" to="145.15pt,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4zBMwIAADcEAAAOAAAAZHJzL2Uyb0RvYy54bWysU0uu0zAUnSOxByvzNk2aljZq+oSalskD&#10;Kr3HAlzbaSwc27LdphViCywAJGbsAIkB++GJXXDttIXCBCEycPy59/jcc49nN4dGoD0zlitZREl/&#10;ECEmiaJcbovo1f2qN4mQdVhSLJRkRXRkNrqZP340a3XOUlUrQZlBACJt3uoiqp3TeRxbUrMG277S&#10;TMJhpUyDHSzNNqYGt4DeiDgdDMZxqwzVRhFmLeyW3WE0D/hVxYh7WVWWOSSKCLi5MJowbvwYz2c4&#10;3xqsa05ONPA/sGgwl3DpBarEDqOd4X9ANZwYZVXl+kQ1saoqTlioAapJBr9Vc1djzUItII7VF5ns&#10;/4MlL/ZrgziF3iURkriBHj18+Pzw5f23d5++f/2IYBs0arXNIXQh18ZXSQ7yTt8q8toiqRY1llsW&#10;uN4fNeSHjPgqxS+shps27XNFIQbvnAqCHSrTeEiQAh1CX46XvrCDQwQ2s/EoScFIBI6SdJiMhkNP&#10;Ksb5OVsb654x1SA/KSLBpdcN53h/a10Xeg7x21KtuBCh90Kitoimo3QUEqwSnPpDH2bNdrMQBu2x&#10;d0/4TvdehRm1kzSA1QzT5WnuMBfdHHgK6fGgHqBzmnX2eDMdTJeT5STrZel42csGZdl7ulpkvfEq&#10;eTIqh+ViUSZvPbUky2tOKZOe3dmqSfZ3Vjg9ms5kF7NeZIiv0YO0QPb8D6RDQ30POzdsFD2ujZfW&#10;9xbcGYJPL8nb/9d1iPr53uc/AAAA//8DAFBLAwQUAAYACAAAACEAZqkj7t4AAAAIAQAADwAAAGRy&#10;cy9kb3ducmV2LnhtbEyPwU7DMBBE70j8g7VIXCpqJ0UtDXEqBOTGhQLiuk2WJCJep7HbBr6e5QTH&#10;1TzNvM03k+vVkcbQebaQzA0o4srXHTcWXl/KqxtQISLX2HsmC18UYFOcn+WY1f7Ez3TcxkZJCYcM&#10;LbQxDpnWoWrJYZj7gViyDz86jHKOja5HPEm563VqzFI77FgWWhzovqXqc3twFkL5Rvvye1bNzPui&#10;8ZTuH54e0drLi+nuFlSkKf7B8Ksv6lCI084fuA6qt5Amq0RQCytQEqdrswC1E259vQRd5Pr/A8UP&#10;AAAA//8DAFBLAQItABQABgAIAAAAIQC2gziS/gAAAOEBAAATAAAAAAAAAAAAAAAAAAAAAABbQ29u&#10;dGVudF9UeXBlc10ueG1sUEsBAi0AFAAGAAgAAAAhADj9If/WAAAAlAEAAAsAAAAAAAAAAAAAAAAA&#10;LwEAAF9yZWxzLy5yZWxzUEsBAi0AFAAGAAgAAAAhANgnjMEzAgAANwQAAA4AAAAAAAAAAAAAAAAA&#10;LgIAAGRycy9lMm9Eb2MueG1sUEsBAi0AFAAGAAgAAAAhAGapI+7eAAAACAEAAA8AAAAAAAAAAAAA&#10;AAAAjQQAAGRycy9kb3ducmV2LnhtbFBLBQYAAAAABAAEAPMAAACYBQAAAAA=&#10;"/>
            </w:pict>
          </mc:Fallback>
        </mc:AlternateContent>
      </w:r>
    </w:p>
    <w:p w:rsidR="00955129" w:rsidRPr="000A6C6D" w:rsidRDefault="00955129" w:rsidP="00955129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955129" w:rsidRPr="000A6C6D" w:rsidRDefault="00955129" w:rsidP="00955129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955129" w:rsidRPr="000A6C6D" w:rsidRDefault="00955129" w:rsidP="00955129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955129" w:rsidRPr="000A6C6D" w:rsidRDefault="00955129" w:rsidP="00955129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955129" w:rsidRPr="000A6C6D" w:rsidRDefault="00955129" w:rsidP="00955129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345439</wp:posOffset>
                </wp:positionH>
                <wp:positionV relativeFrom="paragraph">
                  <wp:posOffset>31115</wp:posOffset>
                </wp:positionV>
                <wp:extent cx="0" cy="800100"/>
                <wp:effectExtent l="76200" t="0" r="57150" b="57150"/>
                <wp:wrapNone/>
                <wp:docPr id="13" name="直線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5A9ED" id="直線接點 13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.2pt,2.45pt" to="27.2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cw3QwIAAFMEAAAOAAAAZHJzL2Uyb0RvYy54bWysVMGO0zAQvSPxD5bvbZJuu7RR0xVqWi4L&#10;VNrlA1zbaSwc27LdphXiF/gAVuLGHyBx4H9Y8ReMnbbswgUhenDH45nnN2/GmV7tG4l23DqhVYGz&#10;fooRV1QzoTYFfnO77I0xcp4oRqRWvMAH7vDV7OmTaWtyPtC1loxbBCDK5a0pcO29yZPE0Zo3xPW1&#10;4QoOK20b4mFrNwmzpAX0RiaDNL1MWm2ZsZpy58Bbdod4FvGrilP/uqoc90gWGLj5uNq4rsOazKYk&#10;31hiakGPNMg/sGiIUHDpGaoknqCtFX9ANYJa7XTl+1Q3ia4qQXmsAarJ0t+quamJ4bEWEMeZs0zu&#10;/8HSV7uVRYJB7y4wUqSBHt3ffbn/+vH7h88/vn1C4AaNWuNyCJ2rlQ1V0r26MdeavnVI6XlN1IZH&#10;rrcHA/lZyEgepYSNM3DTun2pGcSQrddRsH1lmwAJUqB97Mvh3Be+94h2TgrecQoSxZYlJD/lGev8&#10;C64bFIwCS6GCYiQnu2vnAw+Sn0KCW+mlkDJ2XSrUFngyGoxigtNSsHAYwpzdrOfSoh0JcxN/sSg4&#10;eRhm9VaxCFZzwhZH2xMhwUY+quGtAH0kx+G2hjOMJIenEqyOnlThRqgVCB+tbnTeTdLJYrwYD3vD&#10;weWiN0zLsvd8OR/2LpfZs1F5Uc7nZfY+kM+GeS0Y4yrwP41xNvy7MTk+qG4Az4N8Fip5jB4VBbKn&#10;/0g6Njv0t5uUtWaHlQ3Vhb7D5Mbg4ysLT+PhPkb9+hbMfgIAAP//AwBQSwMEFAAGAAgAAAAhANZ/&#10;3S3dAAAABwEAAA8AAABkcnMvZG93bnJldi54bWxMjsFOwzAQRO9I/IO1SNyoUwgoDXEqhFQuLaC2&#10;qCo3N16SiHgd2U4b/p6FCxxH8zTzivloO3FEH1pHCqaTBARS5UxLtYK37eIqAxGiJqM7R6jgCwPM&#10;y/OzQufGnWiNx02sBY9QyLWCJsY+lzJUDVodJq5H4u7DeasjR19L4/WJx20nr5PkTlrdEj80usfH&#10;BqvPzWAVrFeLZbZbDmPl35+mL9vX1fM+ZEpdXowP9yAijvEPhh99VoeSnQ5uIBNEp+A2TZlUkM5A&#10;cP0bD4zdJDOQZSH/+5ffAAAA//8DAFBLAQItABQABgAIAAAAIQC2gziS/gAAAOEBAAATAAAAAAAA&#10;AAAAAAAAAAAAAABbQ29udGVudF9UeXBlc10ueG1sUEsBAi0AFAAGAAgAAAAhADj9If/WAAAAlAEA&#10;AAsAAAAAAAAAAAAAAAAALwEAAF9yZWxzLy5yZWxzUEsBAi0AFAAGAAgAAAAhAOcBzDdDAgAAUwQA&#10;AA4AAAAAAAAAAAAAAAAALgIAAGRycy9lMm9Eb2MueG1sUEsBAi0AFAAGAAgAAAAhANZ/3S3dAAAA&#10;BwEAAA8AAAAAAAAAAAAAAAAAnQQAAGRycy9kb3ducmV2LnhtbFBLBQYAAAAABAAEAPMAAACnBQAA&#10;AAA=&#10;">
                <v:stroke endarrow="block"/>
              </v:line>
            </w:pict>
          </mc:Fallback>
        </mc:AlternateContent>
      </w:r>
    </w:p>
    <w:p w:rsidR="00955129" w:rsidRPr="000A6C6D" w:rsidRDefault="00955129" w:rsidP="00955129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955129" w:rsidRPr="000A6C6D" w:rsidRDefault="00955129" w:rsidP="00955129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200660</wp:posOffset>
                </wp:positionV>
                <wp:extent cx="457200" cy="1819275"/>
                <wp:effectExtent l="0" t="0" r="19050" b="28575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129" w:rsidRDefault="00955129" w:rsidP="00955129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int="eastAsia"/>
                                <w:bCs/>
                                <w:szCs w:val="28"/>
                              </w:rPr>
                              <w:t>發生之後（後續追蹤）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4" o:spid="_x0000_s1032" type="#_x0000_t202" style="position:absolute;margin-left:7.05pt;margin-top:15.8pt;width:36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ESlQgIAAF8EAAAOAAAAZHJzL2Uyb0RvYy54bWysVEtu2zAQ3RfoHQjua9mGnY8QOUiduiiQ&#10;foC03Y8pyiJKcViStuQTFOgB0nUP0AP0QMk5OqQcx/1timpBk5zhm5n3Znx23jWabaTzCk3BR4Mh&#10;Z9IILJVZFfzd28WTE858AFOCRiMLvpWen88ePzprbS7HWKMupWMEYnze2oLXIdg8y7yoZQN+gFYa&#10;MlboGgh0dKusdNASeqOz8XB4lLXoSutQSO/p9rI38lnCryopwuuq8jIwXXDKLaTVpXUZ12x2BvnK&#10;ga2V2KUB/5BFA8pQ0D3UJQRga6d+g2qUcOixCgOBTYZVpYRMNVA1o+Ev1VzXYGWqhcjxdk+T/3+w&#10;4tXmjWOqJO0mnBloSKO7m0+3377c3Xy//fqZ0TVx1Fqfk+u1JefQPcWO/FO93l6h+OCZwXkNZiUv&#10;nMO2llBSjqP4Mjt42uP4CLJsX2JJsWAdMAF1lWsigUQJI3TSarvXR3aBCbqcTI9Jc84EmUYno9Px&#10;8TSFgPz+tXU+PJfYsLgpuCP9EzpsrnyI2UB+7xKDedSqXCit08GtlnPt2AaoVxbp26H/5KYNawt+&#10;Oh1PewL+CjFM358gGhWo6bVqCn6yd4I80vbMlKklAyjd7yllbXY8Rup6EkO37JJsRzFA5HiJ5ZaI&#10;ddj3OM0kbSS8p1/OWurwgvuPa3CSM/3CkDyno8kkjkQ6JGo5c4eW5aEFjKiRBofA+u089GO0tk6t&#10;aorVN4TBC5K0Uonth7x2BVAXJxF2ExfH5PCcvB7+F2Y/AAAA//8DAFBLAwQUAAYACAAAACEAnqXA&#10;VNoAAAAIAQAADwAAAGRycy9kb3ducmV2LnhtbEyPwU7DMBBE70j8g7VIXBB1AiiNQpwKofZIRVu4&#10;b2OTRMTryHZT8/dsT3B8mtHs23qV7Chm48PgSEG+yEAYap0eqFPwcdjclyBCRNI4OjIKfkyAVXN9&#10;VWOl3Zl2Zt7HTvAIhQoV9DFOlZSh7Y3FsHCTIc6+nLcYGX0ntcczj9tRPmRZIS0OxBd6nMxrb9rv&#10;/ckqSMXh7m25i8t1uZ3TVuJm/e4/lbq9SS/PIKJJ8a8MF31Wh4adju5EOoiR+SnnpoLHvADBeVkw&#10;Hy9c5iCbWv5/oPkFAAD//wMAUEsBAi0AFAAGAAgAAAAhALaDOJL+AAAA4QEAABMAAAAAAAAAAAAA&#10;AAAAAAAAAFtDb250ZW50X1R5cGVzXS54bWxQSwECLQAUAAYACAAAACEAOP0h/9YAAACUAQAACwAA&#10;AAAAAAAAAAAAAAAvAQAAX3JlbHMvLnJlbHNQSwECLQAUAAYACAAAACEAREhEpUICAABfBAAADgAA&#10;AAAAAAAAAAAAAAAuAgAAZHJzL2Uyb0RvYy54bWxQSwECLQAUAAYACAAAACEAnqXAVNoAAAAIAQAA&#10;DwAAAAAAAAAAAAAAAACcBAAAZHJzL2Rvd25yZXYueG1sUEsFBgAAAAAEAAQA8wAAAKMFAAAAAA==&#10;">
                <v:textbox style="layout-flow:vertical-ideographic">
                  <w:txbxContent>
                    <w:p w:rsidR="00955129" w:rsidRDefault="00955129" w:rsidP="00955129">
                      <w:pPr>
                        <w:jc w:val="center"/>
                      </w:pPr>
                      <w:r>
                        <w:rPr>
                          <w:rFonts w:ascii="標楷體" w:eastAsia="標楷體" w:hint="eastAsia"/>
                          <w:bCs/>
                          <w:szCs w:val="28"/>
                        </w:rPr>
                        <w:t>發生之後（後續追蹤）</w:t>
                      </w:r>
                    </w:p>
                  </w:txbxContent>
                </v:textbox>
              </v:shape>
            </w:pict>
          </mc:Fallback>
        </mc:AlternateContent>
      </w:r>
    </w:p>
    <w:p w:rsidR="00955129" w:rsidRPr="000A6C6D" w:rsidRDefault="00955129" w:rsidP="00955129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4200756</wp:posOffset>
                </wp:positionH>
                <wp:positionV relativeFrom="paragraph">
                  <wp:posOffset>59485</wp:posOffset>
                </wp:positionV>
                <wp:extent cx="0" cy="398894"/>
                <wp:effectExtent l="76200" t="0" r="57150" b="58420"/>
                <wp:wrapNone/>
                <wp:docPr id="15" name="直線接點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89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36A42" id="直線接點 15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0.75pt,4.7pt" to="330.7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86lQgIAAFMEAAAOAAAAZHJzL2Uyb0RvYy54bWysVEGu0zAQ3SNxB8v7Nk1/+mmjpl+oadl8&#10;oNL/HMC1ncbCsS3bbVohrsABQGLHDZBYcB++uAVjpy0UNgjRhTsej9+8eTPO9GbfSLTj1gmtCpz2&#10;BxhxRTUTalPgV/fL3hgj54liRGrFC3zgDt/MHj+atibnQ11rybhFAKJc3poC196bPEkcrXlDXF8b&#10;ruCw0rYhHrZ2kzBLWkBvZDIcDK6TVltmrKbcOfCW3SGeRfyq4tS/rCrHPZIFBm4+rjau67AmsynJ&#10;N5aYWtAjDfIPLBoiFCQ9Q5XEE7S14g+oRlCrna58n+om0VUlKI81QDXp4Ldq7mpieKwFxHHmLJP7&#10;f7D0xW5lkWDQuxFGijTQo4cPnx++vP/27tP3rx8RuEGj1rgcQudqZUOVdK/uzK2mrx1Sel4TteGR&#10;6/3BwP003EguroSNM5Bp3T7XDGLI1uso2L6yTYAEKdA+9uVw7gvfe0Q7JwXv1WQ8nmQRnOSne8Y6&#10;/4zrBgWjwFKooBjJye7W+cCD5KeQ4FZ6KaSMXZcKtQWejIajeMFpKVg4DGHObtZzadGOhLmJv2Pe&#10;izCrt4pFsJoTtjjanggJNvJRDW8F6CM5DtkazjCSHJ5KsDp6UoWMUCsQPlrd6LyZDCaL8WKc9bLh&#10;9aKXDcqy93Q5z3rXy/TJqLwq5/MyfRvIp1leC8a4CvxPY5xmfzcmxwfVDeB5kM9CJZfoUVEge/qP&#10;pGOzQ3+7SVlrdljZUF3oO0xuDD6+svA0ft3HqJ/fgtkPAAAA//8DAFBLAwQUAAYACAAAACEAmmWs&#10;Kt4AAAAIAQAADwAAAGRycy9kb3ducmV2LnhtbEyPQUvDQBSE74L/YXmCN7tJ0JjGvBQR6qVVaStF&#10;b9vsMwlm34bspo3/3hUPehxmmPmmWEymE0caXGsZIZ5FIIgrq1uuEV53y6sMhPOKteosE8IXOViU&#10;52eFyrU98YaOW1+LUMIuVwiN930upasaMsrNbE8cvA87GOWDHGqpB3UK5aaTSRSl0qiWw0Kjenpo&#10;qPrcjgZhs16usv1qnKrh/TF+3r2sn95chnh5Md3fgfA0+b8w/OAHdCgD08GOrJ3oENI0vglRhPk1&#10;iOD/6gPCbZKALAv5/0D5DQAA//8DAFBLAQItABQABgAIAAAAIQC2gziS/gAAAOEBAAATAAAAAAAA&#10;AAAAAAAAAAAAAABbQ29udGVudF9UeXBlc10ueG1sUEsBAi0AFAAGAAgAAAAhADj9If/WAAAAlAEA&#10;AAsAAAAAAAAAAAAAAAAALwEAAF9yZWxzLy5yZWxzUEsBAi0AFAAGAAgAAAAhAG7zzqVCAgAAUwQA&#10;AA4AAAAAAAAAAAAAAAAALgIAAGRycy9lMm9Eb2MueG1sUEsBAi0AFAAGAAgAAAAhAJplrCreAAAA&#10;CAEAAA8AAAAAAAAAAAAAAAAAnAQAAGRycy9kb3ducmV2LnhtbFBLBQYAAAAABAAEAPMAAACnBQAA&#10;AAA=&#10;">
                <v:stroke endarrow="block"/>
              </v:line>
            </w:pict>
          </mc:Fallback>
        </mc:AlternateContent>
      </w:r>
    </w:p>
    <w:p w:rsidR="00955129" w:rsidRPr="000A6C6D" w:rsidRDefault="00955129" w:rsidP="00955129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156210</wp:posOffset>
                </wp:positionV>
                <wp:extent cx="4572000" cy="971550"/>
                <wp:effectExtent l="0" t="0" r="19050" b="1905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129" w:rsidRPr="00BE0DD7" w:rsidRDefault="00955129" w:rsidP="00955129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240" w:lineRule="atLeast"/>
                              <w:ind w:leftChars="0"/>
                              <w:rPr>
                                <w:rFonts w:ascii="標楷體" w:eastAsia="標楷體" w:hAnsi="標楷體" w:cs="Arial"/>
                              </w:rPr>
                            </w:pPr>
                            <w:r w:rsidRPr="00BE0DD7">
                              <w:rPr>
                                <w:rFonts w:ascii="標楷體" w:eastAsia="標楷體" w:hAnsi="標楷體" w:cs="Arial" w:hint="eastAsia"/>
                              </w:rPr>
                              <w:t>事件之後續處理</w:t>
                            </w:r>
                            <w:r w:rsidRPr="003F5831">
                              <w:rPr>
                                <w:rFonts w:ascii="標楷體" w:eastAsia="標楷體" w:hAnsi="標楷體" w:cs="Arial" w:hint="eastAsia"/>
                              </w:rPr>
                              <w:t>。</w:t>
                            </w:r>
                          </w:p>
                          <w:p w:rsidR="00955129" w:rsidRPr="00BE0DD7" w:rsidRDefault="00955129" w:rsidP="00955129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240" w:lineRule="atLeast"/>
                              <w:ind w:leftChars="0"/>
                              <w:rPr>
                                <w:rFonts w:ascii="標楷體" w:eastAsia="標楷體" w:hAnsi="標楷體" w:cs="Arial"/>
                              </w:rPr>
                            </w:pPr>
                            <w:r w:rsidRPr="00BE0DD7">
                              <w:rPr>
                                <w:rFonts w:ascii="標楷體" w:eastAsia="標楷體" w:hAnsi="標楷體" w:cs="Arial" w:hint="eastAsia"/>
                              </w:rPr>
                              <w:t>相關當事人之後續心理諮商及生活輔導與追蹤（</w:t>
                            </w:r>
                            <w:r w:rsidRPr="00BE0DD7">
                              <w:rPr>
                                <w:rFonts w:ascii="標楷體" w:eastAsia="標楷體" w:hAnsi="標楷體" w:cs="Arial"/>
                              </w:rPr>
                              <w:t>follow-up</w:t>
                            </w:r>
                            <w:r w:rsidRPr="00BE0DD7">
                              <w:rPr>
                                <w:rFonts w:ascii="標楷體" w:eastAsia="標楷體" w:hAnsi="標楷體" w:cs="Arial" w:hint="eastAsia"/>
                              </w:rPr>
                              <w:t>）</w:t>
                            </w:r>
                          </w:p>
                          <w:p w:rsidR="00955129" w:rsidRPr="003F5831" w:rsidRDefault="00955129" w:rsidP="00955129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240" w:lineRule="atLeast"/>
                              <w:ind w:leftChars="0"/>
                              <w:rPr>
                                <w:rFonts w:ascii="標楷體" w:eastAsia="標楷體" w:hAnsi="標楷體" w:cs="Arial"/>
                              </w:rPr>
                            </w:pPr>
                            <w:r w:rsidRPr="00BE0DD7">
                              <w:rPr>
                                <w:rFonts w:ascii="標楷體" w:eastAsia="標楷體" w:hAnsi="標楷體" w:cs="Arial" w:hint="eastAsia"/>
                              </w:rPr>
                              <w:t>預防再發或轉</w:t>
                            </w:r>
                            <w:proofErr w:type="gramStart"/>
                            <w:r w:rsidRPr="00BE0DD7">
                              <w:rPr>
                                <w:rFonts w:ascii="標楷體" w:eastAsia="標楷體" w:hAnsi="標楷體" w:cs="Arial" w:hint="eastAsia"/>
                              </w:rPr>
                              <w:t>介衛政</w:t>
                            </w:r>
                            <w:proofErr w:type="gramEnd"/>
                            <w:r w:rsidRPr="00BE0DD7">
                              <w:rPr>
                                <w:rFonts w:ascii="標楷體" w:eastAsia="標楷體" w:hAnsi="標楷體" w:cs="Arial" w:hint="eastAsia"/>
                              </w:rPr>
                              <w:t>單位協助</w:t>
                            </w:r>
                            <w:r w:rsidRPr="003F5831">
                              <w:rPr>
                                <w:rFonts w:ascii="標楷體" w:eastAsia="標楷體" w:hAnsi="標楷體" w:cs="Arial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6" o:spid="_x0000_s1033" type="#_x0000_t202" style="position:absolute;margin-left:144.3pt;margin-top:12.3pt;width:5in;height:7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InKRAIAAF0EAAAOAAAAZHJzL2Uyb0RvYy54bWysVF1uEzEQfkfiDpbfySZR0rSrbqqSEoRU&#10;fqTCASZeb9bC6zG2k91yAaQeoDxzAA7AgdpzMPamIRTxgtgHy/aMv5n5vpk9PesazbbSeYWm4KPB&#10;kDNpBJbKrAv+4f3y2TFnPoApQaORBb+Wnp/Nnz45bW0ux1ijLqVjBGJ83tqC1yHYPMu8qGUDfoBW&#10;GjJW6BoIdHTrrHTQEnqjs/FweJS16ErrUEjv6faiN/J5wq8qKcLbqvIyMF1wyi2k1aV1Fddsfgr5&#10;2oGtldilAf+QRQPKUNA91AUEYBun/oBqlHDosQoDgU2GVaWETDVQNaPho2quarAy1ULkeLunyf8/&#10;WPFm+84xVZJ2R5wZaEij+9svd9+/3t/+uPt2w+iaOGqtz8n1ypJz6J5jR/6pXm8vUXz0zOCiBrOW&#10;585hW0soKcdRfJkdPO1xfARZta+xpFiwCZiAuso1kUCihBE6aXW910d2gQm6nExnpDmZBNlOZqPp&#10;NAmYQf7w2jofXkpsWNwU3JH+CR22lz7EbCB/cInBPGpVLpXW6eDWq4V2bAvUK8v0pQIeuWnDWoo+&#10;HU97Av4KQZnGZPuov0VqVKCm16op+PHeCfJI2wtT0gPIAyjd7yllbXY8Rup6EkO36pJsswd5Vlhe&#10;E7EO+x6nmaRNje4zZy31d8H9pw04yZl+ZUick9FkEgciHRKxnLlDy+rQAkYQVMEDZ/12Efoh2lin&#10;1jVF6tvB4DkJWqnEdVS+z2qXPvVwkmA3b3FIDs/J69dfYf4TAAD//wMAUEsDBBQABgAIAAAAIQCE&#10;NtuZ3wAAAAsBAAAPAAAAZHJzL2Rvd25yZXYueG1sTI9PT8MwDMXvSHyHyEhcEEsYU1tK0wkhgeAG&#10;A23XrPHaivwpSdaVb497gpOf7afnn6v1ZA0bMcTeOwk3CwEMXeN171oJnx9P1wWwmJTTyniHEn4w&#10;wro+P6tUqf3JveO4SS2jEBdLJaFLaSg5j02HVsWFH9DR7uCDVYna0HId1InCreFLITJuVe/oQqcG&#10;fOyw+docrYRi9TLu4uvt27bJDuYuXeXj83eQ8vJiergHlnBKf2aY8QkdamLa+6PTkRkJy6LIyEpi&#10;RXU2CDFP9qTyPANeV/z/D/UvAAAA//8DAFBLAQItABQABgAIAAAAIQC2gziS/gAAAOEBAAATAAAA&#10;AAAAAAAAAAAAAAAAAABbQ29udGVudF9UeXBlc10ueG1sUEsBAi0AFAAGAAgAAAAhADj9If/WAAAA&#10;lAEAAAsAAAAAAAAAAAAAAAAALwEAAF9yZWxzLy5yZWxzUEsBAi0AFAAGAAgAAAAhACQgicpEAgAA&#10;XQQAAA4AAAAAAAAAAAAAAAAALgIAAGRycy9lMm9Eb2MueG1sUEsBAi0AFAAGAAgAAAAhAIQ225nf&#10;AAAACwEAAA8AAAAAAAAAAAAAAAAAngQAAGRycy9kb3ducmV2LnhtbFBLBQYAAAAABAAEAPMAAACq&#10;BQAAAAA=&#10;">
                <v:textbox>
                  <w:txbxContent>
                    <w:p w:rsidR="00955129" w:rsidRPr="00BE0DD7" w:rsidRDefault="00955129" w:rsidP="00955129">
                      <w:pPr>
                        <w:pStyle w:val="1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240" w:lineRule="atLeast"/>
                        <w:ind w:leftChars="0"/>
                        <w:rPr>
                          <w:rFonts w:ascii="標楷體" w:eastAsia="標楷體" w:hAnsi="標楷體" w:cs="Arial"/>
                        </w:rPr>
                      </w:pPr>
                      <w:r w:rsidRPr="00BE0DD7">
                        <w:rPr>
                          <w:rFonts w:ascii="標楷體" w:eastAsia="標楷體" w:hAnsi="標楷體" w:cs="Arial" w:hint="eastAsia"/>
                        </w:rPr>
                        <w:t>事件之後續處理</w:t>
                      </w:r>
                      <w:r w:rsidRPr="003F5831">
                        <w:rPr>
                          <w:rFonts w:ascii="標楷體" w:eastAsia="標楷體" w:hAnsi="標楷體" w:cs="Arial" w:hint="eastAsia"/>
                        </w:rPr>
                        <w:t>。</w:t>
                      </w:r>
                    </w:p>
                    <w:p w:rsidR="00955129" w:rsidRPr="00BE0DD7" w:rsidRDefault="00955129" w:rsidP="00955129">
                      <w:pPr>
                        <w:pStyle w:val="1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240" w:lineRule="atLeast"/>
                        <w:ind w:leftChars="0"/>
                        <w:rPr>
                          <w:rFonts w:ascii="標楷體" w:eastAsia="標楷體" w:hAnsi="標楷體" w:cs="Arial"/>
                        </w:rPr>
                      </w:pPr>
                      <w:r w:rsidRPr="00BE0DD7">
                        <w:rPr>
                          <w:rFonts w:ascii="標楷體" w:eastAsia="標楷體" w:hAnsi="標楷體" w:cs="Arial" w:hint="eastAsia"/>
                        </w:rPr>
                        <w:t>相關當事人之後續心理諮商及生活輔導與追蹤（</w:t>
                      </w:r>
                      <w:r w:rsidRPr="00BE0DD7">
                        <w:rPr>
                          <w:rFonts w:ascii="標楷體" w:eastAsia="標楷體" w:hAnsi="標楷體" w:cs="Arial"/>
                        </w:rPr>
                        <w:t>follow-up</w:t>
                      </w:r>
                      <w:r w:rsidRPr="00BE0DD7">
                        <w:rPr>
                          <w:rFonts w:ascii="標楷體" w:eastAsia="標楷體" w:hAnsi="標楷體" w:cs="Arial" w:hint="eastAsia"/>
                        </w:rPr>
                        <w:t>）</w:t>
                      </w:r>
                    </w:p>
                    <w:p w:rsidR="00955129" w:rsidRPr="003F5831" w:rsidRDefault="00955129" w:rsidP="00955129">
                      <w:pPr>
                        <w:pStyle w:val="1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240" w:lineRule="atLeast"/>
                        <w:ind w:leftChars="0"/>
                        <w:rPr>
                          <w:rFonts w:ascii="標楷體" w:eastAsia="標楷體" w:hAnsi="標楷體" w:cs="Arial"/>
                        </w:rPr>
                      </w:pPr>
                      <w:r w:rsidRPr="00BE0DD7">
                        <w:rPr>
                          <w:rFonts w:ascii="標楷體" w:eastAsia="標楷體" w:hAnsi="標楷體" w:cs="Arial" w:hint="eastAsia"/>
                        </w:rPr>
                        <w:t>預防再發或轉</w:t>
                      </w:r>
                      <w:proofErr w:type="gramStart"/>
                      <w:r w:rsidRPr="00BE0DD7">
                        <w:rPr>
                          <w:rFonts w:ascii="標楷體" w:eastAsia="標楷體" w:hAnsi="標楷體" w:cs="Arial" w:hint="eastAsia"/>
                        </w:rPr>
                        <w:t>介衛政</w:t>
                      </w:r>
                      <w:proofErr w:type="gramEnd"/>
                      <w:r w:rsidRPr="00BE0DD7">
                        <w:rPr>
                          <w:rFonts w:ascii="標楷體" w:eastAsia="標楷體" w:hAnsi="標楷體" w:cs="Arial" w:hint="eastAsia"/>
                        </w:rPr>
                        <w:t>單位協助</w:t>
                      </w:r>
                      <w:r w:rsidRPr="003F5831">
                        <w:rPr>
                          <w:rFonts w:ascii="標楷體" w:eastAsia="標楷體" w:hAnsi="標楷體" w:cs="Arial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955129" w:rsidRPr="000A6C6D" w:rsidRDefault="00955129" w:rsidP="00955129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262889</wp:posOffset>
                </wp:positionV>
                <wp:extent cx="1285875" cy="0"/>
                <wp:effectExtent l="0" t="0" r="28575" b="19050"/>
                <wp:wrapNone/>
                <wp:docPr id="17" name="直線接點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778DA" id="直線接點 17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95pt,20.7pt" to="144.2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m5mLgIAADIEAAAOAAAAZHJzL2Uyb0RvYy54bWysU02u0zAQ3iNxB8v7Nk3pb9T0CTUtmwdU&#10;eo8DuLbTWDi2ZbtNK8QVOABI7LgBEgvuwxO3YOw2VR9sECILZ+yZ+fzNzOfZzaGWaM+tE1rlOO32&#10;MOKKaibUNsdv7ledCUbOE8WI1Irn+Mgdvpk/fTJrTMb7utKScYsARLmsMTmuvDdZkjha8Zq4rjZc&#10;gbPUtiYetnabMEsaQK9l0u/1RkmjLTNWU+4cnBYnJ55H/LLk1L8uS8c9kjkGbj6uNq6bsCbzGcm2&#10;lphK0DMN8g8saiIUXHqBKognaGfFH1C1oFY7Xfou1XWiy1JQHmuAatLeb9XcVcTwWAs0x5lLm9z/&#10;g6Wv9muLBIPZjTFSpIYZPXz6+vDt448PX35+/4zgGHrUGJdB6EKtbaiSHtSdudX0rUNKLyqitjxy&#10;vT8ayE9DRvIoJWycgZs2zUvNIIbsvI4NO5S2DpDQCnSIczle5sIPHlE4TPuT4WQ8xIi2voRkbaKx&#10;zr/gukbByLEUKrSMZGR/63wgQrI2JBwrvRJSxrFLhZocT4f9YUxwWgoWnCHM2e1mIS3akyCc+MWq&#10;wHMdZvVOsQhWccKWZ9sTIU82XC5VwINSgM7ZOinj3bQ3XU6Wk0Fn0B8tO4NeUXSerxaDzmiVjofF&#10;s2KxKNL3gVo6yCrBGFeBXavSdPB3Kji/l5O+Ljq9tCF5jB77BWTbfyQdZxnGdxLCRrPj2rYzBmHG&#10;4PMjCsq/3oN9/dTnvwAAAP//AwBQSwMEFAAGAAgAAAAhAFu2mFDcAAAACAEAAA8AAABkcnMvZG93&#10;bnJldi54bWxMj0FPwzAMhe9I/IfISFwmlq4MVErTCQG9cdkAcfUa01Y0TtdkW+HXY8QBbrbf0/P3&#10;itXkenWgMXSeDSzmCSji2tuOGwMvz9VFBipEZIu9ZzLwSQFW5elJgbn1R17TYRMbJSEccjTQxjjk&#10;Woe6JYdh7gdi0d796DDKOjbajniUcNfrNEmutcOO5UOLA923VH9s9s5AqF5pV33N6lnydtl4SncP&#10;T49ozPnZdHcLKtIU/8zwgy/oUArT1u/ZBtUbyK5uxGlguViCEj3NMhm2vwddFvp/gfIbAAD//wMA&#10;UEsBAi0AFAAGAAgAAAAhALaDOJL+AAAA4QEAABMAAAAAAAAAAAAAAAAAAAAAAFtDb250ZW50X1R5&#10;cGVzXS54bWxQSwECLQAUAAYACAAAACEAOP0h/9YAAACUAQAACwAAAAAAAAAAAAAAAAAvAQAAX3Jl&#10;bHMvLnJlbHNQSwECLQAUAAYACAAAACEAKzJuZi4CAAAyBAAADgAAAAAAAAAAAAAAAAAuAgAAZHJz&#10;L2Uyb0RvYy54bWxQSwECLQAUAAYACAAAACEAW7aYUNwAAAAIAQAADwAAAAAAAAAAAAAAAACIBAAA&#10;ZHJzL2Rvd25yZXYueG1sUEsFBgAAAAAEAAQA8wAAAJEFAAAAAA==&#10;"/>
            </w:pict>
          </mc:Fallback>
        </mc:AlternateContent>
      </w:r>
    </w:p>
    <w:p w:rsidR="00E72CD6" w:rsidRPr="00955129" w:rsidRDefault="00E72CD6">
      <w:bookmarkStart w:id="0" w:name="_GoBack"/>
      <w:bookmarkEnd w:id="0"/>
    </w:p>
    <w:sectPr w:rsidR="00E72CD6" w:rsidRPr="00955129" w:rsidSect="007A29E1">
      <w:footerReference w:type="default" r:id="rId7"/>
      <w:pgSz w:w="11906" w:h="16838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CDD" w:rsidRDefault="005C2CDD" w:rsidP="00F86C90">
      <w:r>
        <w:separator/>
      </w:r>
    </w:p>
  </w:endnote>
  <w:endnote w:type="continuationSeparator" w:id="0">
    <w:p w:rsidR="005C2CDD" w:rsidRDefault="005C2CDD" w:rsidP="00F8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9E1" w:rsidRDefault="007A29E1" w:rsidP="007A29E1">
    <w:pPr>
      <w:pStyle w:val="a5"/>
    </w:pPr>
  </w:p>
  <w:p w:rsidR="007A29E1" w:rsidRDefault="007A29E1" w:rsidP="007A29E1">
    <w:pPr>
      <w:pStyle w:val="a5"/>
    </w:pPr>
  </w:p>
  <w:p w:rsidR="007A29E1" w:rsidRDefault="007A29E1" w:rsidP="007A29E1">
    <w:pPr>
      <w:pStyle w:val="a5"/>
      <w:jc w:val="right"/>
      <w:rPr>
        <w:rFonts w:hint="eastAsia"/>
      </w:rPr>
    </w:pPr>
    <w:r>
      <w:t>220701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CDD" w:rsidRDefault="005C2CDD" w:rsidP="00F86C90">
      <w:r>
        <w:separator/>
      </w:r>
    </w:p>
  </w:footnote>
  <w:footnote w:type="continuationSeparator" w:id="0">
    <w:p w:rsidR="005C2CDD" w:rsidRDefault="005C2CDD" w:rsidP="00F86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3706B"/>
    <w:multiLevelType w:val="hybridMultilevel"/>
    <w:tmpl w:val="CDB8B088"/>
    <w:lvl w:ilvl="0" w:tplc="0B4A7E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3AC12CDF"/>
    <w:multiLevelType w:val="hybridMultilevel"/>
    <w:tmpl w:val="CDB8B088"/>
    <w:lvl w:ilvl="0" w:tplc="0B4A7E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4CD2640E"/>
    <w:multiLevelType w:val="hybridMultilevel"/>
    <w:tmpl w:val="98A4378E"/>
    <w:lvl w:ilvl="0" w:tplc="9BE889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3154DC7"/>
    <w:multiLevelType w:val="hybridMultilevel"/>
    <w:tmpl w:val="CDB8B088"/>
    <w:lvl w:ilvl="0" w:tplc="0B4A7E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29"/>
    <w:rsid w:val="002F0F40"/>
    <w:rsid w:val="003528D1"/>
    <w:rsid w:val="00467D7B"/>
    <w:rsid w:val="005C2CDD"/>
    <w:rsid w:val="006A649C"/>
    <w:rsid w:val="007A29E1"/>
    <w:rsid w:val="00884980"/>
    <w:rsid w:val="00955129"/>
    <w:rsid w:val="009A096B"/>
    <w:rsid w:val="00A20E75"/>
    <w:rsid w:val="00BD60EE"/>
    <w:rsid w:val="00C06E63"/>
    <w:rsid w:val="00C36D8D"/>
    <w:rsid w:val="00CA0815"/>
    <w:rsid w:val="00D31AAC"/>
    <w:rsid w:val="00E679FE"/>
    <w:rsid w:val="00E72CD6"/>
    <w:rsid w:val="00F20E6B"/>
    <w:rsid w:val="00F8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84F06"/>
  <w15:chartTrackingRefBased/>
  <w15:docId w15:val="{CE37F31D-0116-4263-B8CD-21CCA1B4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1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55129"/>
    <w:pPr>
      <w:spacing w:after="120"/>
    </w:pPr>
  </w:style>
  <w:style w:type="character" w:customStyle="1" w:styleId="a4">
    <w:name w:val="本文 字元"/>
    <w:basedOn w:val="a0"/>
    <w:link w:val="a3"/>
    <w:semiHidden/>
    <w:rsid w:val="00955129"/>
    <w:rPr>
      <w:rFonts w:ascii="Times New Roman" w:eastAsia="新細明體" w:hAnsi="Times New Roman" w:cs="Times New Roman"/>
      <w:szCs w:val="24"/>
    </w:rPr>
  </w:style>
  <w:style w:type="paragraph" w:customStyle="1" w:styleId="1">
    <w:name w:val="清單段落1"/>
    <w:basedOn w:val="a"/>
    <w:rsid w:val="0095512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86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6C9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86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6C90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E679FE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884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849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7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TWU</dc:creator>
  <cp:keywords/>
  <dc:description/>
  <cp:lastModifiedBy>User</cp:lastModifiedBy>
  <cp:revision>4</cp:revision>
  <cp:lastPrinted>2022-06-21T06:29:00Z</cp:lastPrinted>
  <dcterms:created xsi:type="dcterms:W3CDTF">2022-07-01T06:56:00Z</dcterms:created>
  <dcterms:modified xsi:type="dcterms:W3CDTF">2022-07-01T08:41:00Z</dcterms:modified>
</cp:coreProperties>
</file>